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408FB" w14:textId="77777777" w:rsidR="00AE3239" w:rsidRDefault="00A75F3A">
      <w:pPr>
        <w:spacing w:before="1100" w:after="60"/>
      </w:pPr>
      <w:r>
        <w:rPr>
          <w:b/>
          <w:color w:val="17324D"/>
          <w:sz w:val="30"/>
        </w:rPr>
        <w:t>CERBERUS</w:t>
      </w:r>
    </w:p>
    <w:p w14:paraId="4C5940D3" w14:textId="77777777" w:rsidR="00AE3239" w:rsidRDefault="00A75F3A">
      <w:pPr>
        <w:spacing w:after="80"/>
      </w:pPr>
      <w:r>
        <w:rPr>
          <w:b/>
          <w:color w:val="7B4BB7"/>
          <w:sz w:val="64"/>
        </w:rPr>
        <w:t>FIELD_EFFECT-64</w:t>
      </w:r>
    </w:p>
    <w:p w14:paraId="1718CEF9" w14:textId="77777777" w:rsidR="00AE3239" w:rsidRDefault="00A75F3A">
      <w:pPr>
        <w:spacing w:after="80"/>
      </w:pPr>
      <w:r>
        <w:rPr>
          <w:b/>
          <w:color w:val="2E78A6"/>
          <w:sz w:val="36"/>
        </w:rPr>
        <w:t>Candidate Semantic Kernel Specification</w:t>
      </w:r>
    </w:p>
    <w:p w14:paraId="2DC8E4A6" w14:textId="77777777" w:rsidR="00AE3239" w:rsidRDefault="00A75F3A">
      <w:pPr>
        <w:spacing w:after="480"/>
      </w:pPr>
      <w:r>
        <w:rPr>
          <w:i/>
          <w:color w:val="65758B"/>
          <w:sz w:val="22"/>
        </w:rPr>
        <w:t>Procedural Pattern Generation Over Declared Effect Domains</w:t>
      </w:r>
    </w:p>
    <w:tbl>
      <w:tblPr>
        <w:tblW w:w="0" w:type="auto"/>
        <w:jc w:val="center"/>
        <w:tblLayout w:type="fixed"/>
        <w:tblLook w:val="04A0" w:firstRow="1" w:lastRow="0" w:firstColumn="1" w:lastColumn="0" w:noHBand="0" w:noVBand="1"/>
      </w:tblPr>
      <w:tblGrid>
        <w:gridCol w:w="5083"/>
        <w:gridCol w:w="5083"/>
      </w:tblGrid>
      <w:tr w:rsidR="00AE3239" w14:paraId="2235B1AA" w14:textId="77777777">
        <w:trPr>
          <w:jc w:val="center"/>
        </w:trPr>
        <w:tc>
          <w:tcPr>
            <w:tcW w:w="5083" w:type="dxa"/>
            <w:tcBorders>
              <w:top w:val="nil"/>
              <w:left w:val="nil"/>
              <w:bottom w:val="nil"/>
              <w:right w:val="nil"/>
            </w:tcBorders>
            <w:shd w:val="clear" w:color="auto" w:fill="7B4BB7"/>
          </w:tcPr>
          <w:p w14:paraId="0EF88501" w14:textId="77777777" w:rsidR="00AE3239" w:rsidRDefault="00AE3239"/>
        </w:tc>
        <w:tc>
          <w:tcPr>
            <w:tcW w:w="5083" w:type="dxa"/>
            <w:tcBorders>
              <w:top w:val="nil"/>
              <w:left w:val="nil"/>
              <w:bottom w:val="nil"/>
              <w:right w:val="nil"/>
            </w:tcBorders>
            <w:shd w:val="clear" w:color="auto" w:fill="F4F7FA"/>
          </w:tcPr>
          <w:p w14:paraId="6F1342E3" w14:textId="77777777" w:rsidR="00AE3239" w:rsidRDefault="00A75F3A">
            <w:pPr>
              <w:spacing w:after="60"/>
            </w:pPr>
            <w:r>
              <w:rPr>
                <w:b/>
                <w:color w:val="7B4BB7"/>
                <w:sz w:val="17"/>
              </w:rPr>
              <w:t>CORE SPECIFICATION STATEMENT</w:t>
            </w:r>
          </w:p>
          <w:p w14:paraId="50FA0243" w14:textId="77777777" w:rsidR="00AE3239" w:rsidRDefault="00A75F3A">
            <w:pPr>
              <w:spacing w:after="60"/>
            </w:pPr>
            <w:r>
              <w:t>FIELD_EFFECT-64 defines a bounded procedural Generator Semantic Kernel that evaluates a registered Formula Profile over a supplied Effect Domain to produce a typed procedural Field Signal. It declares the pattern family, exact Formula Profile selection, domain basis, spatial scale, temporal rate, phase, waveform or shape semantics, propagation direction and speed, falloff/envelope, controlled variation, seed/stability behavior, output shaping, and interpretation version.</w:t>
            </w:r>
          </w:p>
        </w:tc>
      </w:tr>
    </w:tbl>
    <w:p w14:paraId="00ED7AC3" w14:textId="77777777" w:rsidR="00AE3239" w:rsidRDefault="00AE3239">
      <w:pPr>
        <w:spacing w:after="20"/>
      </w:pPr>
    </w:p>
    <w:tbl>
      <w:tblPr>
        <w:tblW w:w="0" w:type="auto"/>
        <w:jc w:val="center"/>
        <w:tblLayout w:type="fixed"/>
        <w:tblLook w:val="04A0" w:firstRow="1" w:lastRow="0" w:firstColumn="1" w:lastColumn="0" w:noHBand="0" w:noVBand="1"/>
      </w:tblPr>
      <w:tblGrid>
        <w:gridCol w:w="2736"/>
        <w:gridCol w:w="6624"/>
      </w:tblGrid>
      <w:tr w:rsidR="00AE3239" w14:paraId="08D9BBB2" w14:textId="77777777">
        <w:trPr>
          <w:jc w:val="center"/>
        </w:trPr>
        <w:tc>
          <w:tcPr>
            <w:tcW w:w="2736" w:type="dxa"/>
            <w:tcBorders>
              <w:top w:val="nil"/>
              <w:left w:val="nil"/>
              <w:bottom w:val="single" w:sz="4" w:space="0" w:color="D8E0E8"/>
              <w:right w:val="nil"/>
            </w:tcBorders>
            <w:shd w:val="clear" w:color="auto" w:fill="17324D"/>
            <w:vAlign w:val="center"/>
          </w:tcPr>
          <w:p w14:paraId="318B4091" w14:textId="77777777" w:rsidR="00AE3239" w:rsidRDefault="00A75F3A">
            <w:pPr>
              <w:jc w:val="center"/>
            </w:pPr>
            <w:r>
              <w:rPr>
                <w:b/>
                <w:color w:val="FFFFFF"/>
                <w:sz w:val="16"/>
              </w:rPr>
              <w:t>Field</w:t>
            </w:r>
          </w:p>
        </w:tc>
        <w:tc>
          <w:tcPr>
            <w:tcW w:w="6624" w:type="dxa"/>
            <w:tcBorders>
              <w:top w:val="nil"/>
              <w:left w:val="nil"/>
              <w:bottom w:val="single" w:sz="4" w:space="0" w:color="D8E0E8"/>
              <w:right w:val="nil"/>
            </w:tcBorders>
            <w:shd w:val="clear" w:color="auto" w:fill="17324D"/>
            <w:vAlign w:val="center"/>
          </w:tcPr>
          <w:p w14:paraId="4638B738" w14:textId="77777777" w:rsidR="00AE3239" w:rsidRDefault="00A75F3A">
            <w:pPr>
              <w:jc w:val="center"/>
            </w:pPr>
            <w:r>
              <w:rPr>
                <w:b/>
                <w:color w:val="FFFFFF"/>
                <w:sz w:val="16"/>
              </w:rPr>
              <w:t>Specification</w:t>
            </w:r>
          </w:p>
        </w:tc>
      </w:tr>
      <w:tr w:rsidR="00AE3239" w14:paraId="56774541" w14:textId="77777777">
        <w:trPr>
          <w:jc w:val="center"/>
        </w:trPr>
        <w:tc>
          <w:tcPr>
            <w:tcW w:w="2736" w:type="dxa"/>
            <w:tcBorders>
              <w:top w:val="nil"/>
              <w:left w:val="nil"/>
              <w:bottom w:val="single" w:sz="4" w:space="0" w:color="D8E0E8"/>
              <w:right w:val="nil"/>
            </w:tcBorders>
            <w:vAlign w:val="center"/>
          </w:tcPr>
          <w:p w14:paraId="24025D74" w14:textId="77777777" w:rsidR="00AE3239" w:rsidRDefault="00A75F3A">
            <w:pPr>
              <w:spacing w:after="20"/>
            </w:pPr>
            <w:r>
              <w:rPr>
                <w:color w:val="1B2B3D"/>
                <w:sz w:val="16"/>
              </w:rPr>
              <w:t>Document</w:t>
            </w:r>
          </w:p>
        </w:tc>
        <w:tc>
          <w:tcPr>
            <w:tcW w:w="6624" w:type="dxa"/>
            <w:tcBorders>
              <w:top w:val="nil"/>
              <w:left w:val="nil"/>
              <w:bottom w:val="single" w:sz="4" w:space="0" w:color="D8E0E8"/>
              <w:right w:val="nil"/>
            </w:tcBorders>
            <w:vAlign w:val="center"/>
          </w:tcPr>
          <w:p w14:paraId="09C7F10D" w14:textId="77777777" w:rsidR="00AE3239" w:rsidRDefault="00A75F3A">
            <w:pPr>
              <w:spacing w:after="20"/>
            </w:pPr>
            <w:r>
              <w:rPr>
                <w:color w:val="1B2B3D"/>
                <w:sz w:val="16"/>
              </w:rPr>
              <w:t>CERBERUS FIELD_EFFECT-64 Candidate Semantic Kernel Specification</w:t>
            </w:r>
          </w:p>
        </w:tc>
      </w:tr>
      <w:tr w:rsidR="00AE3239" w14:paraId="58619476" w14:textId="77777777">
        <w:trPr>
          <w:jc w:val="center"/>
        </w:trPr>
        <w:tc>
          <w:tcPr>
            <w:tcW w:w="2736" w:type="dxa"/>
            <w:tcBorders>
              <w:top w:val="nil"/>
              <w:left w:val="nil"/>
              <w:bottom w:val="single" w:sz="4" w:space="0" w:color="D8E0E8"/>
              <w:right w:val="nil"/>
            </w:tcBorders>
            <w:vAlign w:val="center"/>
          </w:tcPr>
          <w:p w14:paraId="38A8BE08" w14:textId="77777777" w:rsidR="00AE3239" w:rsidRDefault="00A75F3A">
            <w:pPr>
              <w:spacing w:after="20"/>
            </w:pPr>
            <w:r>
              <w:rPr>
                <w:color w:val="1B2B3D"/>
                <w:sz w:val="16"/>
              </w:rPr>
              <w:t>Version</w:t>
            </w:r>
          </w:p>
        </w:tc>
        <w:tc>
          <w:tcPr>
            <w:tcW w:w="6624" w:type="dxa"/>
            <w:tcBorders>
              <w:top w:val="nil"/>
              <w:left w:val="nil"/>
              <w:bottom w:val="single" w:sz="4" w:space="0" w:color="D8E0E8"/>
              <w:right w:val="nil"/>
            </w:tcBorders>
            <w:vAlign w:val="center"/>
          </w:tcPr>
          <w:p w14:paraId="3C8F1691" w14:textId="77777777" w:rsidR="00AE3239" w:rsidRDefault="00A75F3A">
            <w:pPr>
              <w:spacing w:after="20"/>
            </w:pPr>
            <w:r>
              <w:rPr>
                <w:color w:val="1B2B3D"/>
                <w:sz w:val="16"/>
              </w:rPr>
              <w:t>0.1</w:t>
            </w:r>
          </w:p>
        </w:tc>
      </w:tr>
      <w:tr w:rsidR="00AE3239" w14:paraId="13185D74" w14:textId="77777777">
        <w:trPr>
          <w:jc w:val="center"/>
        </w:trPr>
        <w:tc>
          <w:tcPr>
            <w:tcW w:w="2736" w:type="dxa"/>
            <w:tcBorders>
              <w:top w:val="nil"/>
              <w:left w:val="nil"/>
              <w:bottom w:val="single" w:sz="4" w:space="0" w:color="D8E0E8"/>
              <w:right w:val="nil"/>
            </w:tcBorders>
            <w:vAlign w:val="center"/>
          </w:tcPr>
          <w:p w14:paraId="32896043" w14:textId="77777777" w:rsidR="00AE3239" w:rsidRDefault="00A75F3A">
            <w:pPr>
              <w:spacing w:after="20"/>
            </w:pPr>
            <w:r>
              <w:rPr>
                <w:color w:val="1B2B3D"/>
                <w:sz w:val="16"/>
              </w:rPr>
              <w:t>Date</w:t>
            </w:r>
          </w:p>
        </w:tc>
        <w:tc>
          <w:tcPr>
            <w:tcW w:w="6624" w:type="dxa"/>
            <w:tcBorders>
              <w:top w:val="nil"/>
              <w:left w:val="nil"/>
              <w:bottom w:val="single" w:sz="4" w:space="0" w:color="D8E0E8"/>
              <w:right w:val="nil"/>
            </w:tcBorders>
            <w:vAlign w:val="center"/>
          </w:tcPr>
          <w:p w14:paraId="5B3ECBAC" w14:textId="77777777" w:rsidR="00AE3239" w:rsidRDefault="00A75F3A">
            <w:pPr>
              <w:spacing w:after="20"/>
            </w:pPr>
            <w:r>
              <w:rPr>
                <w:color w:val="1B2B3D"/>
                <w:sz w:val="16"/>
              </w:rPr>
              <w:t>August 2026</w:t>
            </w:r>
          </w:p>
        </w:tc>
      </w:tr>
      <w:tr w:rsidR="00AE3239" w14:paraId="63151B26" w14:textId="77777777">
        <w:trPr>
          <w:jc w:val="center"/>
        </w:trPr>
        <w:tc>
          <w:tcPr>
            <w:tcW w:w="2736" w:type="dxa"/>
            <w:tcBorders>
              <w:top w:val="nil"/>
              <w:left w:val="nil"/>
              <w:bottom w:val="single" w:sz="4" w:space="0" w:color="D8E0E8"/>
              <w:right w:val="nil"/>
            </w:tcBorders>
            <w:vAlign w:val="center"/>
          </w:tcPr>
          <w:p w14:paraId="28C5E80F" w14:textId="77777777" w:rsidR="00AE3239" w:rsidRDefault="00A75F3A">
            <w:pPr>
              <w:spacing w:after="20"/>
            </w:pPr>
            <w:r>
              <w:rPr>
                <w:color w:val="1B2B3D"/>
                <w:sz w:val="16"/>
              </w:rPr>
              <w:t>Series</w:t>
            </w:r>
          </w:p>
        </w:tc>
        <w:tc>
          <w:tcPr>
            <w:tcW w:w="6624" w:type="dxa"/>
            <w:tcBorders>
              <w:top w:val="nil"/>
              <w:left w:val="nil"/>
              <w:bottom w:val="single" w:sz="4" w:space="0" w:color="D8E0E8"/>
              <w:right w:val="nil"/>
            </w:tcBorders>
            <w:vAlign w:val="center"/>
          </w:tcPr>
          <w:p w14:paraId="4B6454C6" w14:textId="77777777" w:rsidR="00AE3239" w:rsidRDefault="00A75F3A">
            <w:pPr>
              <w:spacing w:after="20"/>
            </w:pPr>
            <w:r>
              <w:rPr>
                <w:color w:val="1B2B3D"/>
                <w:sz w:val="16"/>
              </w:rPr>
              <w:t>FIELD_EFFECT-64</w:t>
            </w:r>
          </w:p>
        </w:tc>
      </w:tr>
      <w:tr w:rsidR="00AE3239" w14:paraId="7BC0037C" w14:textId="77777777">
        <w:trPr>
          <w:jc w:val="center"/>
        </w:trPr>
        <w:tc>
          <w:tcPr>
            <w:tcW w:w="2736" w:type="dxa"/>
            <w:tcBorders>
              <w:top w:val="nil"/>
              <w:left w:val="nil"/>
              <w:bottom w:val="single" w:sz="4" w:space="0" w:color="D8E0E8"/>
              <w:right w:val="nil"/>
            </w:tcBorders>
            <w:vAlign w:val="center"/>
          </w:tcPr>
          <w:p w14:paraId="3BBF7E3C" w14:textId="77777777" w:rsidR="00AE3239" w:rsidRDefault="00A75F3A">
            <w:pPr>
              <w:spacing w:after="20"/>
            </w:pPr>
            <w:r>
              <w:rPr>
                <w:color w:val="1B2B3D"/>
                <w:sz w:val="16"/>
              </w:rPr>
              <w:t>Member</w:t>
            </w:r>
          </w:p>
        </w:tc>
        <w:tc>
          <w:tcPr>
            <w:tcW w:w="6624" w:type="dxa"/>
            <w:tcBorders>
              <w:top w:val="nil"/>
              <w:left w:val="nil"/>
              <w:bottom w:val="single" w:sz="4" w:space="0" w:color="D8E0E8"/>
              <w:right w:val="nil"/>
            </w:tcBorders>
            <w:vAlign w:val="center"/>
          </w:tcPr>
          <w:p w14:paraId="3C5AA02F" w14:textId="77777777" w:rsidR="00AE3239" w:rsidRDefault="00A75F3A">
            <w:pPr>
              <w:spacing w:after="20"/>
            </w:pPr>
            <w:r>
              <w:rPr>
                <w:color w:val="1B2B3D"/>
                <w:sz w:val="16"/>
              </w:rPr>
              <w:t>FIELD_EFFECT-64¹</w:t>
            </w:r>
          </w:p>
        </w:tc>
      </w:tr>
      <w:tr w:rsidR="00AE3239" w14:paraId="0AFB1031" w14:textId="77777777">
        <w:trPr>
          <w:jc w:val="center"/>
        </w:trPr>
        <w:tc>
          <w:tcPr>
            <w:tcW w:w="2736" w:type="dxa"/>
            <w:tcBorders>
              <w:top w:val="nil"/>
              <w:left w:val="nil"/>
              <w:bottom w:val="single" w:sz="4" w:space="0" w:color="D8E0E8"/>
              <w:right w:val="nil"/>
            </w:tcBorders>
            <w:vAlign w:val="center"/>
          </w:tcPr>
          <w:p w14:paraId="1052B924" w14:textId="77777777" w:rsidR="00AE3239" w:rsidRDefault="00A75F3A">
            <w:pPr>
              <w:spacing w:after="20"/>
            </w:pPr>
            <w:r>
              <w:rPr>
                <w:color w:val="1B2B3D"/>
                <w:sz w:val="16"/>
              </w:rPr>
              <w:t>Effects Studio Role</w:t>
            </w:r>
          </w:p>
        </w:tc>
        <w:tc>
          <w:tcPr>
            <w:tcW w:w="6624" w:type="dxa"/>
            <w:tcBorders>
              <w:top w:val="nil"/>
              <w:left w:val="nil"/>
              <w:bottom w:val="single" w:sz="4" w:space="0" w:color="D8E0E8"/>
              <w:right w:val="nil"/>
            </w:tcBorders>
            <w:vAlign w:val="center"/>
          </w:tcPr>
          <w:p w14:paraId="50954EC1" w14:textId="77777777" w:rsidR="00AE3239" w:rsidRDefault="00A75F3A">
            <w:pPr>
              <w:spacing w:after="20"/>
            </w:pPr>
            <w:r>
              <w:rPr>
                <w:color w:val="1B2B3D"/>
                <w:sz w:val="16"/>
              </w:rPr>
              <w:t>FIELD_EFFECT / Generator</w:t>
            </w:r>
          </w:p>
        </w:tc>
      </w:tr>
      <w:tr w:rsidR="00AE3239" w14:paraId="2F3A3788" w14:textId="77777777">
        <w:trPr>
          <w:jc w:val="center"/>
        </w:trPr>
        <w:tc>
          <w:tcPr>
            <w:tcW w:w="2736" w:type="dxa"/>
            <w:tcBorders>
              <w:top w:val="nil"/>
              <w:left w:val="nil"/>
              <w:bottom w:val="single" w:sz="4" w:space="0" w:color="D8E0E8"/>
              <w:right w:val="nil"/>
            </w:tcBorders>
            <w:vAlign w:val="center"/>
          </w:tcPr>
          <w:p w14:paraId="5CA8E59D" w14:textId="77777777" w:rsidR="00AE3239" w:rsidRDefault="00A75F3A">
            <w:pPr>
              <w:spacing w:after="20"/>
            </w:pPr>
            <w:r>
              <w:rPr>
                <w:color w:val="1B2B3D"/>
                <w:sz w:val="16"/>
              </w:rPr>
              <w:t>Bounded Question</w:t>
            </w:r>
          </w:p>
        </w:tc>
        <w:tc>
          <w:tcPr>
            <w:tcW w:w="6624" w:type="dxa"/>
            <w:tcBorders>
              <w:top w:val="nil"/>
              <w:left w:val="nil"/>
              <w:bottom w:val="single" w:sz="4" w:space="0" w:color="D8E0E8"/>
              <w:right w:val="nil"/>
            </w:tcBorders>
            <w:vAlign w:val="center"/>
          </w:tcPr>
          <w:p w14:paraId="567DB29E" w14:textId="77777777" w:rsidR="00AE3239" w:rsidRDefault="00A75F3A">
            <w:pPr>
              <w:spacing w:after="20"/>
            </w:pPr>
            <w:r>
              <w:rPr>
                <w:color w:val="1B2B3D"/>
                <w:sz w:val="16"/>
              </w:rPr>
              <w:t>What mathematical pattern is generated over the supplied domain?</w:t>
            </w:r>
          </w:p>
        </w:tc>
      </w:tr>
      <w:tr w:rsidR="00AE3239" w14:paraId="3F192AD3" w14:textId="77777777">
        <w:trPr>
          <w:jc w:val="center"/>
        </w:trPr>
        <w:tc>
          <w:tcPr>
            <w:tcW w:w="2736" w:type="dxa"/>
            <w:tcBorders>
              <w:top w:val="nil"/>
              <w:left w:val="nil"/>
              <w:bottom w:val="single" w:sz="4" w:space="0" w:color="D8E0E8"/>
              <w:right w:val="nil"/>
            </w:tcBorders>
            <w:vAlign w:val="center"/>
          </w:tcPr>
          <w:p w14:paraId="677137F7" w14:textId="77777777" w:rsidR="00AE3239" w:rsidRDefault="00A75F3A">
            <w:pPr>
              <w:spacing w:after="20"/>
            </w:pPr>
            <w:r>
              <w:rPr>
                <w:color w:val="1B2B3D"/>
                <w:sz w:val="16"/>
              </w:rPr>
              <w:t>Hard Effect-SK Dependencies</w:t>
            </w:r>
          </w:p>
        </w:tc>
        <w:tc>
          <w:tcPr>
            <w:tcW w:w="6624" w:type="dxa"/>
            <w:tcBorders>
              <w:top w:val="nil"/>
              <w:left w:val="nil"/>
              <w:bottom w:val="single" w:sz="4" w:space="0" w:color="D8E0E8"/>
              <w:right w:val="nil"/>
            </w:tcBorders>
            <w:vAlign w:val="center"/>
          </w:tcPr>
          <w:p w14:paraId="7D7CFD95" w14:textId="77777777" w:rsidR="00AE3239" w:rsidRDefault="00A75F3A">
            <w:pPr>
              <w:spacing w:after="20"/>
            </w:pPr>
            <w:r>
              <w:rPr>
                <w:color w:val="1B2B3D"/>
                <w:sz w:val="16"/>
              </w:rPr>
              <w:t>None; requires a supplied Effect Domain / adapter and registered Formula Profile semantics</w:t>
            </w:r>
          </w:p>
        </w:tc>
      </w:tr>
      <w:tr w:rsidR="00AE3239" w14:paraId="2403742E" w14:textId="77777777">
        <w:trPr>
          <w:jc w:val="center"/>
        </w:trPr>
        <w:tc>
          <w:tcPr>
            <w:tcW w:w="2736" w:type="dxa"/>
            <w:tcBorders>
              <w:top w:val="nil"/>
              <w:left w:val="nil"/>
              <w:bottom w:val="single" w:sz="4" w:space="0" w:color="D8E0E8"/>
              <w:right w:val="nil"/>
            </w:tcBorders>
            <w:vAlign w:val="center"/>
          </w:tcPr>
          <w:p w14:paraId="438CB77F" w14:textId="77777777" w:rsidR="00AE3239" w:rsidRDefault="00A75F3A">
            <w:pPr>
              <w:spacing w:after="20"/>
            </w:pPr>
            <w:r>
              <w:rPr>
                <w:color w:val="1B2B3D"/>
                <w:sz w:val="16"/>
              </w:rPr>
              <w:t>Output</w:t>
            </w:r>
          </w:p>
        </w:tc>
        <w:tc>
          <w:tcPr>
            <w:tcW w:w="6624" w:type="dxa"/>
            <w:tcBorders>
              <w:top w:val="nil"/>
              <w:left w:val="nil"/>
              <w:bottom w:val="single" w:sz="4" w:space="0" w:color="D8E0E8"/>
              <w:right w:val="nil"/>
            </w:tcBorders>
            <w:vAlign w:val="center"/>
          </w:tcPr>
          <w:p w14:paraId="08684A9F" w14:textId="77777777" w:rsidR="00AE3239" w:rsidRDefault="00A75F3A">
            <w:pPr>
              <w:spacing w:after="20"/>
            </w:pPr>
            <w:r>
              <w:rPr>
                <w:color w:val="1B2B3D"/>
                <w:sz w:val="16"/>
              </w:rPr>
              <w:t>Typed Effect Field Signal</w:t>
            </w:r>
          </w:p>
        </w:tc>
      </w:tr>
      <w:tr w:rsidR="00AE3239" w14:paraId="2F42AF66" w14:textId="77777777">
        <w:trPr>
          <w:jc w:val="center"/>
        </w:trPr>
        <w:tc>
          <w:tcPr>
            <w:tcW w:w="2736" w:type="dxa"/>
            <w:tcBorders>
              <w:top w:val="nil"/>
              <w:left w:val="nil"/>
              <w:bottom w:val="single" w:sz="4" w:space="0" w:color="D8E0E8"/>
              <w:right w:val="nil"/>
            </w:tcBorders>
            <w:vAlign w:val="center"/>
          </w:tcPr>
          <w:p w14:paraId="338CC7F4" w14:textId="77777777" w:rsidR="00AE3239" w:rsidRDefault="00A75F3A">
            <w:pPr>
              <w:spacing w:after="20"/>
            </w:pPr>
            <w:r>
              <w:rPr>
                <w:color w:val="1B2B3D"/>
                <w:sz w:val="16"/>
              </w:rPr>
              <w:t>Authoring Basis</w:t>
            </w:r>
          </w:p>
        </w:tc>
        <w:tc>
          <w:tcPr>
            <w:tcW w:w="6624" w:type="dxa"/>
            <w:tcBorders>
              <w:top w:val="nil"/>
              <w:left w:val="nil"/>
              <w:bottom w:val="single" w:sz="4" w:space="0" w:color="D8E0E8"/>
              <w:right w:val="nil"/>
            </w:tcBorders>
            <w:vAlign w:val="center"/>
          </w:tcPr>
          <w:p w14:paraId="3ADF9ACE" w14:textId="77777777" w:rsidR="00AE3239" w:rsidRDefault="00A75F3A">
            <w:pPr>
              <w:spacing w:after="20"/>
            </w:pPr>
            <w:r>
              <w:rPr>
                <w:color w:val="1B2B3D"/>
                <w:sz w:val="16"/>
              </w:rPr>
              <w:t>CERBERUS Semantic Kernel Specification Authoring Standard v1.0; Effects Studio SK Interoperability Reference v0.1; MASK-32-64 visual precedent; AUDIO_EFFECT-64 v0.2 visual-first precedent</w:t>
            </w:r>
          </w:p>
        </w:tc>
      </w:tr>
      <w:tr w:rsidR="00AE3239" w14:paraId="703075C0" w14:textId="77777777">
        <w:trPr>
          <w:jc w:val="center"/>
        </w:trPr>
        <w:tc>
          <w:tcPr>
            <w:tcW w:w="2736" w:type="dxa"/>
            <w:tcBorders>
              <w:top w:val="nil"/>
              <w:left w:val="nil"/>
              <w:bottom w:val="single" w:sz="4" w:space="0" w:color="D8E0E8"/>
              <w:right w:val="nil"/>
            </w:tcBorders>
            <w:vAlign w:val="center"/>
          </w:tcPr>
          <w:p w14:paraId="2C4F9860" w14:textId="77777777" w:rsidR="00AE3239" w:rsidRDefault="00A75F3A">
            <w:pPr>
              <w:spacing w:after="20"/>
            </w:pPr>
            <w:r>
              <w:rPr>
                <w:color w:val="1B2B3D"/>
                <w:sz w:val="16"/>
              </w:rPr>
              <w:t>Spec Role</w:t>
            </w:r>
          </w:p>
        </w:tc>
        <w:tc>
          <w:tcPr>
            <w:tcW w:w="6624" w:type="dxa"/>
            <w:tcBorders>
              <w:top w:val="nil"/>
              <w:left w:val="nil"/>
              <w:bottom w:val="single" w:sz="4" w:space="0" w:color="D8E0E8"/>
              <w:right w:val="nil"/>
            </w:tcBorders>
            <w:vAlign w:val="center"/>
          </w:tcPr>
          <w:p w14:paraId="049556D2" w14:textId="77777777" w:rsidR="00AE3239" w:rsidRDefault="00A75F3A">
            <w:pPr>
              <w:spacing w:after="20"/>
            </w:pPr>
            <w:r>
              <w:rPr>
                <w:color w:val="1B2B3D"/>
                <w:sz w:val="16"/>
              </w:rPr>
              <w:t>Human-facing instruction manual, planning artifact, and compressed map of the live record architecture</w:t>
            </w:r>
          </w:p>
        </w:tc>
      </w:tr>
      <w:tr w:rsidR="00AE3239" w14:paraId="45FE8CDF" w14:textId="77777777">
        <w:trPr>
          <w:jc w:val="center"/>
        </w:trPr>
        <w:tc>
          <w:tcPr>
            <w:tcW w:w="2736" w:type="dxa"/>
            <w:tcBorders>
              <w:top w:val="nil"/>
              <w:left w:val="nil"/>
              <w:bottom w:val="single" w:sz="4" w:space="0" w:color="D8E0E8"/>
              <w:right w:val="nil"/>
            </w:tcBorders>
            <w:vAlign w:val="center"/>
          </w:tcPr>
          <w:p w14:paraId="0E224130" w14:textId="77777777" w:rsidR="00AE3239" w:rsidRDefault="00A75F3A">
            <w:pPr>
              <w:spacing w:after="20"/>
            </w:pPr>
            <w:r>
              <w:rPr>
                <w:color w:val="1B2B3D"/>
                <w:sz w:val="16"/>
              </w:rPr>
              <w:t>Spec Class</w:t>
            </w:r>
          </w:p>
        </w:tc>
        <w:tc>
          <w:tcPr>
            <w:tcW w:w="6624" w:type="dxa"/>
            <w:tcBorders>
              <w:top w:val="nil"/>
              <w:left w:val="nil"/>
              <w:bottom w:val="single" w:sz="4" w:space="0" w:color="D8E0E8"/>
              <w:right w:val="nil"/>
            </w:tcBorders>
            <w:vAlign w:val="center"/>
          </w:tcPr>
          <w:p w14:paraId="532B7A45" w14:textId="77777777" w:rsidR="00AE3239" w:rsidRDefault="00A75F3A">
            <w:pPr>
              <w:spacing w:after="20"/>
            </w:pPr>
            <w:r>
              <w:rPr>
                <w:color w:val="1B2B3D"/>
                <w:sz w:val="16"/>
              </w:rPr>
              <w:t>Candidate Spec: Reader topology, physical allocation, candidate D requirements, and semantic contracts are planned; exact registered D#.# / BOSS / COLOR / Formula records remain an implementation promotion gate.</w:t>
            </w:r>
          </w:p>
        </w:tc>
      </w:tr>
    </w:tbl>
    <w:p w14:paraId="516F1EC1" w14:textId="77777777" w:rsidR="00AE3239" w:rsidRDefault="00AE3239">
      <w:pPr>
        <w:spacing w:after="40"/>
      </w:pPr>
    </w:p>
    <w:p w14:paraId="2EFBA07D" w14:textId="77777777" w:rsidR="00AE3239" w:rsidRDefault="00A75F3A">
      <w:r>
        <w:br w:type="page"/>
      </w:r>
    </w:p>
    <w:p w14:paraId="0648B51A" w14:textId="77777777" w:rsidR="00AE3239" w:rsidRDefault="00A75F3A">
      <w:pPr>
        <w:pStyle w:val="Heading1"/>
      </w:pPr>
      <w:r>
        <w:rPr>
          <w:color w:val="2E78A6"/>
        </w:rPr>
        <w:t>Section Index</w:t>
      </w:r>
    </w:p>
    <w:tbl>
      <w:tblPr>
        <w:tblW w:w="0" w:type="auto"/>
        <w:jc w:val="center"/>
        <w:tblLayout w:type="fixed"/>
        <w:tblLook w:val="04A0" w:firstRow="1" w:lastRow="0" w:firstColumn="1" w:lastColumn="0" w:noHBand="0" w:noVBand="1"/>
      </w:tblPr>
      <w:tblGrid>
        <w:gridCol w:w="1296"/>
        <w:gridCol w:w="8064"/>
      </w:tblGrid>
      <w:tr w:rsidR="00AE3239" w14:paraId="205A2572" w14:textId="77777777">
        <w:trPr>
          <w:jc w:val="center"/>
        </w:trPr>
        <w:tc>
          <w:tcPr>
            <w:tcW w:w="1296" w:type="dxa"/>
            <w:tcBorders>
              <w:top w:val="nil"/>
              <w:left w:val="nil"/>
              <w:bottom w:val="single" w:sz="4" w:space="0" w:color="D8E0E8"/>
              <w:right w:val="nil"/>
            </w:tcBorders>
            <w:shd w:val="clear" w:color="auto" w:fill="17324D"/>
            <w:vAlign w:val="center"/>
          </w:tcPr>
          <w:p w14:paraId="2E586A2F" w14:textId="77777777" w:rsidR="00AE3239" w:rsidRDefault="00A75F3A">
            <w:pPr>
              <w:jc w:val="center"/>
            </w:pPr>
            <w:r>
              <w:rPr>
                <w:b/>
                <w:color w:val="FFFFFF"/>
                <w:sz w:val="17"/>
              </w:rPr>
              <w:t>Ref.</w:t>
            </w:r>
          </w:p>
        </w:tc>
        <w:tc>
          <w:tcPr>
            <w:tcW w:w="8064" w:type="dxa"/>
            <w:tcBorders>
              <w:top w:val="nil"/>
              <w:left w:val="nil"/>
              <w:bottom w:val="single" w:sz="4" w:space="0" w:color="D8E0E8"/>
              <w:right w:val="nil"/>
            </w:tcBorders>
            <w:shd w:val="clear" w:color="auto" w:fill="17324D"/>
            <w:vAlign w:val="center"/>
          </w:tcPr>
          <w:p w14:paraId="10EE4858" w14:textId="77777777" w:rsidR="00AE3239" w:rsidRDefault="00A75F3A">
            <w:pPr>
              <w:jc w:val="center"/>
            </w:pPr>
            <w:r>
              <w:rPr>
                <w:b/>
                <w:color w:val="FFFFFF"/>
                <w:sz w:val="17"/>
              </w:rPr>
              <w:t>Section</w:t>
            </w:r>
          </w:p>
        </w:tc>
      </w:tr>
      <w:tr w:rsidR="00AE3239" w14:paraId="10473B31" w14:textId="77777777">
        <w:trPr>
          <w:jc w:val="center"/>
        </w:trPr>
        <w:tc>
          <w:tcPr>
            <w:tcW w:w="1296" w:type="dxa"/>
            <w:tcBorders>
              <w:top w:val="nil"/>
              <w:left w:val="nil"/>
              <w:bottom w:val="single" w:sz="4" w:space="0" w:color="D8E0E8"/>
              <w:right w:val="nil"/>
            </w:tcBorders>
            <w:vAlign w:val="center"/>
          </w:tcPr>
          <w:p w14:paraId="3D5B5936" w14:textId="77777777" w:rsidR="00AE3239" w:rsidRDefault="00A75F3A">
            <w:pPr>
              <w:spacing w:after="20"/>
            </w:pPr>
            <w:r>
              <w:rPr>
                <w:color w:val="1B2B3D"/>
                <w:sz w:val="17"/>
              </w:rPr>
              <w:t>Part 1</w:t>
            </w:r>
          </w:p>
        </w:tc>
        <w:tc>
          <w:tcPr>
            <w:tcW w:w="8064" w:type="dxa"/>
            <w:tcBorders>
              <w:top w:val="nil"/>
              <w:left w:val="nil"/>
              <w:bottom w:val="single" w:sz="4" w:space="0" w:color="D8E0E8"/>
              <w:right w:val="nil"/>
            </w:tcBorders>
            <w:vAlign w:val="center"/>
          </w:tcPr>
          <w:p w14:paraId="747A3B70" w14:textId="77777777" w:rsidR="00AE3239" w:rsidRDefault="00A75F3A">
            <w:pPr>
              <w:spacing w:after="20"/>
            </w:pPr>
            <w:r>
              <w:rPr>
                <w:color w:val="1B2B3D"/>
                <w:sz w:val="17"/>
              </w:rPr>
              <w:t>Purpose, scope, ownership, interoperability, and normative laws</w:t>
            </w:r>
          </w:p>
        </w:tc>
      </w:tr>
      <w:tr w:rsidR="00AE3239" w14:paraId="0B8BA5DF" w14:textId="77777777">
        <w:trPr>
          <w:jc w:val="center"/>
        </w:trPr>
        <w:tc>
          <w:tcPr>
            <w:tcW w:w="1296" w:type="dxa"/>
            <w:tcBorders>
              <w:top w:val="nil"/>
              <w:left w:val="nil"/>
              <w:bottom w:val="single" w:sz="4" w:space="0" w:color="D8E0E8"/>
              <w:right w:val="nil"/>
            </w:tcBorders>
            <w:vAlign w:val="center"/>
          </w:tcPr>
          <w:p w14:paraId="17B671E3" w14:textId="77777777" w:rsidR="00AE3239" w:rsidRDefault="00A75F3A">
            <w:pPr>
              <w:spacing w:after="20"/>
            </w:pPr>
            <w:r>
              <w:rPr>
                <w:color w:val="1B2B3D"/>
                <w:sz w:val="17"/>
              </w:rPr>
              <w:t>Part 2</w:t>
            </w:r>
          </w:p>
        </w:tc>
        <w:tc>
          <w:tcPr>
            <w:tcW w:w="8064" w:type="dxa"/>
            <w:tcBorders>
              <w:top w:val="nil"/>
              <w:left w:val="nil"/>
              <w:bottom w:val="single" w:sz="4" w:space="0" w:color="D8E0E8"/>
              <w:right w:val="nil"/>
            </w:tcBorders>
            <w:vAlign w:val="center"/>
          </w:tcPr>
          <w:p w14:paraId="4D3BD5F3" w14:textId="77777777" w:rsidR="00AE3239" w:rsidRDefault="00A75F3A">
            <w:pPr>
              <w:spacing w:after="20"/>
            </w:pPr>
            <w:r>
              <w:rPr>
                <w:color w:val="1B2B3D"/>
                <w:sz w:val="17"/>
              </w:rPr>
              <w:t>Member architecture, mathematical inventory, and Reader topology</w:t>
            </w:r>
          </w:p>
        </w:tc>
      </w:tr>
      <w:tr w:rsidR="00AE3239" w14:paraId="499C0737" w14:textId="77777777">
        <w:trPr>
          <w:jc w:val="center"/>
        </w:trPr>
        <w:tc>
          <w:tcPr>
            <w:tcW w:w="1296" w:type="dxa"/>
            <w:tcBorders>
              <w:top w:val="nil"/>
              <w:left w:val="nil"/>
              <w:bottom w:val="single" w:sz="4" w:space="0" w:color="D8E0E8"/>
              <w:right w:val="nil"/>
            </w:tcBorders>
            <w:vAlign w:val="center"/>
          </w:tcPr>
          <w:p w14:paraId="07670048" w14:textId="77777777" w:rsidR="00AE3239" w:rsidRDefault="00A75F3A">
            <w:pPr>
              <w:spacing w:after="20"/>
            </w:pPr>
            <w:r>
              <w:rPr>
                <w:color w:val="1B2B3D"/>
                <w:sz w:val="17"/>
              </w:rPr>
              <w:t>Part 3</w:t>
            </w:r>
          </w:p>
        </w:tc>
        <w:tc>
          <w:tcPr>
            <w:tcW w:w="8064" w:type="dxa"/>
            <w:tcBorders>
              <w:top w:val="nil"/>
              <w:left w:val="nil"/>
              <w:bottom w:val="single" w:sz="4" w:space="0" w:color="D8E0E8"/>
              <w:right w:val="nil"/>
            </w:tcBorders>
            <w:vAlign w:val="center"/>
          </w:tcPr>
          <w:p w14:paraId="15827A57" w14:textId="77777777" w:rsidR="00AE3239" w:rsidRDefault="00A75F3A">
            <w:pPr>
              <w:spacing w:after="20"/>
            </w:pPr>
            <w:r>
              <w:rPr>
                <w:color w:val="1B2B3D"/>
                <w:sz w:val="17"/>
              </w:rPr>
              <w:t>FIELD_EFFECT-64¹ Reader-role interface specifications</w:t>
            </w:r>
          </w:p>
        </w:tc>
      </w:tr>
      <w:tr w:rsidR="00AE3239" w14:paraId="420409B9" w14:textId="77777777">
        <w:trPr>
          <w:jc w:val="center"/>
        </w:trPr>
        <w:tc>
          <w:tcPr>
            <w:tcW w:w="1296" w:type="dxa"/>
            <w:tcBorders>
              <w:top w:val="nil"/>
              <w:left w:val="nil"/>
              <w:bottom w:val="single" w:sz="4" w:space="0" w:color="D8E0E8"/>
              <w:right w:val="nil"/>
            </w:tcBorders>
            <w:vAlign w:val="center"/>
          </w:tcPr>
          <w:p w14:paraId="01CD97E2" w14:textId="77777777" w:rsidR="00AE3239" w:rsidRDefault="00A75F3A">
            <w:pPr>
              <w:spacing w:after="20"/>
            </w:pPr>
            <w:r>
              <w:rPr>
                <w:color w:val="1B2B3D"/>
                <w:sz w:val="17"/>
              </w:rPr>
              <w:t>Part 4</w:t>
            </w:r>
          </w:p>
        </w:tc>
        <w:tc>
          <w:tcPr>
            <w:tcW w:w="8064" w:type="dxa"/>
            <w:tcBorders>
              <w:top w:val="nil"/>
              <w:left w:val="nil"/>
              <w:bottom w:val="single" w:sz="4" w:space="0" w:color="D8E0E8"/>
              <w:right w:val="nil"/>
            </w:tcBorders>
            <w:vAlign w:val="center"/>
          </w:tcPr>
          <w:p w14:paraId="474876D8" w14:textId="77777777" w:rsidR="00AE3239" w:rsidRDefault="00A75F3A">
            <w:pPr>
              <w:spacing w:after="20"/>
            </w:pPr>
            <w:r>
              <w:rPr>
                <w:color w:val="1B2B3D"/>
                <w:sz w:val="17"/>
              </w:rPr>
              <w:t>Interface-0, D requirements, and complete DARTBOARD</w:t>
            </w:r>
          </w:p>
        </w:tc>
      </w:tr>
      <w:tr w:rsidR="00AE3239" w14:paraId="7D28BD82" w14:textId="77777777">
        <w:trPr>
          <w:jc w:val="center"/>
        </w:trPr>
        <w:tc>
          <w:tcPr>
            <w:tcW w:w="1296" w:type="dxa"/>
            <w:tcBorders>
              <w:top w:val="nil"/>
              <w:left w:val="nil"/>
              <w:bottom w:val="single" w:sz="4" w:space="0" w:color="D8E0E8"/>
              <w:right w:val="nil"/>
            </w:tcBorders>
            <w:vAlign w:val="center"/>
          </w:tcPr>
          <w:p w14:paraId="2FF5D31A" w14:textId="77777777" w:rsidR="00AE3239" w:rsidRDefault="00A75F3A">
            <w:pPr>
              <w:spacing w:after="20"/>
            </w:pPr>
            <w:r>
              <w:rPr>
                <w:color w:val="1B2B3D"/>
                <w:sz w:val="17"/>
              </w:rPr>
              <w:t>Part 5</w:t>
            </w:r>
          </w:p>
        </w:tc>
        <w:tc>
          <w:tcPr>
            <w:tcW w:w="8064" w:type="dxa"/>
            <w:tcBorders>
              <w:top w:val="nil"/>
              <w:left w:val="nil"/>
              <w:bottom w:val="single" w:sz="4" w:space="0" w:color="D8E0E8"/>
              <w:right w:val="nil"/>
            </w:tcBorders>
            <w:vAlign w:val="center"/>
          </w:tcPr>
          <w:p w14:paraId="04B05E92" w14:textId="77777777" w:rsidR="00AE3239" w:rsidRDefault="00A75F3A">
            <w:pPr>
              <w:spacing w:after="20"/>
            </w:pPr>
            <w:r>
              <w:rPr>
                <w:color w:val="1B2B3D"/>
                <w:sz w:val="17"/>
              </w:rPr>
              <w:t>Binary encoding, Reader algorithm, output, and interoperability</w:t>
            </w:r>
          </w:p>
        </w:tc>
      </w:tr>
      <w:tr w:rsidR="00AE3239" w14:paraId="0868884B" w14:textId="77777777">
        <w:trPr>
          <w:jc w:val="center"/>
        </w:trPr>
        <w:tc>
          <w:tcPr>
            <w:tcW w:w="1296" w:type="dxa"/>
            <w:tcBorders>
              <w:top w:val="nil"/>
              <w:left w:val="nil"/>
              <w:bottom w:val="single" w:sz="4" w:space="0" w:color="D8E0E8"/>
              <w:right w:val="nil"/>
            </w:tcBorders>
            <w:vAlign w:val="center"/>
          </w:tcPr>
          <w:p w14:paraId="1EFB2674" w14:textId="77777777" w:rsidR="00AE3239" w:rsidRDefault="00A75F3A">
            <w:pPr>
              <w:spacing w:after="20"/>
            </w:pPr>
            <w:r>
              <w:rPr>
                <w:color w:val="1B2B3D"/>
                <w:sz w:val="17"/>
              </w:rPr>
              <w:t>Part 6</w:t>
            </w:r>
          </w:p>
        </w:tc>
        <w:tc>
          <w:tcPr>
            <w:tcW w:w="8064" w:type="dxa"/>
            <w:tcBorders>
              <w:top w:val="nil"/>
              <w:left w:val="nil"/>
              <w:bottom w:val="single" w:sz="4" w:space="0" w:color="D8E0E8"/>
              <w:right w:val="nil"/>
            </w:tcBorders>
            <w:vAlign w:val="center"/>
          </w:tcPr>
          <w:p w14:paraId="23FEFE25" w14:textId="77777777" w:rsidR="00AE3239" w:rsidRDefault="00A75F3A">
            <w:pPr>
              <w:spacing w:after="20"/>
            </w:pPr>
            <w:r>
              <w:rPr>
                <w:color w:val="1B2B3D"/>
                <w:sz w:val="17"/>
              </w:rPr>
              <w:t>Worked examples, invalid states, and conformance</w:t>
            </w:r>
          </w:p>
        </w:tc>
      </w:tr>
      <w:tr w:rsidR="00AE3239" w14:paraId="4E2A8550" w14:textId="77777777">
        <w:trPr>
          <w:jc w:val="center"/>
        </w:trPr>
        <w:tc>
          <w:tcPr>
            <w:tcW w:w="1296" w:type="dxa"/>
            <w:tcBorders>
              <w:top w:val="nil"/>
              <w:left w:val="nil"/>
              <w:bottom w:val="single" w:sz="4" w:space="0" w:color="D8E0E8"/>
              <w:right w:val="nil"/>
            </w:tcBorders>
            <w:vAlign w:val="center"/>
          </w:tcPr>
          <w:p w14:paraId="2D41573A" w14:textId="77777777" w:rsidR="00AE3239" w:rsidRDefault="00A75F3A">
            <w:pPr>
              <w:spacing w:after="20"/>
            </w:pPr>
            <w:r>
              <w:rPr>
                <w:color w:val="1B2B3D"/>
                <w:sz w:val="17"/>
              </w:rPr>
              <w:t>Part 7</w:t>
            </w:r>
          </w:p>
        </w:tc>
        <w:tc>
          <w:tcPr>
            <w:tcW w:w="8064" w:type="dxa"/>
            <w:tcBorders>
              <w:top w:val="nil"/>
              <w:left w:val="nil"/>
              <w:bottom w:val="single" w:sz="4" w:space="0" w:color="D8E0E8"/>
              <w:right w:val="nil"/>
            </w:tcBorders>
            <w:vAlign w:val="center"/>
          </w:tcPr>
          <w:p w14:paraId="3EBC0577" w14:textId="77777777" w:rsidR="00AE3239" w:rsidRDefault="00A75F3A">
            <w:pPr>
              <w:spacing w:after="20"/>
            </w:pPr>
            <w:r>
              <w:rPr>
                <w:color w:val="1B2B3D"/>
                <w:sz w:val="17"/>
              </w:rPr>
              <w:t>Planning handoff and promotion gate</w:t>
            </w:r>
          </w:p>
        </w:tc>
      </w:tr>
      <w:tr w:rsidR="00AE3239" w14:paraId="5EC3BA25" w14:textId="77777777">
        <w:trPr>
          <w:jc w:val="center"/>
        </w:trPr>
        <w:tc>
          <w:tcPr>
            <w:tcW w:w="1296" w:type="dxa"/>
            <w:tcBorders>
              <w:top w:val="nil"/>
              <w:left w:val="nil"/>
              <w:bottom w:val="single" w:sz="4" w:space="0" w:color="D8E0E8"/>
              <w:right w:val="nil"/>
            </w:tcBorders>
            <w:vAlign w:val="center"/>
          </w:tcPr>
          <w:p w14:paraId="50493B28" w14:textId="77777777" w:rsidR="00AE3239" w:rsidRDefault="00A75F3A">
            <w:pPr>
              <w:spacing w:after="20"/>
            </w:pPr>
            <w:r>
              <w:rPr>
                <w:color w:val="1B2B3D"/>
                <w:sz w:val="17"/>
              </w:rPr>
              <w:t>Appendix A</w:t>
            </w:r>
          </w:p>
        </w:tc>
        <w:tc>
          <w:tcPr>
            <w:tcW w:w="8064" w:type="dxa"/>
            <w:tcBorders>
              <w:top w:val="nil"/>
              <w:left w:val="nil"/>
              <w:bottom w:val="single" w:sz="4" w:space="0" w:color="D8E0E8"/>
              <w:right w:val="nil"/>
            </w:tcBorders>
            <w:vAlign w:val="center"/>
          </w:tcPr>
          <w:p w14:paraId="246F595B" w14:textId="77777777" w:rsidR="00AE3239" w:rsidRDefault="00A75F3A">
            <w:pPr>
              <w:spacing w:after="20"/>
            </w:pPr>
            <w:r>
              <w:rPr>
                <w:color w:val="1B2B3D"/>
                <w:sz w:val="17"/>
              </w:rPr>
              <w:t>Complete Reader state enumerations</w:t>
            </w:r>
          </w:p>
        </w:tc>
      </w:tr>
      <w:tr w:rsidR="00AE3239" w14:paraId="5F0EB4D0" w14:textId="77777777">
        <w:trPr>
          <w:jc w:val="center"/>
        </w:trPr>
        <w:tc>
          <w:tcPr>
            <w:tcW w:w="1296" w:type="dxa"/>
            <w:tcBorders>
              <w:top w:val="nil"/>
              <w:left w:val="nil"/>
              <w:bottom w:val="single" w:sz="4" w:space="0" w:color="D8E0E8"/>
              <w:right w:val="nil"/>
            </w:tcBorders>
            <w:vAlign w:val="center"/>
          </w:tcPr>
          <w:p w14:paraId="15C8FF3A" w14:textId="77777777" w:rsidR="00AE3239" w:rsidRDefault="00A75F3A">
            <w:pPr>
              <w:spacing w:after="20"/>
            </w:pPr>
            <w:r>
              <w:rPr>
                <w:color w:val="1B2B3D"/>
                <w:sz w:val="17"/>
              </w:rPr>
              <w:t>Appendix B</w:t>
            </w:r>
          </w:p>
        </w:tc>
        <w:tc>
          <w:tcPr>
            <w:tcW w:w="8064" w:type="dxa"/>
            <w:tcBorders>
              <w:top w:val="nil"/>
              <w:left w:val="nil"/>
              <w:bottom w:val="single" w:sz="4" w:space="0" w:color="D8E0E8"/>
              <w:right w:val="nil"/>
            </w:tcBorders>
            <w:vAlign w:val="center"/>
          </w:tcPr>
          <w:p w14:paraId="5AF4091E" w14:textId="77777777" w:rsidR="00AE3239" w:rsidRDefault="00A75F3A">
            <w:pPr>
              <w:spacing w:after="20"/>
            </w:pPr>
            <w:r>
              <w:rPr>
                <w:color w:val="1B2B3D"/>
                <w:sz w:val="17"/>
              </w:rPr>
              <w:t>Complete B000:B063 physical Bit map</w:t>
            </w:r>
          </w:p>
        </w:tc>
      </w:tr>
      <w:tr w:rsidR="00AE3239" w14:paraId="734976BE" w14:textId="77777777">
        <w:trPr>
          <w:jc w:val="center"/>
        </w:trPr>
        <w:tc>
          <w:tcPr>
            <w:tcW w:w="1296" w:type="dxa"/>
            <w:tcBorders>
              <w:top w:val="nil"/>
              <w:left w:val="nil"/>
              <w:bottom w:val="single" w:sz="4" w:space="0" w:color="D8E0E8"/>
              <w:right w:val="nil"/>
            </w:tcBorders>
            <w:vAlign w:val="center"/>
          </w:tcPr>
          <w:p w14:paraId="523B8580" w14:textId="77777777" w:rsidR="00AE3239" w:rsidRDefault="00A75F3A">
            <w:pPr>
              <w:spacing w:after="20"/>
            </w:pPr>
            <w:r>
              <w:rPr>
                <w:color w:val="1B2B3D"/>
                <w:sz w:val="17"/>
              </w:rPr>
              <w:t>Appendix C</w:t>
            </w:r>
          </w:p>
        </w:tc>
        <w:tc>
          <w:tcPr>
            <w:tcW w:w="8064" w:type="dxa"/>
            <w:tcBorders>
              <w:top w:val="nil"/>
              <w:left w:val="nil"/>
              <w:bottom w:val="single" w:sz="4" w:space="0" w:color="D8E0E8"/>
              <w:right w:val="nil"/>
            </w:tcBorders>
            <w:vAlign w:val="center"/>
          </w:tcPr>
          <w:p w14:paraId="507D5598" w14:textId="77777777" w:rsidR="00AE3239" w:rsidRDefault="00A75F3A">
            <w:pPr>
              <w:spacing w:after="20"/>
            </w:pPr>
            <w:r>
              <w:rPr>
                <w:color w:val="1B2B3D"/>
                <w:sz w:val="17"/>
              </w:rPr>
              <w:t>Candidate D requirement index</w:t>
            </w:r>
          </w:p>
        </w:tc>
      </w:tr>
      <w:tr w:rsidR="00AE3239" w14:paraId="78950F25" w14:textId="77777777">
        <w:trPr>
          <w:jc w:val="center"/>
        </w:trPr>
        <w:tc>
          <w:tcPr>
            <w:tcW w:w="1296" w:type="dxa"/>
            <w:tcBorders>
              <w:top w:val="nil"/>
              <w:left w:val="nil"/>
              <w:bottom w:val="single" w:sz="4" w:space="0" w:color="D8E0E8"/>
              <w:right w:val="nil"/>
            </w:tcBorders>
            <w:vAlign w:val="center"/>
          </w:tcPr>
          <w:p w14:paraId="645D3EA6" w14:textId="77777777" w:rsidR="00AE3239" w:rsidRDefault="00A75F3A">
            <w:pPr>
              <w:spacing w:after="20"/>
            </w:pPr>
            <w:r>
              <w:rPr>
                <w:color w:val="1B2B3D"/>
                <w:sz w:val="17"/>
              </w:rPr>
              <w:t>Appendix D</w:t>
            </w:r>
          </w:p>
        </w:tc>
        <w:tc>
          <w:tcPr>
            <w:tcW w:w="8064" w:type="dxa"/>
            <w:tcBorders>
              <w:top w:val="nil"/>
              <w:left w:val="nil"/>
              <w:bottom w:val="single" w:sz="4" w:space="0" w:color="D8E0E8"/>
              <w:right w:val="nil"/>
            </w:tcBorders>
            <w:vAlign w:val="center"/>
          </w:tcPr>
          <w:p w14:paraId="6839483C" w14:textId="77777777" w:rsidR="00AE3239" w:rsidRDefault="00A75F3A">
            <w:pPr>
              <w:spacing w:after="20"/>
            </w:pPr>
            <w:r>
              <w:rPr>
                <w:color w:val="1B2B3D"/>
                <w:sz w:val="17"/>
              </w:rPr>
              <w:t>Conformance / build checklist</w:t>
            </w:r>
          </w:p>
        </w:tc>
      </w:tr>
    </w:tbl>
    <w:p w14:paraId="0972E71F" w14:textId="77777777" w:rsidR="00AE3239" w:rsidRDefault="00AE3239">
      <w:pPr>
        <w:spacing w:after="40"/>
      </w:pPr>
    </w:p>
    <w:tbl>
      <w:tblPr>
        <w:tblW w:w="0" w:type="auto"/>
        <w:jc w:val="center"/>
        <w:tblLayout w:type="fixed"/>
        <w:tblLook w:val="04A0" w:firstRow="1" w:lastRow="0" w:firstColumn="1" w:lastColumn="0" w:noHBand="0" w:noVBand="1"/>
      </w:tblPr>
      <w:tblGrid>
        <w:gridCol w:w="5083"/>
        <w:gridCol w:w="5083"/>
      </w:tblGrid>
      <w:tr w:rsidR="00AE3239" w14:paraId="1CCEBCBF" w14:textId="77777777">
        <w:trPr>
          <w:jc w:val="center"/>
        </w:trPr>
        <w:tc>
          <w:tcPr>
            <w:tcW w:w="5083" w:type="dxa"/>
            <w:tcBorders>
              <w:top w:val="nil"/>
              <w:left w:val="nil"/>
              <w:bottom w:val="nil"/>
              <w:right w:val="nil"/>
            </w:tcBorders>
            <w:shd w:val="clear" w:color="auto" w:fill="2E78A6"/>
          </w:tcPr>
          <w:p w14:paraId="18193A4D" w14:textId="77777777" w:rsidR="00AE3239" w:rsidRDefault="00AE3239"/>
        </w:tc>
        <w:tc>
          <w:tcPr>
            <w:tcW w:w="5083" w:type="dxa"/>
            <w:tcBorders>
              <w:top w:val="nil"/>
              <w:left w:val="nil"/>
              <w:bottom w:val="nil"/>
              <w:right w:val="nil"/>
            </w:tcBorders>
            <w:shd w:val="clear" w:color="auto" w:fill="F4F7FA"/>
          </w:tcPr>
          <w:p w14:paraId="1ADE4BA1" w14:textId="77777777" w:rsidR="00AE3239" w:rsidRDefault="00A75F3A">
            <w:pPr>
              <w:spacing w:after="60"/>
            </w:pPr>
            <w:r>
              <w:rPr>
                <w:b/>
                <w:color w:val="2E78A6"/>
                <w:sz w:val="17"/>
              </w:rPr>
              <w:t>SPEC ROLE</w:t>
            </w:r>
          </w:p>
          <w:p w14:paraId="5D08270B" w14:textId="77777777" w:rsidR="00AE3239" w:rsidRDefault="00A75F3A">
            <w:pPr>
              <w:spacing w:after="60"/>
            </w:pPr>
            <w:r>
              <w:t>The records are the working machine. This document is the compressed human map: an illustrated instruction manual for learning, refreshing, reviewing, planning, and teaching how FIELD_EFFECT-64¹ is built and used. Runtime operation should resolve the live records directly rather than parse this document.</w:t>
            </w:r>
          </w:p>
        </w:tc>
      </w:tr>
    </w:tbl>
    <w:p w14:paraId="422BA681" w14:textId="77777777" w:rsidR="00AE3239" w:rsidRDefault="00AE3239">
      <w:pPr>
        <w:spacing w:after="20"/>
      </w:pPr>
    </w:p>
    <w:tbl>
      <w:tblPr>
        <w:tblW w:w="0" w:type="auto"/>
        <w:jc w:val="center"/>
        <w:tblLayout w:type="fixed"/>
        <w:tblLook w:val="04A0" w:firstRow="1" w:lastRow="0" w:firstColumn="1" w:lastColumn="0" w:noHBand="0" w:noVBand="1"/>
      </w:tblPr>
      <w:tblGrid>
        <w:gridCol w:w="5083"/>
        <w:gridCol w:w="5083"/>
      </w:tblGrid>
      <w:tr w:rsidR="00AE3239" w14:paraId="5911BBC3" w14:textId="77777777">
        <w:trPr>
          <w:jc w:val="center"/>
        </w:trPr>
        <w:tc>
          <w:tcPr>
            <w:tcW w:w="5083" w:type="dxa"/>
            <w:tcBorders>
              <w:top w:val="nil"/>
              <w:left w:val="nil"/>
              <w:bottom w:val="nil"/>
              <w:right w:val="nil"/>
            </w:tcBorders>
            <w:shd w:val="clear" w:color="auto" w:fill="279A97"/>
          </w:tcPr>
          <w:p w14:paraId="1F9F88C5" w14:textId="77777777" w:rsidR="00AE3239" w:rsidRDefault="00AE3239"/>
        </w:tc>
        <w:tc>
          <w:tcPr>
            <w:tcW w:w="5083" w:type="dxa"/>
            <w:tcBorders>
              <w:top w:val="nil"/>
              <w:left w:val="nil"/>
              <w:bottom w:val="nil"/>
              <w:right w:val="nil"/>
            </w:tcBorders>
            <w:shd w:val="clear" w:color="auto" w:fill="F4F7FA"/>
          </w:tcPr>
          <w:p w14:paraId="464EA23E" w14:textId="77777777" w:rsidR="00AE3239" w:rsidRDefault="00A75F3A">
            <w:pPr>
              <w:spacing w:after="60"/>
            </w:pPr>
            <w:r>
              <w:rPr>
                <w:b/>
                <w:color w:val="279A97"/>
                <w:sz w:val="17"/>
              </w:rPr>
              <w:t>INTERPRETATION RULE</w:t>
            </w:r>
          </w:p>
          <w:p w14:paraId="51B2F299" w14:textId="77777777" w:rsidR="00AE3239" w:rsidRDefault="00A75F3A">
            <w:pPr>
              <w:spacing w:after="60"/>
            </w:pPr>
            <w:r>
              <w:t>Reusable SCALAR BitGroups remain mathematical. Pattern Family, Phase, Propagation Speed, Variation, and every other Field-specific meaning arise only through FIELD Reader placement. Figures are explanatory projections for humans and do not become canonical semantic identity.</w:t>
            </w:r>
          </w:p>
        </w:tc>
      </w:tr>
    </w:tbl>
    <w:p w14:paraId="185CFC10" w14:textId="77777777" w:rsidR="00AE3239" w:rsidRDefault="00AE3239">
      <w:pPr>
        <w:spacing w:after="20"/>
      </w:pPr>
    </w:p>
    <w:p w14:paraId="423EAB95" w14:textId="77777777" w:rsidR="00AE3239" w:rsidRDefault="00A75F3A">
      <w:r>
        <w:br w:type="page"/>
      </w:r>
    </w:p>
    <w:p w14:paraId="79494EB0" w14:textId="77777777" w:rsidR="00AE3239" w:rsidRDefault="00A75F3A">
      <w:pPr>
        <w:pStyle w:val="Heading1"/>
      </w:pPr>
      <w:r>
        <w:rPr>
          <w:color w:val="2E78A6"/>
        </w:rPr>
        <w:t>Part 1 — Purpose, Scope, Ownership, Interoperability, and Normative Laws</w:t>
      </w:r>
    </w:p>
    <w:p w14:paraId="0C5CB4CB" w14:textId="77777777" w:rsidR="00AE3239" w:rsidRDefault="00A75F3A">
      <w:pPr>
        <w:pStyle w:val="Heading2"/>
      </w:pPr>
      <w:r>
        <w:rPr>
          <w:color w:val="279A97"/>
        </w:rPr>
        <w:t>1. Purpose and Bounded Question</w:t>
      </w:r>
    </w:p>
    <w:p w14:paraId="5B909727" w14:textId="77777777" w:rsidR="00AE3239" w:rsidRDefault="00A75F3A">
      <w:pPr>
        <w:spacing w:after="160"/>
      </w:pPr>
      <w:r>
        <w:t>FIELD_EFFECT-64¹ is the bounded Effects Studio Generator for procedural patterns over supplied mathematical domains. It answers one question: what mathematical pattern is generated over this domain? The same generated Field may drive movement, light, color, geometry, particles, audio, haptics, camera behavior, masking, or another compatible consumer without becoming any of those downstream application semantics.</w:t>
      </w:r>
    </w:p>
    <w:p w14:paraId="550390FA" w14:textId="77777777" w:rsidR="00AE3239" w:rsidRDefault="00A75F3A">
      <w:pPr>
        <w:keepNext/>
        <w:spacing w:after="40"/>
        <w:jc w:val="center"/>
      </w:pPr>
      <w:r>
        <w:rPr>
          <w:noProof/>
        </w:rPr>
        <w:drawing>
          <wp:inline distT="0" distB="0" distL="0" distR="0" wp14:anchorId="7EA98C0B" wp14:editId="496E8B57">
            <wp:extent cx="5897880" cy="32342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kernel_card.png"/>
                    <pic:cNvPicPr/>
                  </pic:nvPicPr>
                  <pic:blipFill>
                    <a:blip r:embed="rId8"/>
                    <a:stretch>
                      <a:fillRect/>
                    </a:stretch>
                  </pic:blipFill>
                  <pic:spPr>
                    <a:xfrm>
                      <a:off x="0" y="0"/>
                      <a:ext cx="5897880" cy="3234216"/>
                    </a:xfrm>
                    <a:prstGeom prst="rect">
                      <a:avLst/>
                    </a:prstGeom>
                  </pic:spPr>
                </pic:pic>
              </a:graphicData>
            </a:graphic>
          </wp:inline>
        </w:drawing>
      </w:r>
    </w:p>
    <w:p w14:paraId="04DDB08C" w14:textId="77777777" w:rsidR="00AE3239" w:rsidRDefault="00A75F3A">
      <w:pPr>
        <w:spacing w:after="140"/>
        <w:jc w:val="center"/>
      </w:pPr>
      <w:r>
        <w:rPr>
          <w:i/>
          <w:color w:val="65758B"/>
          <w:sz w:val="18"/>
        </w:rPr>
        <w:t>Figure 1. FIELD_EFFECT-64¹ Kernel Card.</w:t>
      </w:r>
    </w:p>
    <w:p w14:paraId="47CAA9A6" w14:textId="77777777" w:rsidR="00AE3239" w:rsidRDefault="00A75F3A">
      <w:pPr>
        <w:pStyle w:val="Heading2"/>
      </w:pPr>
      <w:r>
        <w:rPr>
          <w:color w:val="279A97"/>
        </w:rPr>
        <w:t>2. Ownership and Non-Ownership</w:t>
      </w:r>
    </w:p>
    <w:tbl>
      <w:tblPr>
        <w:tblW w:w="0" w:type="auto"/>
        <w:jc w:val="center"/>
        <w:tblLayout w:type="fixed"/>
        <w:tblLook w:val="04A0" w:firstRow="1" w:lastRow="0" w:firstColumn="1" w:lastColumn="0" w:noHBand="0" w:noVBand="1"/>
      </w:tblPr>
      <w:tblGrid>
        <w:gridCol w:w="4536"/>
        <w:gridCol w:w="4824"/>
      </w:tblGrid>
      <w:tr w:rsidR="00AE3239" w14:paraId="03BAD1E7" w14:textId="77777777">
        <w:trPr>
          <w:jc w:val="center"/>
        </w:trPr>
        <w:tc>
          <w:tcPr>
            <w:tcW w:w="4536" w:type="dxa"/>
            <w:tcBorders>
              <w:top w:val="nil"/>
              <w:left w:val="nil"/>
              <w:bottom w:val="single" w:sz="4" w:space="0" w:color="D8E0E8"/>
              <w:right w:val="nil"/>
            </w:tcBorders>
            <w:shd w:val="clear" w:color="auto" w:fill="17324D"/>
            <w:vAlign w:val="center"/>
          </w:tcPr>
          <w:p w14:paraId="44DB2763" w14:textId="77777777" w:rsidR="00AE3239" w:rsidRDefault="00A75F3A">
            <w:pPr>
              <w:jc w:val="center"/>
            </w:pPr>
            <w:r>
              <w:rPr>
                <w:b/>
                <w:color w:val="FFFFFF"/>
                <w:sz w:val="16"/>
              </w:rPr>
              <w:t>FIELD owns</w:t>
            </w:r>
          </w:p>
        </w:tc>
        <w:tc>
          <w:tcPr>
            <w:tcW w:w="4824" w:type="dxa"/>
            <w:tcBorders>
              <w:top w:val="nil"/>
              <w:left w:val="nil"/>
              <w:bottom w:val="single" w:sz="4" w:space="0" w:color="D8E0E8"/>
              <w:right w:val="nil"/>
            </w:tcBorders>
            <w:shd w:val="clear" w:color="auto" w:fill="17324D"/>
            <w:vAlign w:val="center"/>
          </w:tcPr>
          <w:p w14:paraId="2682D1E4" w14:textId="77777777" w:rsidR="00AE3239" w:rsidRDefault="00A75F3A">
            <w:pPr>
              <w:jc w:val="center"/>
            </w:pPr>
            <w:r>
              <w:rPr>
                <w:b/>
                <w:color w:val="FFFFFF"/>
                <w:sz w:val="16"/>
              </w:rPr>
              <w:t>FIELD does not own</w:t>
            </w:r>
          </w:p>
        </w:tc>
      </w:tr>
      <w:tr w:rsidR="00AE3239" w14:paraId="332DB5F8" w14:textId="77777777">
        <w:trPr>
          <w:jc w:val="center"/>
        </w:trPr>
        <w:tc>
          <w:tcPr>
            <w:tcW w:w="4536" w:type="dxa"/>
            <w:tcBorders>
              <w:top w:val="nil"/>
              <w:left w:val="nil"/>
              <w:bottom w:val="single" w:sz="4" w:space="0" w:color="D8E0E8"/>
              <w:right w:val="nil"/>
            </w:tcBorders>
            <w:vAlign w:val="center"/>
          </w:tcPr>
          <w:p w14:paraId="311335A1" w14:textId="77777777" w:rsidR="00AE3239" w:rsidRDefault="00A75F3A">
            <w:pPr>
              <w:spacing w:after="20"/>
            </w:pPr>
            <w:r>
              <w:rPr>
                <w:color w:val="1B2B3D"/>
                <w:sz w:val="16"/>
              </w:rPr>
              <w:t>Pattern family and selected registered Formula Profile</w:t>
            </w:r>
          </w:p>
        </w:tc>
        <w:tc>
          <w:tcPr>
            <w:tcW w:w="4824" w:type="dxa"/>
            <w:tcBorders>
              <w:top w:val="nil"/>
              <w:left w:val="nil"/>
              <w:bottom w:val="single" w:sz="4" w:space="0" w:color="D8E0E8"/>
              <w:right w:val="nil"/>
            </w:tcBorders>
            <w:vAlign w:val="center"/>
          </w:tcPr>
          <w:p w14:paraId="48FD297F" w14:textId="77777777" w:rsidR="00AE3239" w:rsidRDefault="00A75F3A">
            <w:pPr>
              <w:spacing w:after="20"/>
            </w:pPr>
            <w:r>
              <w:rPr>
                <w:color w:val="1B2B3D"/>
                <w:sz w:val="16"/>
              </w:rPr>
              <w:t>Canonical target identity, target ontology, or source geometry</w:t>
            </w:r>
          </w:p>
        </w:tc>
      </w:tr>
      <w:tr w:rsidR="00AE3239" w14:paraId="64E85074" w14:textId="77777777">
        <w:trPr>
          <w:jc w:val="center"/>
        </w:trPr>
        <w:tc>
          <w:tcPr>
            <w:tcW w:w="4536" w:type="dxa"/>
            <w:tcBorders>
              <w:top w:val="nil"/>
              <w:left w:val="nil"/>
              <w:bottom w:val="single" w:sz="4" w:space="0" w:color="D8E0E8"/>
              <w:right w:val="nil"/>
            </w:tcBorders>
            <w:vAlign w:val="center"/>
          </w:tcPr>
          <w:p w14:paraId="7BAAB3D9" w14:textId="77777777" w:rsidR="00AE3239" w:rsidRDefault="00A75F3A">
            <w:pPr>
              <w:spacing w:after="20"/>
            </w:pPr>
            <w:r>
              <w:rPr>
                <w:color w:val="1B2B3D"/>
                <w:sz w:val="16"/>
              </w:rPr>
              <w:t>Domain-basis interpretation required by the Formula</w:t>
            </w:r>
          </w:p>
        </w:tc>
        <w:tc>
          <w:tcPr>
            <w:tcW w:w="4824" w:type="dxa"/>
            <w:tcBorders>
              <w:top w:val="nil"/>
              <w:left w:val="nil"/>
              <w:bottom w:val="single" w:sz="4" w:space="0" w:color="D8E0E8"/>
              <w:right w:val="nil"/>
            </w:tcBorders>
            <w:vAlign w:val="center"/>
          </w:tcPr>
          <w:p w14:paraId="5EC273FB" w14:textId="77777777" w:rsidR="00AE3239" w:rsidRDefault="00A75F3A">
            <w:pPr>
              <w:spacing w:after="20"/>
            </w:pPr>
            <w:r>
              <w:rPr>
                <w:color w:val="1B2B3D"/>
                <w:sz w:val="16"/>
              </w:rPr>
              <w:t>Canonical world coordinates or Frame identity</w:t>
            </w:r>
          </w:p>
        </w:tc>
      </w:tr>
      <w:tr w:rsidR="00AE3239" w14:paraId="51723399" w14:textId="77777777">
        <w:trPr>
          <w:jc w:val="center"/>
        </w:trPr>
        <w:tc>
          <w:tcPr>
            <w:tcW w:w="4536" w:type="dxa"/>
            <w:tcBorders>
              <w:top w:val="nil"/>
              <w:left w:val="nil"/>
              <w:bottom w:val="single" w:sz="4" w:space="0" w:color="D8E0E8"/>
              <w:right w:val="nil"/>
            </w:tcBorders>
            <w:vAlign w:val="center"/>
          </w:tcPr>
          <w:p w14:paraId="3F635E0A" w14:textId="77777777" w:rsidR="00AE3239" w:rsidRDefault="00A75F3A">
            <w:pPr>
              <w:spacing w:after="20"/>
            </w:pPr>
            <w:r>
              <w:rPr>
                <w:color w:val="1B2B3D"/>
                <w:sz w:val="16"/>
              </w:rPr>
              <w:t>Spatial scale, temporal rate, phase, waveform, propagation, envelope, and controlled variation</w:t>
            </w:r>
          </w:p>
        </w:tc>
        <w:tc>
          <w:tcPr>
            <w:tcW w:w="4824" w:type="dxa"/>
            <w:tcBorders>
              <w:top w:val="nil"/>
              <w:left w:val="nil"/>
              <w:bottom w:val="single" w:sz="4" w:space="0" w:color="D8E0E8"/>
              <w:right w:val="nil"/>
            </w:tcBorders>
            <w:vAlign w:val="center"/>
          </w:tcPr>
          <w:p w14:paraId="621B6EB0" w14:textId="77777777" w:rsidR="00AE3239" w:rsidRDefault="00A75F3A">
            <w:pPr>
              <w:spacing w:after="20"/>
            </w:pPr>
            <w:r>
              <w:rPr>
                <w:color w:val="1B2B3D"/>
                <w:sz w:val="16"/>
              </w:rPr>
              <w:t>Global start, duration, repetition, synchronization, or scene placement</w:t>
            </w:r>
          </w:p>
        </w:tc>
      </w:tr>
      <w:tr w:rsidR="00AE3239" w14:paraId="7FF49CD3" w14:textId="77777777">
        <w:trPr>
          <w:jc w:val="center"/>
        </w:trPr>
        <w:tc>
          <w:tcPr>
            <w:tcW w:w="4536" w:type="dxa"/>
            <w:tcBorders>
              <w:top w:val="nil"/>
              <w:left w:val="nil"/>
              <w:bottom w:val="single" w:sz="4" w:space="0" w:color="D8E0E8"/>
              <w:right w:val="nil"/>
            </w:tcBorders>
            <w:vAlign w:val="center"/>
          </w:tcPr>
          <w:p w14:paraId="2532505F" w14:textId="77777777" w:rsidR="00AE3239" w:rsidRDefault="00A75F3A">
            <w:pPr>
              <w:spacing w:after="20"/>
            </w:pPr>
            <w:r>
              <w:rPr>
                <w:color w:val="1B2B3D"/>
                <w:sz w:val="16"/>
              </w:rPr>
              <w:t>Seed/stability and output-shaping semantics</w:t>
            </w:r>
          </w:p>
        </w:tc>
        <w:tc>
          <w:tcPr>
            <w:tcW w:w="4824" w:type="dxa"/>
            <w:tcBorders>
              <w:top w:val="nil"/>
              <w:left w:val="nil"/>
              <w:bottom w:val="single" w:sz="4" w:space="0" w:color="D8E0E8"/>
              <w:right w:val="nil"/>
            </w:tcBorders>
            <w:vAlign w:val="center"/>
          </w:tcPr>
          <w:p w14:paraId="1642138C" w14:textId="77777777" w:rsidR="00AE3239" w:rsidRDefault="00A75F3A">
            <w:pPr>
              <w:spacing w:after="20"/>
            </w:pPr>
            <w:r>
              <w:rPr>
                <w:color w:val="1B2B3D"/>
                <w:sz w:val="16"/>
              </w:rPr>
              <w:t>Movement, Light, Color, Geometry, Material, Particle, Audio, Haptic, Camera, or other application meaning</w:t>
            </w:r>
          </w:p>
        </w:tc>
      </w:tr>
      <w:tr w:rsidR="00AE3239" w14:paraId="5250AA8E" w14:textId="77777777">
        <w:trPr>
          <w:jc w:val="center"/>
        </w:trPr>
        <w:tc>
          <w:tcPr>
            <w:tcW w:w="4536" w:type="dxa"/>
            <w:tcBorders>
              <w:top w:val="nil"/>
              <w:left w:val="nil"/>
              <w:bottom w:val="single" w:sz="4" w:space="0" w:color="D8E0E8"/>
              <w:right w:val="nil"/>
            </w:tcBorders>
            <w:vAlign w:val="center"/>
          </w:tcPr>
          <w:p w14:paraId="663148FB" w14:textId="77777777" w:rsidR="00AE3239" w:rsidRDefault="00A75F3A">
            <w:pPr>
              <w:spacing w:after="20"/>
            </w:pPr>
            <w:r>
              <w:rPr>
                <w:color w:val="1B2B3D"/>
                <w:sz w:val="16"/>
              </w:rPr>
              <w:t>Typed Field Signal emission and validity</w:t>
            </w:r>
          </w:p>
        </w:tc>
        <w:tc>
          <w:tcPr>
            <w:tcW w:w="4824" w:type="dxa"/>
            <w:tcBorders>
              <w:top w:val="nil"/>
              <w:left w:val="nil"/>
              <w:bottom w:val="single" w:sz="4" w:space="0" w:color="D8E0E8"/>
              <w:right w:val="nil"/>
            </w:tcBorders>
            <w:vAlign w:val="center"/>
          </w:tcPr>
          <w:p w14:paraId="0BC9A878" w14:textId="77777777" w:rsidR="00AE3239" w:rsidRDefault="00A75F3A">
            <w:pPr>
              <w:spacing w:after="20"/>
            </w:pPr>
            <w:r>
              <w:rPr>
                <w:color w:val="1B2B3D"/>
                <w:sz w:val="16"/>
              </w:rPr>
              <w:t>Renderer implementation, world consequence, or downstream action</w:t>
            </w:r>
          </w:p>
        </w:tc>
      </w:tr>
      <w:tr w:rsidR="00AE3239" w14:paraId="15D48D18" w14:textId="77777777">
        <w:trPr>
          <w:jc w:val="center"/>
        </w:trPr>
        <w:tc>
          <w:tcPr>
            <w:tcW w:w="4536" w:type="dxa"/>
            <w:tcBorders>
              <w:top w:val="nil"/>
              <w:left w:val="nil"/>
              <w:bottom w:val="single" w:sz="4" w:space="0" w:color="D8E0E8"/>
              <w:right w:val="nil"/>
            </w:tcBorders>
            <w:vAlign w:val="center"/>
          </w:tcPr>
          <w:p w14:paraId="7BABF4CE" w14:textId="77777777" w:rsidR="00AE3239" w:rsidRDefault="00A75F3A">
            <w:pPr>
              <w:spacing w:after="20"/>
            </w:pPr>
            <w:r>
              <w:rPr>
                <w:color w:val="1B2B3D"/>
                <w:sz w:val="16"/>
              </w:rPr>
              <w:t>Explicit domain requirements and unresolved behavior</w:t>
            </w:r>
          </w:p>
        </w:tc>
        <w:tc>
          <w:tcPr>
            <w:tcW w:w="4824" w:type="dxa"/>
            <w:tcBorders>
              <w:top w:val="nil"/>
              <w:left w:val="nil"/>
              <w:bottom w:val="single" w:sz="4" w:space="0" w:color="D8E0E8"/>
              <w:right w:val="nil"/>
            </w:tcBorders>
            <w:vAlign w:val="center"/>
          </w:tcPr>
          <w:p w14:paraId="0EDB8045" w14:textId="77777777" w:rsidR="00AE3239" w:rsidRDefault="00A75F3A">
            <w:pPr>
              <w:spacing w:after="20"/>
            </w:pPr>
            <w:r>
              <w:rPr>
                <w:color w:val="1B2B3D"/>
                <w:sz w:val="16"/>
              </w:rPr>
              <w:t>Silent fabrication of missing normals, tangents, paths, distances, Frames, or other domain data</w:t>
            </w:r>
          </w:p>
        </w:tc>
      </w:tr>
    </w:tbl>
    <w:p w14:paraId="163583C6" w14:textId="77777777" w:rsidR="00AE3239" w:rsidRDefault="00AE3239">
      <w:pPr>
        <w:spacing w:after="40"/>
      </w:pPr>
    </w:p>
    <w:p w14:paraId="1E0D034C" w14:textId="77777777" w:rsidR="00AE3239" w:rsidRDefault="00A75F3A">
      <w:pPr>
        <w:keepNext/>
        <w:spacing w:after="40"/>
        <w:jc w:val="center"/>
      </w:pPr>
      <w:r>
        <w:rPr>
          <w:noProof/>
        </w:rPr>
        <w:drawing>
          <wp:inline distT="0" distB="0" distL="0" distR="0" wp14:anchorId="30E4607F" wp14:editId="4456C473">
            <wp:extent cx="5897880" cy="3347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domain_preservation.png"/>
                    <pic:cNvPicPr/>
                  </pic:nvPicPr>
                  <pic:blipFill>
                    <a:blip r:embed="rId9"/>
                    <a:stretch>
                      <a:fillRect/>
                    </a:stretch>
                  </pic:blipFill>
                  <pic:spPr>
                    <a:xfrm>
                      <a:off x="0" y="0"/>
                      <a:ext cx="5897880" cy="3347080"/>
                    </a:xfrm>
                    <a:prstGeom prst="rect">
                      <a:avLst/>
                    </a:prstGeom>
                  </pic:spPr>
                </pic:pic>
              </a:graphicData>
            </a:graphic>
          </wp:inline>
        </w:drawing>
      </w:r>
    </w:p>
    <w:p w14:paraId="74442F35" w14:textId="77777777" w:rsidR="00AE3239" w:rsidRDefault="00A75F3A">
      <w:pPr>
        <w:spacing w:after="140"/>
        <w:jc w:val="center"/>
      </w:pPr>
      <w:r>
        <w:rPr>
          <w:i/>
          <w:color w:val="65758B"/>
          <w:sz w:val="18"/>
        </w:rPr>
        <w:t>Figure 2. Domain Preservation: values are generated over the domain without rewriting it.</w:t>
      </w:r>
    </w:p>
    <w:p w14:paraId="76D3F1B9" w14:textId="77777777" w:rsidR="00AE3239" w:rsidRDefault="00A75F3A">
      <w:pPr>
        <w:pStyle w:val="Heading2"/>
      </w:pPr>
      <w:r>
        <w:rPr>
          <w:color w:val="279A97"/>
        </w:rPr>
        <w:t>3. Shared-Cause Interoperability</w:t>
      </w:r>
    </w:p>
    <w:p w14:paraId="3BED2E95" w14:textId="77777777" w:rsidR="00AE3239" w:rsidRDefault="00A75F3A">
      <w:pPr>
        <w:spacing w:after="120"/>
      </w:pPr>
      <w:r>
        <w:t>FIELD is intentionally useful because its output is a typed procedural cause rather than an application effect. A single Shimmer Field may feed several Application SKs. Each consumer preserves its own ownership boundary, while provenance remains traceable to one upstream field generator.</w:t>
      </w:r>
    </w:p>
    <w:p w14:paraId="1520E505" w14:textId="77777777" w:rsidR="00AE3239" w:rsidRDefault="00A75F3A">
      <w:pPr>
        <w:keepNext/>
        <w:spacing w:after="40"/>
        <w:jc w:val="center"/>
      </w:pPr>
      <w:r>
        <w:rPr>
          <w:noProof/>
        </w:rPr>
        <w:drawing>
          <wp:inline distT="0" distB="0" distL="0" distR="0" wp14:anchorId="4FBB4139" wp14:editId="5DC2128E">
            <wp:extent cx="5897880" cy="3347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shared_cause.png"/>
                    <pic:cNvPicPr/>
                  </pic:nvPicPr>
                  <pic:blipFill>
                    <a:blip r:embed="rId10"/>
                    <a:stretch>
                      <a:fillRect/>
                    </a:stretch>
                  </pic:blipFill>
                  <pic:spPr>
                    <a:xfrm>
                      <a:off x="0" y="0"/>
                      <a:ext cx="5897880" cy="3347080"/>
                    </a:xfrm>
                    <a:prstGeom prst="rect">
                      <a:avLst/>
                    </a:prstGeom>
                  </pic:spPr>
                </pic:pic>
              </a:graphicData>
            </a:graphic>
          </wp:inline>
        </w:drawing>
      </w:r>
    </w:p>
    <w:p w14:paraId="29FEB0F5" w14:textId="77777777" w:rsidR="00AE3239" w:rsidRDefault="00A75F3A">
      <w:pPr>
        <w:spacing w:after="140"/>
        <w:jc w:val="center"/>
      </w:pPr>
      <w:r>
        <w:rPr>
          <w:i/>
          <w:color w:val="65758B"/>
          <w:sz w:val="18"/>
        </w:rPr>
        <w:t>Figure 3. One Field Signal can drive multiple independent application semantics.</w:t>
      </w:r>
    </w:p>
    <w:p w14:paraId="2AD76D10" w14:textId="77777777" w:rsidR="00AE3239" w:rsidRDefault="00A75F3A">
      <w:pPr>
        <w:pStyle w:val="Heading2"/>
      </w:pPr>
      <w:r>
        <w:rPr>
          <w:color w:val="279A97"/>
        </w:rPr>
        <w:t>4. Effect Domain Adapter</w:t>
      </w:r>
    </w:p>
    <w:p w14:paraId="257FD249" w14:textId="77777777" w:rsidR="00AE3239" w:rsidRDefault="00A75F3A">
      <w:pPr>
        <w:spacing w:after="120"/>
      </w:pPr>
      <w:r>
        <w:t>FIELD consumes a declared mathematical view of the target domain. Different target kinds may expose points, axes, paths, surfaces, regions, volumes, or other normalized domain structures through an adapter. The Formula Profile declares which fields are required. FIELD does not need target-specific ontology merely to evaluate the pattern.</w:t>
      </w:r>
    </w:p>
    <w:p w14:paraId="33B2FB55" w14:textId="77777777" w:rsidR="00AE3239" w:rsidRDefault="00A75F3A">
      <w:pPr>
        <w:keepNext/>
        <w:spacing w:after="40"/>
        <w:jc w:val="center"/>
      </w:pPr>
      <w:r>
        <w:rPr>
          <w:noProof/>
        </w:rPr>
        <w:drawing>
          <wp:inline distT="0" distB="0" distL="0" distR="0" wp14:anchorId="794EAC2C" wp14:editId="5A3004FA">
            <wp:extent cx="5897880" cy="3347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domain_adapter.png"/>
                    <pic:cNvPicPr/>
                  </pic:nvPicPr>
                  <pic:blipFill>
                    <a:blip r:embed="rId11"/>
                    <a:stretch>
                      <a:fillRect/>
                    </a:stretch>
                  </pic:blipFill>
                  <pic:spPr>
                    <a:xfrm>
                      <a:off x="0" y="0"/>
                      <a:ext cx="5897880" cy="3347080"/>
                    </a:xfrm>
                    <a:prstGeom prst="rect">
                      <a:avLst/>
                    </a:prstGeom>
                  </pic:spPr>
                </pic:pic>
              </a:graphicData>
            </a:graphic>
          </wp:inline>
        </w:drawing>
      </w:r>
    </w:p>
    <w:p w14:paraId="7460CA49" w14:textId="77777777" w:rsidR="00AE3239" w:rsidRDefault="00A75F3A">
      <w:pPr>
        <w:spacing w:after="140"/>
        <w:jc w:val="center"/>
      </w:pPr>
      <w:r>
        <w:rPr>
          <w:i/>
          <w:color w:val="65758B"/>
          <w:sz w:val="18"/>
        </w:rPr>
        <w:t>Figure 4. Domain Adapter: diverse target kinds expose a normalized mathematical view to FIELD.</w:t>
      </w:r>
    </w:p>
    <w:p w14:paraId="403D4DA1" w14:textId="77777777" w:rsidR="00AE3239" w:rsidRDefault="00A75F3A">
      <w:r>
        <w:br w:type="page"/>
      </w:r>
    </w:p>
    <w:p w14:paraId="0AD7DDC0" w14:textId="77777777" w:rsidR="00AE3239" w:rsidRDefault="00A75F3A">
      <w:pPr>
        <w:pStyle w:val="Heading2"/>
      </w:pPr>
      <w:r>
        <w:rPr>
          <w:color w:val="279A97"/>
        </w:rPr>
        <w:t>5. Normative FIELD Laws</w:t>
      </w:r>
    </w:p>
    <w:tbl>
      <w:tblPr>
        <w:tblW w:w="0" w:type="auto"/>
        <w:jc w:val="center"/>
        <w:tblLayout w:type="fixed"/>
        <w:tblLook w:val="04A0" w:firstRow="1" w:lastRow="0" w:firstColumn="1" w:lastColumn="0" w:noHBand="0" w:noVBand="1"/>
      </w:tblPr>
      <w:tblGrid>
        <w:gridCol w:w="2448"/>
        <w:gridCol w:w="6912"/>
      </w:tblGrid>
      <w:tr w:rsidR="00AE3239" w14:paraId="0AE061D9" w14:textId="77777777">
        <w:trPr>
          <w:jc w:val="center"/>
        </w:trPr>
        <w:tc>
          <w:tcPr>
            <w:tcW w:w="2448" w:type="dxa"/>
            <w:tcBorders>
              <w:top w:val="nil"/>
              <w:left w:val="nil"/>
              <w:bottom w:val="single" w:sz="4" w:space="0" w:color="D8E0E8"/>
              <w:right w:val="nil"/>
            </w:tcBorders>
            <w:shd w:val="clear" w:color="auto" w:fill="17324D"/>
            <w:vAlign w:val="center"/>
          </w:tcPr>
          <w:p w14:paraId="1662D470" w14:textId="77777777" w:rsidR="00AE3239" w:rsidRDefault="00A75F3A">
            <w:pPr>
              <w:jc w:val="center"/>
            </w:pPr>
            <w:r>
              <w:rPr>
                <w:b/>
                <w:color w:val="FFFFFF"/>
                <w:sz w:val="15"/>
              </w:rPr>
              <w:t>Law</w:t>
            </w:r>
          </w:p>
        </w:tc>
        <w:tc>
          <w:tcPr>
            <w:tcW w:w="6912" w:type="dxa"/>
            <w:tcBorders>
              <w:top w:val="nil"/>
              <w:left w:val="nil"/>
              <w:bottom w:val="single" w:sz="4" w:space="0" w:color="D8E0E8"/>
              <w:right w:val="nil"/>
            </w:tcBorders>
            <w:shd w:val="clear" w:color="auto" w:fill="17324D"/>
            <w:vAlign w:val="center"/>
          </w:tcPr>
          <w:p w14:paraId="687C7D50" w14:textId="77777777" w:rsidR="00AE3239" w:rsidRDefault="00A75F3A">
            <w:pPr>
              <w:jc w:val="center"/>
            </w:pPr>
            <w:r>
              <w:rPr>
                <w:b/>
                <w:color w:val="FFFFFF"/>
                <w:sz w:val="15"/>
              </w:rPr>
              <w:t>Normative statement</w:t>
            </w:r>
          </w:p>
        </w:tc>
      </w:tr>
      <w:tr w:rsidR="00AE3239" w14:paraId="13E9DEF8" w14:textId="77777777">
        <w:trPr>
          <w:jc w:val="center"/>
        </w:trPr>
        <w:tc>
          <w:tcPr>
            <w:tcW w:w="2448" w:type="dxa"/>
            <w:tcBorders>
              <w:top w:val="nil"/>
              <w:left w:val="nil"/>
              <w:bottom w:val="single" w:sz="4" w:space="0" w:color="D8E0E8"/>
              <w:right w:val="nil"/>
            </w:tcBorders>
            <w:vAlign w:val="center"/>
          </w:tcPr>
          <w:p w14:paraId="5D167801" w14:textId="77777777" w:rsidR="00AE3239" w:rsidRDefault="00A75F3A">
            <w:pPr>
              <w:spacing w:after="20"/>
            </w:pPr>
            <w:r>
              <w:rPr>
                <w:color w:val="1B2B3D"/>
                <w:sz w:val="15"/>
              </w:rPr>
              <w:t>FIELD-R01 Bounded Generation</w:t>
            </w:r>
          </w:p>
        </w:tc>
        <w:tc>
          <w:tcPr>
            <w:tcW w:w="6912" w:type="dxa"/>
            <w:tcBorders>
              <w:top w:val="nil"/>
              <w:left w:val="nil"/>
              <w:bottom w:val="single" w:sz="4" w:space="0" w:color="D8E0E8"/>
              <w:right w:val="nil"/>
            </w:tcBorders>
            <w:vAlign w:val="center"/>
          </w:tcPr>
          <w:p w14:paraId="4206A4B7" w14:textId="77777777" w:rsidR="00AE3239" w:rsidRDefault="00A75F3A">
            <w:pPr>
              <w:spacing w:after="20"/>
            </w:pPr>
            <w:r>
              <w:rPr>
                <w:color w:val="1B2B3D"/>
                <w:sz w:val="15"/>
              </w:rPr>
              <w:t>FIELD SHALL generate procedural Field semantics only; downstream application meaning remains externally owned.</w:t>
            </w:r>
          </w:p>
        </w:tc>
      </w:tr>
      <w:tr w:rsidR="00AE3239" w14:paraId="025FFBC7" w14:textId="77777777">
        <w:trPr>
          <w:jc w:val="center"/>
        </w:trPr>
        <w:tc>
          <w:tcPr>
            <w:tcW w:w="2448" w:type="dxa"/>
            <w:tcBorders>
              <w:top w:val="nil"/>
              <w:left w:val="nil"/>
              <w:bottom w:val="single" w:sz="4" w:space="0" w:color="D8E0E8"/>
              <w:right w:val="nil"/>
            </w:tcBorders>
            <w:vAlign w:val="center"/>
          </w:tcPr>
          <w:p w14:paraId="0E1B8572" w14:textId="77777777" w:rsidR="00AE3239" w:rsidRDefault="00A75F3A">
            <w:pPr>
              <w:spacing w:after="20"/>
            </w:pPr>
            <w:r>
              <w:rPr>
                <w:color w:val="1B2B3D"/>
                <w:sz w:val="15"/>
              </w:rPr>
              <w:t>FIELD-R02 Domain Preservation</w:t>
            </w:r>
          </w:p>
        </w:tc>
        <w:tc>
          <w:tcPr>
            <w:tcW w:w="6912" w:type="dxa"/>
            <w:tcBorders>
              <w:top w:val="nil"/>
              <w:left w:val="nil"/>
              <w:bottom w:val="single" w:sz="4" w:space="0" w:color="D8E0E8"/>
              <w:right w:val="nil"/>
            </w:tcBorders>
            <w:vAlign w:val="center"/>
          </w:tcPr>
          <w:p w14:paraId="50DB267A" w14:textId="77777777" w:rsidR="00AE3239" w:rsidRDefault="00A75F3A">
            <w:pPr>
              <w:spacing w:after="20"/>
            </w:pPr>
            <w:r>
              <w:rPr>
                <w:color w:val="1B2B3D"/>
                <w:sz w:val="15"/>
              </w:rPr>
              <w:t>FIELD SHALL sample the supplied domain without silently mutating its canonical geometry, identity, or retained source.</w:t>
            </w:r>
          </w:p>
        </w:tc>
      </w:tr>
      <w:tr w:rsidR="00AE3239" w14:paraId="32AC9AD5" w14:textId="77777777">
        <w:trPr>
          <w:jc w:val="center"/>
        </w:trPr>
        <w:tc>
          <w:tcPr>
            <w:tcW w:w="2448" w:type="dxa"/>
            <w:tcBorders>
              <w:top w:val="nil"/>
              <w:left w:val="nil"/>
              <w:bottom w:val="single" w:sz="4" w:space="0" w:color="D8E0E8"/>
              <w:right w:val="nil"/>
            </w:tcBorders>
            <w:vAlign w:val="center"/>
          </w:tcPr>
          <w:p w14:paraId="374AB286" w14:textId="77777777" w:rsidR="00AE3239" w:rsidRDefault="00A75F3A">
            <w:pPr>
              <w:spacing w:after="20"/>
            </w:pPr>
            <w:r>
              <w:rPr>
                <w:color w:val="1B2B3D"/>
                <w:sz w:val="15"/>
              </w:rPr>
              <w:t>FIELD-R03 Typed Output</w:t>
            </w:r>
          </w:p>
        </w:tc>
        <w:tc>
          <w:tcPr>
            <w:tcW w:w="6912" w:type="dxa"/>
            <w:tcBorders>
              <w:top w:val="nil"/>
              <w:left w:val="nil"/>
              <w:bottom w:val="single" w:sz="4" w:space="0" w:color="D8E0E8"/>
              <w:right w:val="nil"/>
            </w:tcBorders>
            <w:vAlign w:val="center"/>
          </w:tcPr>
          <w:p w14:paraId="47AF7F1F" w14:textId="77777777" w:rsidR="00AE3239" w:rsidRDefault="00A75F3A">
            <w:pPr>
              <w:spacing w:after="20"/>
            </w:pPr>
            <w:r>
              <w:rPr>
                <w:color w:val="1B2B3D"/>
                <w:sz w:val="15"/>
              </w:rPr>
              <w:t>Every resolved output SHALL expose its declared Effect Signal Class and semantic basis.</w:t>
            </w:r>
          </w:p>
        </w:tc>
      </w:tr>
      <w:tr w:rsidR="00AE3239" w14:paraId="45B45271" w14:textId="77777777">
        <w:trPr>
          <w:jc w:val="center"/>
        </w:trPr>
        <w:tc>
          <w:tcPr>
            <w:tcW w:w="2448" w:type="dxa"/>
            <w:tcBorders>
              <w:top w:val="nil"/>
              <w:left w:val="nil"/>
              <w:bottom w:val="single" w:sz="4" w:space="0" w:color="D8E0E8"/>
              <w:right w:val="nil"/>
            </w:tcBorders>
            <w:vAlign w:val="center"/>
          </w:tcPr>
          <w:p w14:paraId="22BCBDAA" w14:textId="77777777" w:rsidR="00AE3239" w:rsidRDefault="00A75F3A">
            <w:pPr>
              <w:spacing w:after="20"/>
            </w:pPr>
            <w:r>
              <w:rPr>
                <w:color w:val="1B2B3D"/>
                <w:sz w:val="15"/>
              </w:rPr>
              <w:t>FIELD-R04 Pattern/Profile Separation</w:t>
            </w:r>
          </w:p>
        </w:tc>
        <w:tc>
          <w:tcPr>
            <w:tcW w:w="6912" w:type="dxa"/>
            <w:tcBorders>
              <w:top w:val="nil"/>
              <w:left w:val="nil"/>
              <w:bottom w:val="single" w:sz="4" w:space="0" w:color="D8E0E8"/>
              <w:right w:val="nil"/>
            </w:tcBorders>
            <w:vAlign w:val="center"/>
          </w:tcPr>
          <w:p w14:paraId="3DC4E5E5" w14:textId="77777777" w:rsidR="00AE3239" w:rsidRDefault="00A75F3A">
            <w:pPr>
              <w:spacing w:after="20"/>
            </w:pPr>
            <w:r>
              <w:rPr>
                <w:color w:val="1B2B3D"/>
                <w:sz w:val="15"/>
              </w:rPr>
              <w:t>Pattern Family SHALL identify the conceptual procedural family; Formula Profile SHALL own the exact registered equation and interpretation contract.</w:t>
            </w:r>
          </w:p>
        </w:tc>
      </w:tr>
      <w:tr w:rsidR="00AE3239" w14:paraId="2F092DCE" w14:textId="77777777">
        <w:trPr>
          <w:jc w:val="center"/>
        </w:trPr>
        <w:tc>
          <w:tcPr>
            <w:tcW w:w="2448" w:type="dxa"/>
            <w:tcBorders>
              <w:top w:val="nil"/>
              <w:left w:val="nil"/>
              <w:bottom w:val="single" w:sz="4" w:space="0" w:color="D8E0E8"/>
              <w:right w:val="nil"/>
            </w:tcBorders>
            <w:vAlign w:val="center"/>
          </w:tcPr>
          <w:p w14:paraId="31CB8122" w14:textId="77777777" w:rsidR="00AE3239" w:rsidRDefault="00A75F3A">
            <w:pPr>
              <w:spacing w:after="20"/>
            </w:pPr>
            <w:r>
              <w:rPr>
                <w:color w:val="1B2B3D"/>
                <w:sz w:val="15"/>
              </w:rPr>
              <w:t>FIELD-R05 Basis Declaration</w:t>
            </w:r>
          </w:p>
        </w:tc>
        <w:tc>
          <w:tcPr>
            <w:tcW w:w="6912" w:type="dxa"/>
            <w:tcBorders>
              <w:top w:val="nil"/>
              <w:left w:val="nil"/>
              <w:bottom w:val="single" w:sz="4" w:space="0" w:color="D8E0E8"/>
              <w:right w:val="nil"/>
            </w:tcBorders>
            <w:vAlign w:val="center"/>
          </w:tcPr>
          <w:p w14:paraId="6725C526" w14:textId="77777777" w:rsidR="00AE3239" w:rsidRDefault="00A75F3A">
            <w:pPr>
              <w:spacing w:after="20"/>
            </w:pPr>
            <w:r>
              <w:rPr>
                <w:color w:val="1B2B3D"/>
                <w:sz w:val="15"/>
              </w:rPr>
              <w:t>Any Formula Profile requiring domain coordinates or relations SHALL validate that the declared Domain Basis is available.</w:t>
            </w:r>
          </w:p>
        </w:tc>
      </w:tr>
      <w:tr w:rsidR="00AE3239" w14:paraId="2AFE7142" w14:textId="77777777">
        <w:trPr>
          <w:jc w:val="center"/>
        </w:trPr>
        <w:tc>
          <w:tcPr>
            <w:tcW w:w="2448" w:type="dxa"/>
            <w:tcBorders>
              <w:top w:val="nil"/>
              <w:left w:val="nil"/>
              <w:bottom w:val="single" w:sz="4" w:space="0" w:color="D8E0E8"/>
              <w:right w:val="nil"/>
            </w:tcBorders>
            <w:vAlign w:val="center"/>
          </w:tcPr>
          <w:p w14:paraId="0E2EFA00" w14:textId="77777777" w:rsidR="00AE3239" w:rsidRDefault="00A75F3A">
            <w:pPr>
              <w:spacing w:after="20"/>
            </w:pPr>
            <w:r>
              <w:rPr>
                <w:color w:val="1B2B3D"/>
                <w:sz w:val="15"/>
              </w:rPr>
              <w:t>FIELD-R06 Local Timing</w:t>
            </w:r>
          </w:p>
        </w:tc>
        <w:tc>
          <w:tcPr>
            <w:tcW w:w="6912" w:type="dxa"/>
            <w:tcBorders>
              <w:top w:val="nil"/>
              <w:left w:val="nil"/>
              <w:bottom w:val="single" w:sz="4" w:space="0" w:color="D8E0E8"/>
              <w:right w:val="nil"/>
            </w:tcBorders>
            <w:vAlign w:val="center"/>
          </w:tcPr>
          <w:p w14:paraId="3B399463" w14:textId="77777777" w:rsidR="00AE3239" w:rsidRDefault="00A75F3A">
            <w:pPr>
              <w:spacing w:after="20"/>
            </w:pPr>
            <w:r>
              <w:rPr>
                <w:color w:val="1B2B3D"/>
                <w:sz w:val="15"/>
              </w:rPr>
              <w:t>Temporal Rate and Phase are intrinsic FIELD semantics; global start, duration, repetition, and synchronization remain externally owned.</w:t>
            </w:r>
          </w:p>
        </w:tc>
      </w:tr>
      <w:tr w:rsidR="00AE3239" w14:paraId="2245C7CE" w14:textId="77777777">
        <w:trPr>
          <w:jc w:val="center"/>
        </w:trPr>
        <w:tc>
          <w:tcPr>
            <w:tcW w:w="2448" w:type="dxa"/>
            <w:tcBorders>
              <w:top w:val="nil"/>
              <w:left w:val="nil"/>
              <w:bottom w:val="single" w:sz="4" w:space="0" w:color="D8E0E8"/>
              <w:right w:val="nil"/>
            </w:tcBorders>
            <w:vAlign w:val="center"/>
          </w:tcPr>
          <w:p w14:paraId="7E4BBBE7" w14:textId="77777777" w:rsidR="00AE3239" w:rsidRDefault="00A75F3A">
            <w:pPr>
              <w:spacing w:after="20"/>
            </w:pPr>
            <w:r>
              <w:rPr>
                <w:color w:val="1B2B3D"/>
                <w:sz w:val="15"/>
              </w:rPr>
              <w:t>FIELD-R07 Rate/Speed Separation</w:t>
            </w:r>
          </w:p>
        </w:tc>
        <w:tc>
          <w:tcPr>
            <w:tcW w:w="6912" w:type="dxa"/>
            <w:tcBorders>
              <w:top w:val="nil"/>
              <w:left w:val="nil"/>
              <w:bottom w:val="single" w:sz="4" w:space="0" w:color="D8E0E8"/>
              <w:right w:val="nil"/>
            </w:tcBorders>
            <w:vAlign w:val="center"/>
          </w:tcPr>
          <w:p w14:paraId="3A747F56" w14:textId="77777777" w:rsidR="00AE3239" w:rsidRDefault="00A75F3A">
            <w:pPr>
              <w:spacing w:after="20"/>
            </w:pPr>
            <w:r>
              <w:rPr>
                <w:color w:val="1B2B3D"/>
                <w:sz w:val="15"/>
              </w:rPr>
              <w:t>Temporal Rate and Propagation Speed SHALL remain distinct when the active Formula Profile uses both.</w:t>
            </w:r>
          </w:p>
        </w:tc>
      </w:tr>
      <w:tr w:rsidR="00AE3239" w14:paraId="19548251" w14:textId="77777777">
        <w:trPr>
          <w:jc w:val="center"/>
        </w:trPr>
        <w:tc>
          <w:tcPr>
            <w:tcW w:w="2448" w:type="dxa"/>
            <w:tcBorders>
              <w:top w:val="nil"/>
              <w:left w:val="nil"/>
              <w:bottom w:val="single" w:sz="4" w:space="0" w:color="D8E0E8"/>
              <w:right w:val="nil"/>
            </w:tcBorders>
            <w:vAlign w:val="center"/>
          </w:tcPr>
          <w:p w14:paraId="6A0F0133" w14:textId="77777777" w:rsidR="00AE3239" w:rsidRDefault="00A75F3A">
            <w:pPr>
              <w:spacing w:after="20"/>
            </w:pPr>
            <w:r>
              <w:rPr>
                <w:color w:val="1B2B3D"/>
                <w:sz w:val="15"/>
              </w:rPr>
              <w:t>FIELD-R08 Formula Locality</w:t>
            </w:r>
          </w:p>
        </w:tc>
        <w:tc>
          <w:tcPr>
            <w:tcW w:w="6912" w:type="dxa"/>
            <w:tcBorders>
              <w:top w:val="nil"/>
              <w:left w:val="nil"/>
              <w:bottom w:val="single" w:sz="4" w:space="0" w:color="D8E0E8"/>
              <w:right w:val="nil"/>
            </w:tcBorders>
            <w:vAlign w:val="center"/>
          </w:tcPr>
          <w:p w14:paraId="5CADF9C9" w14:textId="77777777" w:rsidR="00AE3239" w:rsidRDefault="00A75F3A">
            <w:pPr>
              <w:spacing w:after="20"/>
            </w:pPr>
            <w:r>
              <w:rPr>
                <w:color w:val="1B2B3D"/>
                <w:sz w:val="15"/>
              </w:rPr>
              <w:t>Primitive Bits and generic SCALAR BitGroups SHALL NOT embed Field-specific equations or domain meaning.</w:t>
            </w:r>
          </w:p>
        </w:tc>
      </w:tr>
      <w:tr w:rsidR="00AE3239" w14:paraId="2B5CC841" w14:textId="77777777">
        <w:trPr>
          <w:jc w:val="center"/>
        </w:trPr>
        <w:tc>
          <w:tcPr>
            <w:tcW w:w="2448" w:type="dxa"/>
            <w:tcBorders>
              <w:top w:val="nil"/>
              <w:left w:val="nil"/>
              <w:bottom w:val="single" w:sz="4" w:space="0" w:color="D8E0E8"/>
              <w:right w:val="nil"/>
            </w:tcBorders>
            <w:vAlign w:val="center"/>
          </w:tcPr>
          <w:p w14:paraId="5A181F49" w14:textId="77777777" w:rsidR="00AE3239" w:rsidRDefault="00A75F3A">
            <w:pPr>
              <w:spacing w:after="20"/>
            </w:pPr>
            <w:r>
              <w:rPr>
                <w:color w:val="1B2B3D"/>
                <w:sz w:val="15"/>
              </w:rPr>
              <w:t>FIELD-R09 Explicit Output Shaping</w:t>
            </w:r>
          </w:p>
        </w:tc>
        <w:tc>
          <w:tcPr>
            <w:tcW w:w="6912" w:type="dxa"/>
            <w:tcBorders>
              <w:top w:val="nil"/>
              <w:left w:val="nil"/>
              <w:bottom w:val="single" w:sz="4" w:space="0" w:color="D8E0E8"/>
              <w:right w:val="nil"/>
            </w:tcBorders>
            <w:vAlign w:val="center"/>
          </w:tcPr>
          <w:p w14:paraId="6A7526C2" w14:textId="77777777" w:rsidR="00AE3239" w:rsidRDefault="00A75F3A">
            <w:pPr>
              <w:spacing w:after="20"/>
            </w:pPr>
            <w:r>
              <w:rPr>
                <w:color w:val="1B2B3D"/>
                <w:sz w:val="15"/>
              </w:rPr>
              <w:t>Raw, normalized, bipolar, rectified, remapped, or profile-shaped output behavior SHALL remain inspectable.</w:t>
            </w:r>
          </w:p>
        </w:tc>
      </w:tr>
      <w:tr w:rsidR="00AE3239" w14:paraId="62C16CE5" w14:textId="77777777">
        <w:trPr>
          <w:jc w:val="center"/>
        </w:trPr>
        <w:tc>
          <w:tcPr>
            <w:tcW w:w="2448" w:type="dxa"/>
            <w:tcBorders>
              <w:top w:val="nil"/>
              <w:left w:val="nil"/>
              <w:bottom w:val="single" w:sz="4" w:space="0" w:color="D8E0E8"/>
              <w:right w:val="nil"/>
            </w:tcBorders>
            <w:vAlign w:val="center"/>
          </w:tcPr>
          <w:p w14:paraId="217B2F0C" w14:textId="77777777" w:rsidR="00AE3239" w:rsidRDefault="00A75F3A">
            <w:pPr>
              <w:spacing w:after="20"/>
            </w:pPr>
            <w:r>
              <w:rPr>
                <w:color w:val="1B2B3D"/>
                <w:sz w:val="15"/>
              </w:rPr>
              <w:t>FIELD-R10 Stochastic Declaration</w:t>
            </w:r>
          </w:p>
        </w:tc>
        <w:tc>
          <w:tcPr>
            <w:tcW w:w="6912" w:type="dxa"/>
            <w:tcBorders>
              <w:top w:val="nil"/>
              <w:left w:val="nil"/>
              <w:bottom w:val="single" w:sz="4" w:space="0" w:color="D8E0E8"/>
              <w:right w:val="nil"/>
            </w:tcBorders>
            <w:vAlign w:val="center"/>
          </w:tcPr>
          <w:p w14:paraId="0DC89323" w14:textId="77777777" w:rsidR="00AE3239" w:rsidRDefault="00A75F3A">
            <w:pPr>
              <w:spacing w:after="20"/>
            </w:pPr>
            <w:r>
              <w:rPr>
                <w:color w:val="1B2B3D"/>
                <w:sz w:val="15"/>
              </w:rPr>
              <w:t>Controlled irregularity SHALL expose Variation and Seed/Stability behavior sufficient to determine replay posture.</w:t>
            </w:r>
          </w:p>
        </w:tc>
      </w:tr>
      <w:tr w:rsidR="00AE3239" w14:paraId="046BA6E4" w14:textId="77777777">
        <w:trPr>
          <w:jc w:val="center"/>
        </w:trPr>
        <w:tc>
          <w:tcPr>
            <w:tcW w:w="2448" w:type="dxa"/>
            <w:tcBorders>
              <w:top w:val="nil"/>
              <w:left w:val="nil"/>
              <w:bottom w:val="single" w:sz="4" w:space="0" w:color="D8E0E8"/>
              <w:right w:val="nil"/>
            </w:tcBorders>
            <w:vAlign w:val="center"/>
          </w:tcPr>
          <w:p w14:paraId="317B7C76" w14:textId="77777777" w:rsidR="00AE3239" w:rsidRDefault="00A75F3A">
            <w:pPr>
              <w:spacing w:after="20"/>
            </w:pPr>
            <w:r>
              <w:rPr>
                <w:color w:val="1B2B3D"/>
                <w:sz w:val="15"/>
              </w:rPr>
              <w:t>FIELD-R11 Safe Zero</w:t>
            </w:r>
          </w:p>
        </w:tc>
        <w:tc>
          <w:tcPr>
            <w:tcW w:w="6912" w:type="dxa"/>
            <w:tcBorders>
              <w:top w:val="nil"/>
              <w:left w:val="nil"/>
              <w:bottom w:val="single" w:sz="4" w:space="0" w:color="D8E0E8"/>
              <w:right w:val="nil"/>
            </w:tcBorders>
            <w:vAlign w:val="center"/>
          </w:tcPr>
          <w:p w14:paraId="69628A97" w14:textId="77777777" w:rsidR="00AE3239" w:rsidRDefault="00A75F3A">
            <w:pPr>
              <w:spacing w:after="20"/>
            </w:pPr>
            <w:r>
              <w:rPr>
                <w:color w:val="1B2B3D"/>
                <w:sz w:val="15"/>
              </w:rPr>
              <w:t>A1=0 SHALL resolve to NO FIELD / OFF and SHALL NOT fabricate a procedural pattern.</w:t>
            </w:r>
          </w:p>
        </w:tc>
      </w:tr>
      <w:tr w:rsidR="00AE3239" w14:paraId="3DF2F6A7" w14:textId="77777777">
        <w:trPr>
          <w:jc w:val="center"/>
        </w:trPr>
        <w:tc>
          <w:tcPr>
            <w:tcW w:w="2448" w:type="dxa"/>
            <w:tcBorders>
              <w:top w:val="nil"/>
              <w:left w:val="nil"/>
              <w:bottom w:val="single" w:sz="4" w:space="0" w:color="D8E0E8"/>
              <w:right w:val="nil"/>
            </w:tcBorders>
            <w:vAlign w:val="center"/>
          </w:tcPr>
          <w:p w14:paraId="30EE18C0" w14:textId="77777777" w:rsidR="00AE3239" w:rsidRDefault="00A75F3A">
            <w:pPr>
              <w:spacing w:after="20"/>
            </w:pPr>
            <w:r>
              <w:rPr>
                <w:color w:val="1B2B3D"/>
                <w:sz w:val="15"/>
              </w:rPr>
              <w:t>FIELD-R12 No Silent Coercion</w:t>
            </w:r>
          </w:p>
        </w:tc>
        <w:tc>
          <w:tcPr>
            <w:tcW w:w="6912" w:type="dxa"/>
            <w:tcBorders>
              <w:top w:val="nil"/>
              <w:left w:val="nil"/>
              <w:bottom w:val="single" w:sz="4" w:space="0" w:color="D8E0E8"/>
              <w:right w:val="nil"/>
            </w:tcBorders>
            <w:vAlign w:val="center"/>
          </w:tcPr>
          <w:p w14:paraId="39383FC3" w14:textId="77777777" w:rsidR="00AE3239" w:rsidRDefault="00A75F3A">
            <w:pPr>
              <w:spacing w:after="20"/>
            </w:pPr>
            <w:r>
              <w:rPr>
                <w:color w:val="1B2B3D"/>
                <w:sz w:val="15"/>
              </w:rPr>
              <w:t>Unavailable domain fields or incompatible Formula requirements SHALL remain unresolved unless a declared transform/profile explicitly handles them.</w:t>
            </w:r>
          </w:p>
        </w:tc>
      </w:tr>
      <w:tr w:rsidR="00AE3239" w14:paraId="2D260AA3" w14:textId="77777777">
        <w:trPr>
          <w:jc w:val="center"/>
        </w:trPr>
        <w:tc>
          <w:tcPr>
            <w:tcW w:w="2448" w:type="dxa"/>
            <w:tcBorders>
              <w:top w:val="nil"/>
              <w:left w:val="nil"/>
              <w:bottom w:val="single" w:sz="4" w:space="0" w:color="D8E0E8"/>
              <w:right w:val="nil"/>
            </w:tcBorders>
            <w:vAlign w:val="center"/>
          </w:tcPr>
          <w:p w14:paraId="2CED4434" w14:textId="77777777" w:rsidR="00AE3239" w:rsidRDefault="00A75F3A">
            <w:pPr>
              <w:spacing w:after="20"/>
            </w:pPr>
            <w:r>
              <w:rPr>
                <w:color w:val="1B2B3D"/>
                <w:sz w:val="15"/>
              </w:rPr>
              <w:t>FIELD-R13 Application Non-Ownership</w:t>
            </w:r>
          </w:p>
        </w:tc>
        <w:tc>
          <w:tcPr>
            <w:tcW w:w="6912" w:type="dxa"/>
            <w:tcBorders>
              <w:top w:val="nil"/>
              <w:left w:val="nil"/>
              <w:bottom w:val="single" w:sz="4" w:space="0" w:color="D8E0E8"/>
              <w:right w:val="nil"/>
            </w:tcBorders>
            <w:vAlign w:val="center"/>
          </w:tcPr>
          <w:p w14:paraId="255E4912" w14:textId="77777777" w:rsidR="00AE3239" w:rsidRDefault="00A75F3A">
            <w:pPr>
              <w:spacing w:after="20"/>
            </w:pPr>
            <w:r>
              <w:rPr>
                <w:color w:val="1B2B3D"/>
                <w:sz w:val="15"/>
              </w:rPr>
              <w:t>FIELD SHALL NOT become Movement, Light, Color, Geometry, Material, Particle, Audio, Haptic, Camera, or other application semantics.</w:t>
            </w:r>
          </w:p>
        </w:tc>
      </w:tr>
      <w:tr w:rsidR="00AE3239" w14:paraId="2B9E283F" w14:textId="77777777">
        <w:trPr>
          <w:jc w:val="center"/>
        </w:trPr>
        <w:tc>
          <w:tcPr>
            <w:tcW w:w="2448" w:type="dxa"/>
            <w:tcBorders>
              <w:top w:val="nil"/>
              <w:left w:val="nil"/>
              <w:bottom w:val="single" w:sz="4" w:space="0" w:color="D8E0E8"/>
              <w:right w:val="nil"/>
            </w:tcBorders>
            <w:vAlign w:val="center"/>
          </w:tcPr>
          <w:p w14:paraId="2772D38D" w14:textId="77777777" w:rsidR="00AE3239" w:rsidRDefault="00A75F3A">
            <w:pPr>
              <w:spacing w:after="20"/>
            </w:pPr>
            <w:r>
              <w:rPr>
                <w:color w:val="1B2B3D"/>
                <w:sz w:val="15"/>
              </w:rPr>
              <w:t>FIELD-R14 Human Reconstructibility</w:t>
            </w:r>
          </w:p>
        </w:tc>
        <w:tc>
          <w:tcPr>
            <w:tcW w:w="6912" w:type="dxa"/>
            <w:tcBorders>
              <w:top w:val="nil"/>
              <w:left w:val="nil"/>
              <w:bottom w:val="single" w:sz="4" w:space="0" w:color="D8E0E8"/>
              <w:right w:val="nil"/>
            </w:tcBorders>
            <w:vAlign w:val="center"/>
          </w:tcPr>
          <w:p w14:paraId="7B2A94DF" w14:textId="77777777" w:rsidR="00AE3239" w:rsidRDefault="00A75F3A">
            <w:pPr>
              <w:spacing w:after="20"/>
            </w:pPr>
            <w:r>
              <w:rPr>
                <w:color w:val="1B2B3D"/>
                <w:sz w:val="15"/>
              </w:rPr>
              <w:t>The instruction manual SHALL preserve enough structure for a knowledgeable human to understand how the BitWord was built without treating the document as runtime truth.</w:t>
            </w:r>
          </w:p>
        </w:tc>
      </w:tr>
    </w:tbl>
    <w:p w14:paraId="6D7ACEAD" w14:textId="77777777" w:rsidR="00AE3239" w:rsidRDefault="00AE3239">
      <w:pPr>
        <w:spacing w:after="40"/>
      </w:pPr>
    </w:p>
    <w:p w14:paraId="1B57C23A" w14:textId="77777777" w:rsidR="00AE3239" w:rsidRDefault="00A75F3A">
      <w:r>
        <w:br w:type="page"/>
      </w:r>
    </w:p>
    <w:p w14:paraId="10C2FCD2" w14:textId="77777777" w:rsidR="00AE3239" w:rsidRDefault="00A75F3A">
      <w:pPr>
        <w:pStyle w:val="Heading1"/>
      </w:pPr>
      <w:r>
        <w:rPr>
          <w:color w:val="2E78A6"/>
        </w:rPr>
        <w:t>Part 2 — Member Architecture, Mathematical Inventory, and Reader Topology</w:t>
      </w:r>
    </w:p>
    <w:p w14:paraId="2369BE49" w14:textId="77777777" w:rsidR="00AE3239" w:rsidRDefault="00A75F3A">
      <w:pPr>
        <w:pStyle w:val="Heading2"/>
      </w:pPr>
      <w:r>
        <w:rPr>
          <w:color w:val="279A97"/>
        </w:rPr>
        <w:t>6. Minimum Sufficient Resolution</w:t>
      </w:r>
    </w:p>
    <w:p w14:paraId="2AB5C0A0" w14:textId="77777777" w:rsidR="00AE3239" w:rsidRDefault="00A75F3A">
      <w:pPr>
        <w:spacing w:after="120"/>
      </w:pPr>
      <w:r>
        <w:t>FIELD begins at 64¹. A 32-bit member would be misleading because four continuous controls—Spatial Scale, Temporal Rate, Phase, and Propagation Speed—already consume 32 Bits at eight-bit resolution before the Generator can declare Pattern Family, Formula Profile, basis, waveform, direction, falloff, variation, seed policy, output shaping, or version.</w:t>
      </w:r>
    </w:p>
    <w:p w14:paraId="19AB8641" w14:textId="77777777" w:rsidR="00AE3239" w:rsidRDefault="00A75F3A">
      <w:pPr>
        <w:keepNext/>
        <w:spacing w:after="40"/>
        <w:jc w:val="center"/>
      </w:pPr>
      <w:r>
        <w:rPr>
          <w:noProof/>
        </w:rPr>
        <w:drawing>
          <wp:inline distT="0" distB="0" distL="0" distR="0" wp14:anchorId="7F3BC15C" wp14:editId="3275DEC2">
            <wp:extent cx="5897880" cy="30236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why64.png"/>
                    <pic:cNvPicPr/>
                  </pic:nvPicPr>
                  <pic:blipFill>
                    <a:blip r:embed="rId12"/>
                    <a:stretch>
                      <a:fillRect/>
                    </a:stretch>
                  </pic:blipFill>
                  <pic:spPr>
                    <a:xfrm>
                      <a:off x="0" y="0"/>
                      <a:ext cx="5897880" cy="3023616"/>
                    </a:xfrm>
                    <a:prstGeom prst="rect">
                      <a:avLst/>
                    </a:prstGeom>
                  </pic:spPr>
                </pic:pic>
              </a:graphicData>
            </a:graphic>
          </wp:inline>
        </w:drawing>
      </w:r>
    </w:p>
    <w:p w14:paraId="644A3411" w14:textId="77777777" w:rsidR="00AE3239" w:rsidRDefault="00A75F3A">
      <w:pPr>
        <w:spacing w:after="140"/>
        <w:jc w:val="center"/>
      </w:pPr>
      <w:r>
        <w:rPr>
          <w:i/>
          <w:color w:val="65758B"/>
          <w:sz w:val="18"/>
        </w:rPr>
        <w:t>Figure 5. Why there is no FIELD_EFFECT-32¹ member.</w:t>
      </w:r>
    </w:p>
    <w:p w14:paraId="0DBC62D2" w14:textId="77777777" w:rsidR="00AE3239" w:rsidRDefault="00A75F3A">
      <w:pPr>
        <w:pStyle w:val="Heading2"/>
      </w:pPr>
      <w:r>
        <w:rPr>
          <w:color w:val="279A97"/>
        </w:rPr>
        <w:t>7. Mathematical BitGroup Inventory</w:t>
      </w:r>
    </w:p>
    <w:p w14:paraId="0F27C252" w14:textId="77777777" w:rsidR="00AE3239" w:rsidRDefault="00A75F3A">
      <w:pPr>
        <w:keepNext/>
        <w:spacing w:after="40"/>
        <w:jc w:val="center"/>
      </w:pPr>
      <w:r>
        <w:rPr>
          <w:noProof/>
        </w:rPr>
        <w:drawing>
          <wp:inline distT="0" distB="0" distL="0" distR="0" wp14:anchorId="6EEF8760" wp14:editId="762951FA">
            <wp:extent cx="5897880" cy="3347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math_inventory.png"/>
                    <pic:cNvPicPr/>
                  </pic:nvPicPr>
                  <pic:blipFill>
                    <a:blip r:embed="rId13"/>
                    <a:stretch>
                      <a:fillRect/>
                    </a:stretch>
                  </pic:blipFill>
                  <pic:spPr>
                    <a:xfrm>
                      <a:off x="0" y="0"/>
                      <a:ext cx="5897880" cy="3347080"/>
                    </a:xfrm>
                    <a:prstGeom prst="rect">
                      <a:avLst/>
                    </a:prstGeom>
                  </pic:spPr>
                </pic:pic>
              </a:graphicData>
            </a:graphic>
          </wp:inline>
        </w:drawing>
      </w:r>
    </w:p>
    <w:p w14:paraId="035687D4" w14:textId="77777777" w:rsidR="00AE3239" w:rsidRDefault="00A75F3A">
      <w:pPr>
        <w:spacing w:after="140"/>
        <w:jc w:val="center"/>
      </w:pPr>
      <w:r>
        <w:rPr>
          <w:i/>
          <w:color w:val="65758B"/>
          <w:sz w:val="18"/>
        </w:rPr>
        <w:t>Figure 6. Reusable SCALAR inventory used by FIELD_EFFECT-64¹.</w:t>
      </w:r>
    </w:p>
    <w:tbl>
      <w:tblPr>
        <w:tblW w:w="0" w:type="auto"/>
        <w:jc w:val="center"/>
        <w:tblLayout w:type="fixed"/>
        <w:tblLook w:val="04A0" w:firstRow="1" w:lastRow="0" w:firstColumn="1" w:lastColumn="0" w:noHBand="0" w:noVBand="1"/>
      </w:tblPr>
      <w:tblGrid>
        <w:gridCol w:w="1584"/>
        <w:gridCol w:w="1008"/>
        <w:gridCol w:w="1728"/>
        <w:gridCol w:w="1152"/>
        <w:gridCol w:w="3888"/>
      </w:tblGrid>
      <w:tr w:rsidR="00AE3239" w14:paraId="2769D006" w14:textId="77777777">
        <w:trPr>
          <w:jc w:val="center"/>
        </w:trPr>
        <w:tc>
          <w:tcPr>
            <w:tcW w:w="1584" w:type="dxa"/>
            <w:tcBorders>
              <w:top w:val="nil"/>
              <w:left w:val="nil"/>
              <w:bottom w:val="single" w:sz="4" w:space="0" w:color="D8E0E8"/>
              <w:right w:val="nil"/>
            </w:tcBorders>
            <w:shd w:val="clear" w:color="auto" w:fill="17324D"/>
            <w:vAlign w:val="center"/>
          </w:tcPr>
          <w:p w14:paraId="29A580CC" w14:textId="77777777" w:rsidR="00AE3239" w:rsidRDefault="00A75F3A">
            <w:pPr>
              <w:jc w:val="center"/>
            </w:pPr>
            <w:r>
              <w:rPr>
                <w:b/>
                <w:color w:val="FFFFFF"/>
                <w:sz w:val="15"/>
              </w:rPr>
              <w:t>BitGroup</w:t>
            </w:r>
          </w:p>
        </w:tc>
        <w:tc>
          <w:tcPr>
            <w:tcW w:w="1008" w:type="dxa"/>
            <w:tcBorders>
              <w:top w:val="nil"/>
              <w:left w:val="nil"/>
              <w:bottom w:val="single" w:sz="4" w:space="0" w:color="D8E0E8"/>
              <w:right w:val="nil"/>
            </w:tcBorders>
            <w:shd w:val="clear" w:color="auto" w:fill="17324D"/>
            <w:vAlign w:val="center"/>
          </w:tcPr>
          <w:p w14:paraId="4D4ACF1A" w14:textId="77777777" w:rsidR="00AE3239" w:rsidRDefault="00A75F3A">
            <w:pPr>
              <w:jc w:val="center"/>
            </w:pPr>
            <w:r>
              <w:rPr>
                <w:b/>
                <w:color w:val="FFFFFF"/>
                <w:sz w:val="15"/>
              </w:rPr>
              <w:t>Width</w:t>
            </w:r>
          </w:p>
        </w:tc>
        <w:tc>
          <w:tcPr>
            <w:tcW w:w="1728" w:type="dxa"/>
            <w:tcBorders>
              <w:top w:val="nil"/>
              <w:left w:val="nil"/>
              <w:bottom w:val="single" w:sz="4" w:space="0" w:color="D8E0E8"/>
              <w:right w:val="nil"/>
            </w:tcBorders>
            <w:shd w:val="clear" w:color="auto" w:fill="17324D"/>
            <w:vAlign w:val="center"/>
          </w:tcPr>
          <w:p w14:paraId="49F7ECBD" w14:textId="77777777" w:rsidR="00AE3239" w:rsidRDefault="00A75F3A">
            <w:pPr>
              <w:jc w:val="center"/>
            </w:pPr>
            <w:r>
              <w:rPr>
                <w:b/>
                <w:color w:val="FFFFFF"/>
                <w:sz w:val="15"/>
              </w:rPr>
              <w:t>Formula</w:t>
            </w:r>
          </w:p>
        </w:tc>
        <w:tc>
          <w:tcPr>
            <w:tcW w:w="1152" w:type="dxa"/>
            <w:tcBorders>
              <w:top w:val="nil"/>
              <w:left w:val="nil"/>
              <w:bottom w:val="single" w:sz="4" w:space="0" w:color="D8E0E8"/>
              <w:right w:val="nil"/>
            </w:tcBorders>
            <w:shd w:val="clear" w:color="auto" w:fill="17324D"/>
            <w:vAlign w:val="center"/>
          </w:tcPr>
          <w:p w14:paraId="4741F5C3" w14:textId="77777777" w:rsidR="00AE3239" w:rsidRDefault="00A75F3A">
            <w:pPr>
              <w:jc w:val="center"/>
            </w:pPr>
            <w:r>
              <w:rPr>
                <w:b/>
                <w:color w:val="FFFFFF"/>
                <w:sz w:val="15"/>
              </w:rPr>
              <w:t>Range</w:t>
            </w:r>
          </w:p>
        </w:tc>
        <w:tc>
          <w:tcPr>
            <w:tcW w:w="3888" w:type="dxa"/>
            <w:tcBorders>
              <w:top w:val="nil"/>
              <w:left w:val="nil"/>
              <w:bottom w:val="single" w:sz="4" w:space="0" w:color="D8E0E8"/>
              <w:right w:val="nil"/>
            </w:tcBorders>
            <w:shd w:val="clear" w:color="auto" w:fill="17324D"/>
            <w:vAlign w:val="center"/>
          </w:tcPr>
          <w:p w14:paraId="487E1148" w14:textId="77777777" w:rsidR="00AE3239" w:rsidRDefault="00A75F3A">
            <w:pPr>
              <w:jc w:val="center"/>
            </w:pPr>
            <w:r>
              <w:rPr>
                <w:b/>
                <w:color w:val="FFFFFF"/>
                <w:sz w:val="15"/>
              </w:rPr>
              <w:t>FIELD uses</w:t>
            </w:r>
          </w:p>
        </w:tc>
      </w:tr>
      <w:tr w:rsidR="00AE3239" w14:paraId="0764DF25" w14:textId="77777777">
        <w:trPr>
          <w:jc w:val="center"/>
        </w:trPr>
        <w:tc>
          <w:tcPr>
            <w:tcW w:w="1584" w:type="dxa"/>
            <w:tcBorders>
              <w:top w:val="nil"/>
              <w:left w:val="nil"/>
              <w:bottom w:val="single" w:sz="4" w:space="0" w:color="D8E0E8"/>
              <w:right w:val="nil"/>
            </w:tcBorders>
            <w:vAlign w:val="center"/>
          </w:tcPr>
          <w:p w14:paraId="215E39FE" w14:textId="77777777" w:rsidR="00AE3239" w:rsidRDefault="00A75F3A">
            <w:pPr>
              <w:spacing w:after="20"/>
              <w:jc w:val="center"/>
            </w:pPr>
            <w:r>
              <w:rPr>
                <w:color w:val="1B2B3D"/>
                <w:sz w:val="15"/>
              </w:rPr>
              <w:t>SCALAR-2</w:t>
            </w:r>
          </w:p>
        </w:tc>
        <w:tc>
          <w:tcPr>
            <w:tcW w:w="1008" w:type="dxa"/>
            <w:tcBorders>
              <w:top w:val="nil"/>
              <w:left w:val="nil"/>
              <w:bottom w:val="single" w:sz="4" w:space="0" w:color="D8E0E8"/>
              <w:right w:val="nil"/>
            </w:tcBorders>
            <w:vAlign w:val="center"/>
          </w:tcPr>
          <w:p w14:paraId="36E38783" w14:textId="77777777" w:rsidR="00AE3239" w:rsidRDefault="00A75F3A">
            <w:pPr>
              <w:spacing w:after="20"/>
            </w:pPr>
            <w:r>
              <w:rPr>
                <w:color w:val="1B2B3D"/>
                <w:sz w:val="15"/>
              </w:rPr>
              <w:t>2</w:t>
            </w:r>
          </w:p>
        </w:tc>
        <w:tc>
          <w:tcPr>
            <w:tcW w:w="1728" w:type="dxa"/>
            <w:tcBorders>
              <w:top w:val="nil"/>
              <w:left w:val="nil"/>
              <w:bottom w:val="single" w:sz="4" w:space="0" w:color="D8E0E8"/>
              <w:right w:val="nil"/>
            </w:tcBorders>
            <w:vAlign w:val="center"/>
          </w:tcPr>
          <w:p w14:paraId="51D275F2" w14:textId="77777777" w:rsidR="00AE3239" w:rsidRDefault="00A75F3A">
            <w:pPr>
              <w:spacing w:after="20"/>
            </w:pPr>
            <w:r>
              <w:rPr>
                <w:color w:val="1B2B3D"/>
                <w:sz w:val="15"/>
              </w:rPr>
              <w:t>Σ b</w:t>
            </w:r>
            <w:r>
              <w:rPr>
                <w:color w:val="1B2B3D"/>
                <w:sz w:val="15"/>
              </w:rPr>
              <w:t>ᵢ</w:t>
            </w:r>
            <w:r>
              <w:rPr>
                <w:color w:val="1B2B3D"/>
                <w:sz w:val="15"/>
              </w:rPr>
              <w:t>·2ⁱ</w:t>
            </w:r>
          </w:p>
        </w:tc>
        <w:tc>
          <w:tcPr>
            <w:tcW w:w="1152" w:type="dxa"/>
            <w:tcBorders>
              <w:top w:val="nil"/>
              <w:left w:val="nil"/>
              <w:bottom w:val="single" w:sz="4" w:space="0" w:color="D8E0E8"/>
              <w:right w:val="nil"/>
            </w:tcBorders>
            <w:vAlign w:val="center"/>
          </w:tcPr>
          <w:p w14:paraId="12039816" w14:textId="77777777" w:rsidR="00AE3239" w:rsidRDefault="00A75F3A">
            <w:pPr>
              <w:spacing w:after="20"/>
            </w:pPr>
            <w:r>
              <w:rPr>
                <w:color w:val="1B2B3D"/>
                <w:sz w:val="15"/>
              </w:rPr>
              <w:t>0–3</w:t>
            </w:r>
          </w:p>
        </w:tc>
        <w:tc>
          <w:tcPr>
            <w:tcW w:w="3888" w:type="dxa"/>
            <w:tcBorders>
              <w:top w:val="nil"/>
              <w:left w:val="nil"/>
              <w:bottom w:val="single" w:sz="4" w:space="0" w:color="D8E0E8"/>
              <w:right w:val="nil"/>
            </w:tcBorders>
            <w:vAlign w:val="center"/>
          </w:tcPr>
          <w:p w14:paraId="2EEE4F4C" w14:textId="77777777" w:rsidR="00AE3239" w:rsidRDefault="00A75F3A">
            <w:pPr>
              <w:spacing w:after="20"/>
            </w:pPr>
            <w:r>
              <w:rPr>
                <w:color w:val="1B2B3D"/>
                <w:sz w:val="15"/>
              </w:rPr>
              <w:t>Seed / Stability</w:t>
            </w:r>
          </w:p>
        </w:tc>
      </w:tr>
      <w:tr w:rsidR="00AE3239" w14:paraId="68118FCB" w14:textId="77777777">
        <w:trPr>
          <w:jc w:val="center"/>
        </w:trPr>
        <w:tc>
          <w:tcPr>
            <w:tcW w:w="1584" w:type="dxa"/>
            <w:tcBorders>
              <w:top w:val="nil"/>
              <w:left w:val="nil"/>
              <w:bottom w:val="single" w:sz="4" w:space="0" w:color="D8E0E8"/>
              <w:right w:val="nil"/>
            </w:tcBorders>
            <w:vAlign w:val="center"/>
          </w:tcPr>
          <w:p w14:paraId="43D13B53" w14:textId="77777777" w:rsidR="00AE3239" w:rsidRDefault="00A75F3A">
            <w:pPr>
              <w:spacing w:after="20"/>
              <w:jc w:val="center"/>
            </w:pPr>
            <w:r>
              <w:rPr>
                <w:color w:val="1B2B3D"/>
                <w:sz w:val="15"/>
              </w:rPr>
              <w:t>SCALAR-3</w:t>
            </w:r>
          </w:p>
        </w:tc>
        <w:tc>
          <w:tcPr>
            <w:tcW w:w="1008" w:type="dxa"/>
            <w:tcBorders>
              <w:top w:val="nil"/>
              <w:left w:val="nil"/>
              <w:bottom w:val="single" w:sz="4" w:space="0" w:color="D8E0E8"/>
              <w:right w:val="nil"/>
            </w:tcBorders>
            <w:vAlign w:val="center"/>
          </w:tcPr>
          <w:p w14:paraId="4CDDB16C" w14:textId="77777777" w:rsidR="00AE3239" w:rsidRDefault="00A75F3A">
            <w:pPr>
              <w:spacing w:after="20"/>
            </w:pPr>
            <w:r>
              <w:rPr>
                <w:color w:val="1B2B3D"/>
                <w:sz w:val="15"/>
              </w:rPr>
              <w:t>3</w:t>
            </w:r>
          </w:p>
        </w:tc>
        <w:tc>
          <w:tcPr>
            <w:tcW w:w="1728" w:type="dxa"/>
            <w:tcBorders>
              <w:top w:val="nil"/>
              <w:left w:val="nil"/>
              <w:bottom w:val="single" w:sz="4" w:space="0" w:color="D8E0E8"/>
              <w:right w:val="nil"/>
            </w:tcBorders>
            <w:vAlign w:val="center"/>
          </w:tcPr>
          <w:p w14:paraId="6FEC6701" w14:textId="77777777" w:rsidR="00AE3239" w:rsidRDefault="00A75F3A">
            <w:pPr>
              <w:spacing w:after="20"/>
            </w:pPr>
            <w:r>
              <w:rPr>
                <w:color w:val="1B2B3D"/>
                <w:sz w:val="15"/>
              </w:rPr>
              <w:t>Σ b</w:t>
            </w:r>
            <w:r>
              <w:rPr>
                <w:color w:val="1B2B3D"/>
                <w:sz w:val="15"/>
              </w:rPr>
              <w:t>ᵢ</w:t>
            </w:r>
            <w:r>
              <w:rPr>
                <w:color w:val="1B2B3D"/>
                <w:sz w:val="15"/>
              </w:rPr>
              <w:t>·2ⁱ</w:t>
            </w:r>
          </w:p>
        </w:tc>
        <w:tc>
          <w:tcPr>
            <w:tcW w:w="1152" w:type="dxa"/>
            <w:tcBorders>
              <w:top w:val="nil"/>
              <w:left w:val="nil"/>
              <w:bottom w:val="single" w:sz="4" w:space="0" w:color="D8E0E8"/>
              <w:right w:val="nil"/>
            </w:tcBorders>
            <w:vAlign w:val="center"/>
          </w:tcPr>
          <w:p w14:paraId="5B388B58" w14:textId="77777777" w:rsidR="00AE3239" w:rsidRDefault="00A75F3A">
            <w:pPr>
              <w:spacing w:after="20"/>
            </w:pPr>
            <w:r>
              <w:rPr>
                <w:color w:val="1B2B3D"/>
                <w:sz w:val="15"/>
              </w:rPr>
              <w:t>0–7</w:t>
            </w:r>
          </w:p>
        </w:tc>
        <w:tc>
          <w:tcPr>
            <w:tcW w:w="3888" w:type="dxa"/>
            <w:tcBorders>
              <w:top w:val="nil"/>
              <w:left w:val="nil"/>
              <w:bottom w:val="single" w:sz="4" w:space="0" w:color="D8E0E8"/>
              <w:right w:val="nil"/>
            </w:tcBorders>
            <w:vAlign w:val="center"/>
          </w:tcPr>
          <w:p w14:paraId="2346A415" w14:textId="77777777" w:rsidR="00AE3239" w:rsidRDefault="00A75F3A">
            <w:pPr>
              <w:spacing w:after="20"/>
            </w:pPr>
            <w:r>
              <w:rPr>
                <w:color w:val="1B2B3D"/>
                <w:sz w:val="15"/>
              </w:rPr>
              <w:t>Waveform, Direction, Falloff, Variation, Output Shaping, Version</w:t>
            </w:r>
          </w:p>
        </w:tc>
      </w:tr>
      <w:tr w:rsidR="00AE3239" w14:paraId="4BBB2765" w14:textId="77777777">
        <w:trPr>
          <w:jc w:val="center"/>
        </w:trPr>
        <w:tc>
          <w:tcPr>
            <w:tcW w:w="1584" w:type="dxa"/>
            <w:tcBorders>
              <w:top w:val="nil"/>
              <w:left w:val="nil"/>
              <w:bottom w:val="single" w:sz="4" w:space="0" w:color="D8E0E8"/>
              <w:right w:val="nil"/>
            </w:tcBorders>
            <w:vAlign w:val="center"/>
          </w:tcPr>
          <w:p w14:paraId="04C65A9B" w14:textId="77777777" w:rsidR="00AE3239" w:rsidRDefault="00A75F3A">
            <w:pPr>
              <w:spacing w:after="20"/>
              <w:jc w:val="center"/>
            </w:pPr>
            <w:r>
              <w:rPr>
                <w:color w:val="1B2B3D"/>
                <w:sz w:val="15"/>
              </w:rPr>
              <w:t>SCALAR-4</w:t>
            </w:r>
          </w:p>
        </w:tc>
        <w:tc>
          <w:tcPr>
            <w:tcW w:w="1008" w:type="dxa"/>
            <w:tcBorders>
              <w:top w:val="nil"/>
              <w:left w:val="nil"/>
              <w:bottom w:val="single" w:sz="4" w:space="0" w:color="D8E0E8"/>
              <w:right w:val="nil"/>
            </w:tcBorders>
            <w:vAlign w:val="center"/>
          </w:tcPr>
          <w:p w14:paraId="488EA973" w14:textId="77777777" w:rsidR="00AE3239" w:rsidRDefault="00A75F3A">
            <w:pPr>
              <w:spacing w:after="20"/>
            </w:pPr>
            <w:r>
              <w:rPr>
                <w:color w:val="1B2B3D"/>
                <w:sz w:val="15"/>
              </w:rPr>
              <w:t>4</w:t>
            </w:r>
          </w:p>
        </w:tc>
        <w:tc>
          <w:tcPr>
            <w:tcW w:w="1728" w:type="dxa"/>
            <w:tcBorders>
              <w:top w:val="nil"/>
              <w:left w:val="nil"/>
              <w:bottom w:val="single" w:sz="4" w:space="0" w:color="D8E0E8"/>
              <w:right w:val="nil"/>
            </w:tcBorders>
            <w:vAlign w:val="center"/>
          </w:tcPr>
          <w:p w14:paraId="24078303" w14:textId="77777777" w:rsidR="00AE3239" w:rsidRDefault="00A75F3A">
            <w:pPr>
              <w:spacing w:after="20"/>
            </w:pPr>
            <w:r>
              <w:rPr>
                <w:color w:val="1B2B3D"/>
                <w:sz w:val="15"/>
              </w:rPr>
              <w:t>Σ b</w:t>
            </w:r>
            <w:r>
              <w:rPr>
                <w:color w:val="1B2B3D"/>
                <w:sz w:val="15"/>
              </w:rPr>
              <w:t>ᵢ</w:t>
            </w:r>
            <w:r>
              <w:rPr>
                <w:color w:val="1B2B3D"/>
                <w:sz w:val="15"/>
              </w:rPr>
              <w:t>·2ⁱ</w:t>
            </w:r>
          </w:p>
        </w:tc>
        <w:tc>
          <w:tcPr>
            <w:tcW w:w="1152" w:type="dxa"/>
            <w:tcBorders>
              <w:top w:val="nil"/>
              <w:left w:val="nil"/>
              <w:bottom w:val="single" w:sz="4" w:space="0" w:color="D8E0E8"/>
              <w:right w:val="nil"/>
            </w:tcBorders>
            <w:vAlign w:val="center"/>
          </w:tcPr>
          <w:p w14:paraId="4F39C296" w14:textId="77777777" w:rsidR="00AE3239" w:rsidRDefault="00A75F3A">
            <w:pPr>
              <w:spacing w:after="20"/>
            </w:pPr>
            <w:r>
              <w:rPr>
                <w:color w:val="1B2B3D"/>
                <w:sz w:val="15"/>
              </w:rPr>
              <w:t>0–15</w:t>
            </w:r>
          </w:p>
        </w:tc>
        <w:tc>
          <w:tcPr>
            <w:tcW w:w="3888" w:type="dxa"/>
            <w:tcBorders>
              <w:top w:val="nil"/>
              <w:left w:val="nil"/>
              <w:bottom w:val="single" w:sz="4" w:space="0" w:color="D8E0E8"/>
              <w:right w:val="nil"/>
            </w:tcBorders>
            <w:vAlign w:val="center"/>
          </w:tcPr>
          <w:p w14:paraId="75EACCAE" w14:textId="77777777" w:rsidR="00AE3239" w:rsidRDefault="00A75F3A">
            <w:pPr>
              <w:spacing w:after="20"/>
            </w:pPr>
            <w:r>
              <w:rPr>
                <w:color w:val="1B2B3D"/>
                <w:sz w:val="15"/>
              </w:rPr>
              <w:t>Pattern Family, Formula Profile / Variant, Domain Basis</w:t>
            </w:r>
          </w:p>
        </w:tc>
      </w:tr>
      <w:tr w:rsidR="00AE3239" w14:paraId="50067912" w14:textId="77777777">
        <w:trPr>
          <w:jc w:val="center"/>
        </w:trPr>
        <w:tc>
          <w:tcPr>
            <w:tcW w:w="1584" w:type="dxa"/>
            <w:tcBorders>
              <w:top w:val="nil"/>
              <w:left w:val="nil"/>
              <w:bottom w:val="single" w:sz="4" w:space="0" w:color="D8E0E8"/>
              <w:right w:val="nil"/>
            </w:tcBorders>
            <w:vAlign w:val="center"/>
          </w:tcPr>
          <w:p w14:paraId="65E33504" w14:textId="77777777" w:rsidR="00AE3239" w:rsidRDefault="00A75F3A">
            <w:pPr>
              <w:spacing w:after="20"/>
              <w:jc w:val="center"/>
            </w:pPr>
            <w:r>
              <w:rPr>
                <w:color w:val="1B2B3D"/>
                <w:sz w:val="15"/>
              </w:rPr>
              <w:t>SCALAR-8</w:t>
            </w:r>
          </w:p>
        </w:tc>
        <w:tc>
          <w:tcPr>
            <w:tcW w:w="1008" w:type="dxa"/>
            <w:tcBorders>
              <w:top w:val="nil"/>
              <w:left w:val="nil"/>
              <w:bottom w:val="single" w:sz="4" w:space="0" w:color="D8E0E8"/>
              <w:right w:val="nil"/>
            </w:tcBorders>
            <w:vAlign w:val="center"/>
          </w:tcPr>
          <w:p w14:paraId="5875C6CC" w14:textId="77777777" w:rsidR="00AE3239" w:rsidRDefault="00A75F3A">
            <w:pPr>
              <w:spacing w:after="20"/>
            </w:pPr>
            <w:r>
              <w:rPr>
                <w:color w:val="1B2B3D"/>
                <w:sz w:val="15"/>
              </w:rPr>
              <w:t>8</w:t>
            </w:r>
          </w:p>
        </w:tc>
        <w:tc>
          <w:tcPr>
            <w:tcW w:w="1728" w:type="dxa"/>
            <w:tcBorders>
              <w:top w:val="nil"/>
              <w:left w:val="nil"/>
              <w:bottom w:val="single" w:sz="4" w:space="0" w:color="D8E0E8"/>
              <w:right w:val="nil"/>
            </w:tcBorders>
            <w:vAlign w:val="center"/>
          </w:tcPr>
          <w:p w14:paraId="395872FA" w14:textId="77777777" w:rsidR="00AE3239" w:rsidRDefault="00A75F3A">
            <w:pPr>
              <w:spacing w:after="20"/>
            </w:pPr>
            <w:r>
              <w:rPr>
                <w:color w:val="1B2B3D"/>
                <w:sz w:val="15"/>
              </w:rPr>
              <w:t>Σ b</w:t>
            </w:r>
            <w:r>
              <w:rPr>
                <w:color w:val="1B2B3D"/>
                <w:sz w:val="15"/>
              </w:rPr>
              <w:t>ᵢ</w:t>
            </w:r>
            <w:r>
              <w:rPr>
                <w:color w:val="1B2B3D"/>
                <w:sz w:val="15"/>
              </w:rPr>
              <w:t>·2ⁱ</w:t>
            </w:r>
          </w:p>
        </w:tc>
        <w:tc>
          <w:tcPr>
            <w:tcW w:w="1152" w:type="dxa"/>
            <w:tcBorders>
              <w:top w:val="nil"/>
              <w:left w:val="nil"/>
              <w:bottom w:val="single" w:sz="4" w:space="0" w:color="D8E0E8"/>
              <w:right w:val="nil"/>
            </w:tcBorders>
            <w:vAlign w:val="center"/>
          </w:tcPr>
          <w:p w14:paraId="113FA5C2" w14:textId="77777777" w:rsidR="00AE3239" w:rsidRDefault="00A75F3A">
            <w:pPr>
              <w:spacing w:after="20"/>
            </w:pPr>
            <w:r>
              <w:rPr>
                <w:color w:val="1B2B3D"/>
                <w:sz w:val="15"/>
              </w:rPr>
              <w:t>0–255</w:t>
            </w:r>
          </w:p>
        </w:tc>
        <w:tc>
          <w:tcPr>
            <w:tcW w:w="3888" w:type="dxa"/>
            <w:tcBorders>
              <w:top w:val="nil"/>
              <w:left w:val="nil"/>
              <w:bottom w:val="single" w:sz="4" w:space="0" w:color="D8E0E8"/>
              <w:right w:val="nil"/>
            </w:tcBorders>
            <w:vAlign w:val="center"/>
          </w:tcPr>
          <w:p w14:paraId="51C6BB26" w14:textId="77777777" w:rsidR="00AE3239" w:rsidRDefault="00A75F3A">
            <w:pPr>
              <w:spacing w:after="20"/>
            </w:pPr>
            <w:r>
              <w:rPr>
                <w:color w:val="1B2B3D"/>
                <w:sz w:val="15"/>
              </w:rPr>
              <w:t>Spatial Scale, Temporal Rate, Phase, Propagation Speed</w:t>
            </w:r>
          </w:p>
        </w:tc>
      </w:tr>
    </w:tbl>
    <w:p w14:paraId="235F8055" w14:textId="77777777" w:rsidR="00AE3239" w:rsidRDefault="00AE3239">
      <w:pPr>
        <w:spacing w:after="40"/>
      </w:pPr>
    </w:p>
    <w:p w14:paraId="21CAF9B9" w14:textId="77777777" w:rsidR="00AE3239" w:rsidRDefault="00A75F3A">
      <w:pPr>
        <w:spacing w:after="120"/>
      </w:pPr>
      <w:r>
        <w:rPr>
          <w:i/>
          <w:color w:val="65758B"/>
          <w:sz w:val="18"/>
        </w:rPr>
        <w:t>No FIELD Reader lane in v0.1 uses additive numeric continuation across multiple placements. Every SCALAR placement is a distinct semantic role. A future higher-resolution member must preserve B000:B063 literally and earn any added Reader lanes or numeric depth through a new bounded capability.</w:t>
      </w:r>
    </w:p>
    <w:p w14:paraId="02DAF492" w14:textId="77777777" w:rsidR="00AE3239" w:rsidRDefault="00A75F3A">
      <w:pPr>
        <w:pStyle w:val="Heading2"/>
      </w:pPr>
      <w:r>
        <w:rPr>
          <w:color w:val="279A97"/>
        </w:rPr>
        <w:t>8. Physical Allocation</w:t>
      </w:r>
    </w:p>
    <w:tbl>
      <w:tblPr>
        <w:tblW w:w="0" w:type="auto"/>
        <w:jc w:val="center"/>
        <w:tblLayout w:type="fixed"/>
        <w:tblLook w:val="04A0" w:firstRow="1" w:lastRow="0" w:firstColumn="1" w:lastColumn="0" w:noHBand="0" w:noVBand="1"/>
      </w:tblPr>
      <w:tblGrid>
        <w:gridCol w:w="1008"/>
        <w:gridCol w:w="1728"/>
        <w:gridCol w:w="1728"/>
        <w:gridCol w:w="4896"/>
      </w:tblGrid>
      <w:tr w:rsidR="00AE3239" w14:paraId="16C840E0" w14:textId="77777777">
        <w:trPr>
          <w:jc w:val="center"/>
        </w:trPr>
        <w:tc>
          <w:tcPr>
            <w:tcW w:w="1008" w:type="dxa"/>
            <w:tcBorders>
              <w:top w:val="nil"/>
              <w:left w:val="nil"/>
              <w:bottom w:val="single" w:sz="4" w:space="0" w:color="D8E0E8"/>
              <w:right w:val="nil"/>
            </w:tcBorders>
            <w:shd w:val="clear" w:color="auto" w:fill="17324D"/>
            <w:vAlign w:val="center"/>
          </w:tcPr>
          <w:p w14:paraId="24E527A8" w14:textId="77777777" w:rsidR="00AE3239" w:rsidRDefault="00A75F3A">
            <w:pPr>
              <w:jc w:val="center"/>
            </w:pPr>
            <w:r>
              <w:rPr>
                <w:b/>
                <w:color w:val="FFFFFF"/>
                <w:sz w:val="16"/>
              </w:rPr>
              <w:t>Reader</w:t>
            </w:r>
          </w:p>
        </w:tc>
        <w:tc>
          <w:tcPr>
            <w:tcW w:w="1728" w:type="dxa"/>
            <w:tcBorders>
              <w:top w:val="nil"/>
              <w:left w:val="nil"/>
              <w:bottom w:val="single" w:sz="4" w:space="0" w:color="D8E0E8"/>
              <w:right w:val="nil"/>
            </w:tcBorders>
            <w:shd w:val="clear" w:color="auto" w:fill="17324D"/>
            <w:vAlign w:val="center"/>
          </w:tcPr>
          <w:p w14:paraId="062F2EBB" w14:textId="77777777" w:rsidR="00AE3239" w:rsidRDefault="00A75F3A">
            <w:pPr>
              <w:jc w:val="center"/>
            </w:pPr>
            <w:r>
              <w:rPr>
                <w:b/>
                <w:color w:val="FFFFFF"/>
                <w:sz w:val="16"/>
              </w:rPr>
              <w:t>Bits</w:t>
            </w:r>
          </w:p>
        </w:tc>
        <w:tc>
          <w:tcPr>
            <w:tcW w:w="1728" w:type="dxa"/>
            <w:tcBorders>
              <w:top w:val="nil"/>
              <w:left w:val="nil"/>
              <w:bottom w:val="single" w:sz="4" w:space="0" w:color="D8E0E8"/>
              <w:right w:val="nil"/>
            </w:tcBorders>
            <w:shd w:val="clear" w:color="auto" w:fill="17324D"/>
            <w:vAlign w:val="center"/>
          </w:tcPr>
          <w:p w14:paraId="5B20661E" w14:textId="77777777" w:rsidR="00AE3239" w:rsidRDefault="00A75F3A">
            <w:pPr>
              <w:jc w:val="center"/>
            </w:pPr>
            <w:r>
              <w:rPr>
                <w:b/>
                <w:color w:val="FFFFFF"/>
                <w:sz w:val="16"/>
              </w:rPr>
              <w:t>BitGroup</w:t>
            </w:r>
          </w:p>
        </w:tc>
        <w:tc>
          <w:tcPr>
            <w:tcW w:w="4896" w:type="dxa"/>
            <w:tcBorders>
              <w:top w:val="nil"/>
              <w:left w:val="nil"/>
              <w:bottom w:val="single" w:sz="4" w:space="0" w:color="D8E0E8"/>
              <w:right w:val="nil"/>
            </w:tcBorders>
            <w:shd w:val="clear" w:color="auto" w:fill="17324D"/>
            <w:vAlign w:val="center"/>
          </w:tcPr>
          <w:p w14:paraId="04FA70DB" w14:textId="77777777" w:rsidR="00AE3239" w:rsidRDefault="00A75F3A">
            <w:pPr>
              <w:jc w:val="center"/>
            </w:pPr>
            <w:r>
              <w:rPr>
                <w:b/>
                <w:color w:val="FFFFFF"/>
                <w:sz w:val="16"/>
              </w:rPr>
              <w:t>FIELD Reader meaning</w:t>
            </w:r>
          </w:p>
        </w:tc>
      </w:tr>
      <w:tr w:rsidR="00AE3239" w14:paraId="7FE2F58D" w14:textId="77777777">
        <w:trPr>
          <w:jc w:val="center"/>
        </w:trPr>
        <w:tc>
          <w:tcPr>
            <w:tcW w:w="1008" w:type="dxa"/>
            <w:tcBorders>
              <w:top w:val="nil"/>
              <w:left w:val="nil"/>
              <w:bottom w:val="single" w:sz="4" w:space="0" w:color="D8E0E8"/>
              <w:right w:val="nil"/>
            </w:tcBorders>
            <w:vAlign w:val="center"/>
          </w:tcPr>
          <w:p w14:paraId="1B6D9783" w14:textId="77777777" w:rsidR="00AE3239" w:rsidRDefault="00A75F3A">
            <w:pPr>
              <w:spacing w:after="20"/>
              <w:jc w:val="center"/>
            </w:pPr>
            <w:r>
              <w:rPr>
                <w:color w:val="1B2B3D"/>
                <w:sz w:val="16"/>
              </w:rPr>
              <w:t>A1</w:t>
            </w:r>
          </w:p>
        </w:tc>
        <w:tc>
          <w:tcPr>
            <w:tcW w:w="1728" w:type="dxa"/>
            <w:tcBorders>
              <w:top w:val="nil"/>
              <w:left w:val="nil"/>
              <w:bottom w:val="single" w:sz="4" w:space="0" w:color="D8E0E8"/>
              <w:right w:val="nil"/>
            </w:tcBorders>
            <w:vAlign w:val="center"/>
          </w:tcPr>
          <w:p w14:paraId="565A30AA" w14:textId="77777777" w:rsidR="00AE3239" w:rsidRDefault="00A75F3A">
            <w:pPr>
              <w:spacing w:after="20"/>
            </w:pPr>
            <w:r>
              <w:rPr>
                <w:color w:val="1B2B3D"/>
                <w:sz w:val="16"/>
              </w:rPr>
              <w:t>B000:B003</w:t>
            </w:r>
          </w:p>
        </w:tc>
        <w:tc>
          <w:tcPr>
            <w:tcW w:w="1728" w:type="dxa"/>
            <w:tcBorders>
              <w:top w:val="nil"/>
              <w:left w:val="nil"/>
              <w:bottom w:val="single" w:sz="4" w:space="0" w:color="D8E0E8"/>
              <w:right w:val="nil"/>
            </w:tcBorders>
            <w:vAlign w:val="center"/>
          </w:tcPr>
          <w:p w14:paraId="5D09CCD0" w14:textId="77777777" w:rsidR="00AE3239" w:rsidRDefault="00A75F3A">
            <w:pPr>
              <w:spacing w:after="20"/>
            </w:pPr>
            <w:r>
              <w:rPr>
                <w:color w:val="1B2B3D"/>
                <w:sz w:val="16"/>
              </w:rPr>
              <w:t>SCALAR-4</w:t>
            </w:r>
          </w:p>
        </w:tc>
        <w:tc>
          <w:tcPr>
            <w:tcW w:w="4896" w:type="dxa"/>
            <w:tcBorders>
              <w:top w:val="nil"/>
              <w:left w:val="nil"/>
              <w:bottom w:val="single" w:sz="4" w:space="0" w:color="D8E0E8"/>
              <w:right w:val="nil"/>
            </w:tcBorders>
            <w:vAlign w:val="center"/>
          </w:tcPr>
          <w:p w14:paraId="5C032658" w14:textId="77777777" w:rsidR="00AE3239" w:rsidRDefault="00A75F3A">
            <w:pPr>
              <w:spacing w:after="20"/>
            </w:pPr>
            <w:r>
              <w:rPr>
                <w:color w:val="1B2B3D"/>
                <w:sz w:val="16"/>
              </w:rPr>
              <w:t>Pattern Family</w:t>
            </w:r>
          </w:p>
        </w:tc>
      </w:tr>
      <w:tr w:rsidR="00AE3239" w14:paraId="606DD5B3" w14:textId="77777777">
        <w:trPr>
          <w:jc w:val="center"/>
        </w:trPr>
        <w:tc>
          <w:tcPr>
            <w:tcW w:w="1008" w:type="dxa"/>
            <w:tcBorders>
              <w:top w:val="nil"/>
              <w:left w:val="nil"/>
              <w:bottom w:val="single" w:sz="4" w:space="0" w:color="D8E0E8"/>
              <w:right w:val="nil"/>
            </w:tcBorders>
            <w:vAlign w:val="center"/>
          </w:tcPr>
          <w:p w14:paraId="40F31E87" w14:textId="77777777" w:rsidR="00AE3239" w:rsidRDefault="00A75F3A">
            <w:pPr>
              <w:spacing w:after="20"/>
              <w:jc w:val="center"/>
            </w:pPr>
            <w:r>
              <w:rPr>
                <w:color w:val="1B2B3D"/>
                <w:sz w:val="16"/>
              </w:rPr>
              <w:t>B1</w:t>
            </w:r>
          </w:p>
        </w:tc>
        <w:tc>
          <w:tcPr>
            <w:tcW w:w="1728" w:type="dxa"/>
            <w:tcBorders>
              <w:top w:val="nil"/>
              <w:left w:val="nil"/>
              <w:bottom w:val="single" w:sz="4" w:space="0" w:color="D8E0E8"/>
              <w:right w:val="nil"/>
            </w:tcBorders>
            <w:vAlign w:val="center"/>
          </w:tcPr>
          <w:p w14:paraId="49E70812" w14:textId="77777777" w:rsidR="00AE3239" w:rsidRDefault="00A75F3A">
            <w:pPr>
              <w:spacing w:after="20"/>
            </w:pPr>
            <w:r>
              <w:rPr>
                <w:color w:val="1B2B3D"/>
                <w:sz w:val="16"/>
              </w:rPr>
              <w:t>B004:B007</w:t>
            </w:r>
          </w:p>
        </w:tc>
        <w:tc>
          <w:tcPr>
            <w:tcW w:w="1728" w:type="dxa"/>
            <w:tcBorders>
              <w:top w:val="nil"/>
              <w:left w:val="nil"/>
              <w:bottom w:val="single" w:sz="4" w:space="0" w:color="D8E0E8"/>
              <w:right w:val="nil"/>
            </w:tcBorders>
            <w:vAlign w:val="center"/>
          </w:tcPr>
          <w:p w14:paraId="3F2D6B03" w14:textId="77777777" w:rsidR="00AE3239" w:rsidRDefault="00A75F3A">
            <w:pPr>
              <w:spacing w:after="20"/>
            </w:pPr>
            <w:r>
              <w:rPr>
                <w:color w:val="1B2B3D"/>
                <w:sz w:val="16"/>
              </w:rPr>
              <w:t>SCALAR-4</w:t>
            </w:r>
          </w:p>
        </w:tc>
        <w:tc>
          <w:tcPr>
            <w:tcW w:w="4896" w:type="dxa"/>
            <w:tcBorders>
              <w:top w:val="nil"/>
              <w:left w:val="nil"/>
              <w:bottom w:val="single" w:sz="4" w:space="0" w:color="D8E0E8"/>
              <w:right w:val="nil"/>
            </w:tcBorders>
            <w:vAlign w:val="center"/>
          </w:tcPr>
          <w:p w14:paraId="4C6F2F13" w14:textId="77777777" w:rsidR="00AE3239" w:rsidRDefault="00A75F3A">
            <w:pPr>
              <w:spacing w:after="20"/>
            </w:pPr>
            <w:r>
              <w:rPr>
                <w:color w:val="1B2B3D"/>
                <w:sz w:val="16"/>
              </w:rPr>
              <w:t>Pattern Variant / Formula Profile</w:t>
            </w:r>
          </w:p>
        </w:tc>
      </w:tr>
      <w:tr w:rsidR="00AE3239" w14:paraId="226D38FA" w14:textId="77777777">
        <w:trPr>
          <w:jc w:val="center"/>
        </w:trPr>
        <w:tc>
          <w:tcPr>
            <w:tcW w:w="1008" w:type="dxa"/>
            <w:tcBorders>
              <w:top w:val="nil"/>
              <w:left w:val="nil"/>
              <w:bottom w:val="single" w:sz="4" w:space="0" w:color="D8E0E8"/>
              <w:right w:val="nil"/>
            </w:tcBorders>
            <w:vAlign w:val="center"/>
          </w:tcPr>
          <w:p w14:paraId="70AC2025" w14:textId="77777777" w:rsidR="00AE3239" w:rsidRDefault="00A75F3A">
            <w:pPr>
              <w:spacing w:after="20"/>
              <w:jc w:val="center"/>
            </w:pPr>
            <w:r>
              <w:rPr>
                <w:color w:val="1B2B3D"/>
                <w:sz w:val="16"/>
              </w:rPr>
              <w:t>C1</w:t>
            </w:r>
          </w:p>
        </w:tc>
        <w:tc>
          <w:tcPr>
            <w:tcW w:w="1728" w:type="dxa"/>
            <w:tcBorders>
              <w:top w:val="nil"/>
              <w:left w:val="nil"/>
              <w:bottom w:val="single" w:sz="4" w:space="0" w:color="D8E0E8"/>
              <w:right w:val="nil"/>
            </w:tcBorders>
            <w:vAlign w:val="center"/>
          </w:tcPr>
          <w:p w14:paraId="165A2FC5" w14:textId="77777777" w:rsidR="00AE3239" w:rsidRDefault="00A75F3A">
            <w:pPr>
              <w:spacing w:after="20"/>
            </w:pPr>
            <w:r>
              <w:rPr>
                <w:color w:val="1B2B3D"/>
                <w:sz w:val="16"/>
              </w:rPr>
              <w:t>B008:B011</w:t>
            </w:r>
          </w:p>
        </w:tc>
        <w:tc>
          <w:tcPr>
            <w:tcW w:w="1728" w:type="dxa"/>
            <w:tcBorders>
              <w:top w:val="nil"/>
              <w:left w:val="nil"/>
              <w:bottom w:val="single" w:sz="4" w:space="0" w:color="D8E0E8"/>
              <w:right w:val="nil"/>
            </w:tcBorders>
            <w:vAlign w:val="center"/>
          </w:tcPr>
          <w:p w14:paraId="1CE74381" w14:textId="77777777" w:rsidR="00AE3239" w:rsidRDefault="00A75F3A">
            <w:pPr>
              <w:spacing w:after="20"/>
            </w:pPr>
            <w:r>
              <w:rPr>
                <w:color w:val="1B2B3D"/>
                <w:sz w:val="16"/>
              </w:rPr>
              <w:t>SCALAR-4</w:t>
            </w:r>
          </w:p>
        </w:tc>
        <w:tc>
          <w:tcPr>
            <w:tcW w:w="4896" w:type="dxa"/>
            <w:tcBorders>
              <w:top w:val="nil"/>
              <w:left w:val="nil"/>
              <w:bottom w:val="single" w:sz="4" w:space="0" w:color="D8E0E8"/>
              <w:right w:val="nil"/>
            </w:tcBorders>
            <w:vAlign w:val="center"/>
          </w:tcPr>
          <w:p w14:paraId="6F156269" w14:textId="77777777" w:rsidR="00AE3239" w:rsidRDefault="00A75F3A">
            <w:pPr>
              <w:spacing w:after="20"/>
            </w:pPr>
            <w:r>
              <w:rPr>
                <w:color w:val="1B2B3D"/>
                <w:sz w:val="16"/>
              </w:rPr>
              <w:t>Domain Basis</w:t>
            </w:r>
          </w:p>
        </w:tc>
      </w:tr>
      <w:tr w:rsidR="00AE3239" w14:paraId="7B86A571" w14:textId="77777777">
        <w:trPr>
          <w:jc w:val="center"/>
        </w:trPr>
        <w:tc>
          <w:tcPr>
            <w:tcW w:w="1008" w:type="dxa"/>
            <w:tcBorders>
              <w:top w:val="nil"/>
              <w:left w:val="nil"/>
              <w:bottom w:val="single" w:sz="4" w:space="0" w:color="D8E0E8"/>
              <w:right w:val="nil"/>
            </w:tcBorders>
            <w:vAlign w:val="center"/>
          </w:tcPr>
          <w:p w14:paraId="532F98C6" w14:textId="77777777" w:rsidR="00AE3239" w:rsidRDefault="00A75F3A">
            <w:pPr>
              <w:spacing w:after="20"/>
              <w:jc w:val="center"/>
            </w:pPr>
            <w:r>
              <w:rPr>
                <w:color w:val="1B2B3D"/>
                <w:sz w:val="16"/>
              </w:rPr>
              <w:t>D1</w:t>
            </w:r>
          </w:p>
        </w:tc>
        <w:tc>
          <w:tcPr>
            <w:tcW w:w="1728" w:type="dxa"/>
            <w:tcBorders>
              <w:top w:val="nil"/>
              <w:left w:val="nil"/>
              <w:bottom w:val="single" w:sz="4" w:space="0" w:color="D8E0E8"/>
              <w:right w:val="nil"/>
            </w:tcBorders>
            <w:vAlign w:val="center"/>
          </w:tcPr>
          <w:p w14:paraId="6404C87B" w14:textId="77777777" w:rsidR="00AE3239" w:rsidRDefault="00A75F3A">
            <w:pPr>
              <w:spacing w:after="20"/>
            </w:pPr>
            <w:r>
              <w:rPr>
                <w:color w:val="1B2B3D"/>
                <w:sz w:val="16"/>
              </w:rPr>
              <w:t>B012:B019</w:t>
            </w:r>
          </w:p>
        </w:tc>
        <w:tc>
          <w:tcPr>
            <w:tcW w:w="1728" w:type="dxa"/>
            <w:tcBorders>
              <w:top w:val="nil"/>
              <w:left w:val="nil"/>
              <w:bottom w:val="single" w:sz="4" w:space="0" w:color="D8E0E8"/>
              <w:right w:val="nil"/>
            </w:tcBorders>
            <w:vAlign w:val="center"/>
          </w:tcPr>
          <w:p w14:paraId="268C0DBF" w14:textId="77777777" w:rsidR="00AE3239" w:rsidRDefault="00A75F3A">
            <w:pPr>
              <w:spacing w:after="20"/>
            </w:pPr>
            <w:r>
              <w:rPr>
                <w:color w:val="1B2B3D"/>
                <w:sz w:val="16"/>
              </w:rPr>
              <w:t>SCALAR-8</w:t>
            </w:r>
          </w:p>
        </w:tc>
        <w:tc>
          <w:tcPr>
            <w:tcW w:w="4896" w:type="dxa"/>
            <w:tcBorders>
              <w:top w:val="nil"/>
              <w:left w:val="nil"/>
              <w:bottom w:val="single" w:sz="4" w:space="0" w:color="D8E0E8"/>
              <w:right w:val="nil"/>
            </w:tcBorders>
            <w:vAlign w:val="center"/>
          </w:tcPr>
          <w:p w14:paraId="65F823EA" w14:textId="77777777" w:rsidR="00AE3239" w:rsidRDefault="00A75F3A">
            <w:pPr>
              <w:spacing w:after="20"/>
            </w:pPr>
            <w:r>
              <w:rPr>
                <w:color w:val="1B2B3D"/>
                <w:sz w:val="16"/>
              </w:rPr>
              <w:t>Spatial Scale / Frequency</w:t>
            </w:r>
          </w:p>
        </w:tc>
      </w:tr>
      <w:tr w:rsidR="00AE3239" w14:paraId="33CC1C4D" w14:textId="77777777">
        <w:trPr>
          <w:jc w:val="center"/>
        </w:trPr>
        <w:tc>
          <w:tcPr>
            <w:tcW w:w="1008" w:type="dxa"/>
            <w:tcBorders>
              <w:top w:val="nil"/>
              <w:left w:val="nil"/>
              <w:bottom w:val="single" w:sz="4" w:space="0" w:color="D8E0E8"/>
              <w:right w:val="nil"/>
            </w:tcBorders>
            <w:vAlign w:val="center"/>
          </w:tcPr>
          <w:p w14:paraId="7785CD4B" w14:textId="77777777" w:rsidR="00AE3239" w:rsidRDefault="00A75F3A">
            <w:pPr>
              <w:spacing w:after="20"/>
              <w:jc w:val="center"/>
            </w:pPr>
            <w:r>
              <w:rPr>
                <w:color w:val="1B2B3D"/>
                <w:sz w:val="16"/>
              </w:rPr>
              <w:t>E1</w:t>
            </w:r>
          </w:p>
        </w:tc>
        <w:tc>
          <w:tcPr>
            <w:tcW w:w="1728" w:type="dxa"/>
            <w:tcBorders>
              <w:top w:val="nil"/>
              <w:left w:val="nil"/>
              <w:bottom w:val="single" w:sz="4" w:space="0" w:color="D8E0E8"/>
              <w:right w:val="nil"/>
            </w:tcBorders>
            <w:vAlign w:val="center"/>
          </w:tcPr>
          <w:p w14:paraId="6321B001" w14:textId="77777777" w:rsidR="00AE3239" w:rsidRDefault="00A75F3A">
            <w:pPr>
              <w:spacing w:after="20"/>
            </w:pPr>
            <w:r>
              <w:rPr>
                <w:color w:val="1B2B3D"/>
                <w:sz w:val="16"/>
              </w:rPr>
              <w:t>B020:B027</w:t>
            </w:r>
          </w:p>
        </w:tc>
        <w:tc>
          <w:tcPr>
            <w:tcW w:w="1728" w:type="dxa"/>
            <w:tcBorders>
              <w:top w:val="nil"/>
              <w:left w:val="nil"/>
              <w:bottom w:val="single" w:sz="4" w:space="0" w:color="D8E0E8"/>
              <w:right w:val="nil"/>
            </w:tcBorders>
            <w:vAlign w:val="center"/>
          </w:tcPr>
          <w:p w14:paraId="1E69F6A6" w14:textId="77777777" w:rsidR="00AE3239" w:rsidRDefault="00A75F3A">
            <w:pPr>
              <w:spacing w:after="20"/>
            </w:pPr>
            <w:r>
              <w:rPr>
                <w:color w:val="1B2B3D"/>
                <w:sz w:val="16"/>
              </w:rPr>
              <w:t>SCALAR-8</w:t>
            </w:r>
          </w:p>
        </w:tc>
        <w:tc>
          <w:tcPr>
            <w:tcW w:w="4896" w:type="dxa"/>
            <w:tcBorders>
              <w:top w:val="nil"/>
              <w:left w:val="nil"/>
              <w:bottom w:val="single" w:sz="4" w:space="0" w:color="D8E0E8"/>
              <w:right w:val="nil"/>
            </w:tcBorders>
            <w:vAlign w:val="center"/>
          </w:tcPr>
          <w:p w14:paraId="62280170" w14:textId="77777777" w:rsidR="00AE3239" w:rsidRDefault="00A75F3A">
            <w:pPr>
              <w:spacing w:after="20"/>
            </w:pPr>
            <w:r>
              <w:rPr>
                <w:color w:val="1B2B3D"/>
                <w:sz w:val="16"/>
              </w:rPr>
              <w:t>Temporal Rate / Frequency</w:t>
            </w:r>
          </w:p>
        </w:tc>
      </w:tr>
      <w:tr w:rsidR="00AE3239" w14:paraId="2F05050F" w14:textId="77777777">
        <w:trPr>
          <w:jc w:val="center"/>
        </w:trPr>
        <w:tc>
          <w:tcPr>
            <w:tcW w:w="1008" w:type="dxa"/>
            <w:tcBorders>
              <w:top w:val="nil"/>
              <w:left w:val="nil"/>
              <w:bottom w:val="single" w:sz="4" w:space="0" w:color="D8E0E8"/>
              <w:right w:val="nil"/>
            </w:tcBorders>
            <w:vAlign w:val="center"/>
          </w:tcPr>
          <w:p w14:paraId="38667E0E" w14:textId="77777777" w:rsidR="00AE3239" w:rsidRDefault="00A75F3A">
            <w:pPr>
              <w:spacing w:after="20"/>
              <w:jc w:val="center"/>
            </w:pPr>
            <w:r>
              <w:rPr>
                <w:color w:val="1B2B3D"/>
                <w:sz w:val="16"/>
              </w:rPr>
              <w:t>F1</w:t>
            </w:r>
          </w:p>
        </w:tc>
        <w:tc>
          <w:tcPr>
            <w:tcW w:w="1728" w:type="dxa"/>
            <w:tcBorders>
              <w:top w:val="nil"/>
              <w:left w:val="nil"/>
              <w:bottom w:val="single" w:sz="4" w:space="0" w:color="D8E0E8"/>
              <w:right w:val="nil"/>
            </w:tcBorders>
            <w:vAlign w:val="center"/>
          </w:tcPr>
          <w:p w14:paraId="4EFEAEE2" w14:textId="77777777" w:rsidR="00AE3239" w:rsidRDefault="00A75F3A">
            <w:pPr>
              <w:spacing w:after="20"/>
            </w:pPr>
            <w:r>
              <w:rPr>
                <w:color w:val="1B2B3D"/>
                <w:sz w:val="16"/>
              </w:rPr>
              <w:t>B028:B035</w:t>
            </w:r>
          </w:p>
        </w:tc>
        <w:tc>
          <w:tcPr>
            <w:tcW w:w="1728" w:type="dxa"/>
            <w:tcBorders>
              <w:top w:val="nil"/>
              <w:left w:val="nil"/>
              <w:bottom w:val="single" w:sz="4" w:space="0" w:color="D8E0E8"/>
              <w:right w:val="nil"/>
            </w:tcBorders>
            <w:vAlign w:val="center"/>
          </w:tcPr>
          <w:p w14:paraId="1B87FF1A" w14:textId="77777777" w:rsidR="00AE3239" w:rsidRDefault="00A75F3A">
            <w:pPr>
              <w:spacing w:after="20"/>
            </w:pPr>
            <w:r>
              <w:rPr>
                <w:color w:val="1B2B3D"/>
                <w:sz w:val="16"/>
              </w:rPr>
              <w:t>SCALAR-8</w:t>
            </w:r>
          </w:p>
        </w:tc>
        <w:tc>
          <w:tcPr>
            <w:tcW w:w="4896" w:type="dxa"/>
            <w:tcBorders>
              <w:top w:val="nil"/>
              <w:left w:val="nil"/>
              <w:bottom w:val="single" w:sz="4" w:space="0" w:color="D8E0E8"/>
              <w:right w:val="nil"/>
            </w:tcBorders>
            <w:vAlign w:val="center"/>
          </w:tcPr>
          <w:p w14:paraId="4B524A9B" w14:textId="77777777" w:rsidR="00AE3239" w:rsidRDefault="00A75F3A">
            <w:pPr>
              <w:spacing w:after="20"/>
            </w:pPr>
            <w:r>
              <w:rPr>
                <w:color w:val="1B2B3D"/>
                <w:sz w:val="16"/>
              </w:rPr>
              <w:t>Phase</w:t>
            </w:r>
          </w:p>
        </w:tc>
      </w:tr>
      <w:tr w:rsidR="00AE3239" w14:paraId="4509C091" w14:textId="77777777">
        <w:trPr>
          <w:jc w:val="center"/>
        </w:trPr>
        <w:tc>
          <w:tcPr>
            <w:tcW w:w="1008" w:type="dxa"/>
            <w:tcBorders>
              <w:top w:val="nil"/>
              <w:left w:val="nil"/>
              <w:bottom w:val="single" w:sz="4" w:space="0" w:color="D8E0E8"/>
              <w:right w:val="nil"/>
            </w:tcBorders>
            <w:vAlign w:val="center"/>
          </w:tcPr>
          <w:p w14:paraId="6E9FE7BD" w14:textId="77777777" w:rsidR="00AE3239" w:rsidRDefault="00A75F3A">
            <w:pPr>
              <w:spacing w:after="20"/>
              <w:jc w:val="center"/>
            </w:pPr>
            <w:r>
              <w:rPr>
                <w:color w:val="1B2B3D"/>
                <w:sz w:val="16"/>
              </w:rPr>
              <w:t>G1</w:t>
            </w:r>
          </w:p>
        </w:tc>
        <w:tc>
          <w:tcPr>
            <w:tcW w:w="1728" w:type="dxa"/>
            <w:tcBorders>
              <w:top w:val="nil"/>
              <w:left w:val="nil"/>
              <w:bottom w:val="single" w:sz="4" w:space="0" w:color="D8E0E8"/>
              <w:right w:val="nil"/>
            </w:tcBorders>
            <w:vAlign w:val="center"/>
          </w:tcPr>
          <w:p w14:paraId="078A2EF5" w14:textId="77777777" w:rsidR="00AE3239" w:rsidRDefault="00A75F3A">
            <w:pPr>
              <w:spacing w:after="20"/>
            </w:pPr>
            <w:r>
              <w:rPr>
                <w:color w:val="1B2B3D"/>
                <w:sz w:val="16"/>
              </w:rPr>
              <w:t>B036:B038</w:t>
            </w:r>
          </w:p>
        </w:tc>
        <w:tc>
          <w:tcPr>
            <w:tcW w:w="1728" w:type="dxa"/>
            <w:tcBorders>
              <w:top w:val="nil"/>
              <w:left w:val="nil"/>
              <w:bottom w:val="single" w:sz="4" w:space="0" w:color="D8E0E8"/>
              <w:right w:val="nil"/>
            </w:tcBorders>
            <w:vAlign w:val="center"/>
          </w:tcPr>
          <w:p w14:paraId="5B3812B1"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1131F828" w14:textId="77777777" w:rsidR="00AE3239" w:rsidRDefault="00A75F3A">
            <w:pPr>
              <w:spacing w:after="20"/>
            </w:pPr>
            <w:r>
              <w:rPr>
                <w:color w:val="1B2B3D"/>
                <w:sz w:val="16"/>
              </w:rPr>
              <w:t>Waveform / Shape</w:t>
            </w:r>
          </w:p>
        </w:tc>
      </w:tr>
      <w:tr w:rsidR="00AE3239" w14:paraId="24CC82A6" w14:textId="77777777">
        <w:trPr>
          <w:jc w:val="center"/>
        </w:trPr>
        <w:tc>
          <w:tcPr>
            <w:tcW w:w="1008" w:type="dxa"/>
            <w:tcBorders>
              <w:top w:val="nil"/>
              <w:left w:val="nil"/>
              <w:bottom w:val="single" w:sz="4" w:space="0" w:color="D8E0E8"/>
              <w:right w:val="nil"/>
            </w:tcBorders>
            <w:vAlign w:val="center"/>
          </w:tcPr>
          <w:p w14:paraId="222D50B2" w14:textId="77777777" w:rsidR="00AE3239" w:rsidRDefault="00A75F3A">
            <w:pPr>
              <w:spacing w:after="20"/>
              <w:jc w:val="center"/>
            </w:pPr>
            <w:r>
              <w:rPr>
                <w:color w:val="1B2B3D"/>
                <w:sz w:val="16"/>
              </w:rPr>
              <w:t>H1</w:t>
            </w:r>
          </w:p>
        </w:tc>
        <w:tc>
          <w:tcPr>
            <w:tcW w:w="1728" w:type="dxa"/>
            <w:tcBorders>
              <w:top w:val="nil"/>
              <w:left w:val="nil"/>
              <w:bottom w:val="single" w:sz="4" w:space="0" w:color="D8E0E8"/>
              <w:right w:val="nil"/>
            </w:tcBorders>
            <w:vAlign w:val="center"/>
          </w:tcPr>
          <w:p w14:paraId="3F7D8439" w14:textId="77777777" w:rsidR="00AE3239" w:rsidRDefault="00A75F3A">
            <w:pPr>
              <w:spacing w:after="20"/>
            </w:pPr>
            <w:r>
              <w:rPr>
                <w:color w:val="1B2B3D"/>
                <w:sz w:val="16"/>
              </w:rPr>
              <w:t>B039:B041</w:t>
            </w:r>
          </w:p>
        </w:tc>
        <w:tc>
          <w:tcPr>
            <w:tcW w:w="1728" w:type="dxa"/>
            <w:tcBorders>
              <w:top w:val="nil"/>
              <w:left w:val="nil"/>
              <w:bottom w:val="single" w:sz="4" w:space="0" w:color="D8E0E8"/>
              <w:right w:val="nil"/>
            </w:tcBorders>
            <w:vAlign w:val="center"/>
          </w:tcPr>
          <w:p w14:paraId="4D464417"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1BAF07D7" w14:textId="77777777" w:rsidR="00AE3239" w:rsidRDefault="00A75F3A">
            <w:pPr>
              <w:spacing w:after="20"/>
            </w:pPr>
            <w:r>
              <w:rPr>
                <w:color w:val="1B2B3D"/>
                <w:sz w:val="16"/>
              </w:rPr>
              <w:t>Propagation Direction</w:t>
            </w:r>
          </w:p>
        </w:tc>
      </w:tr>
      <w:tr w:rsidR="00AE3239" w14:paraId="0C513CE3" w14:textId="77777777">
        <w:trPr>
          <w:jc w:val="center"/>
        </w:trPr>
        <w:tc>
          <w:tcPr>
            <w:tcW w:w="1008" w:type="dxa"/>
            <w:tcBorders>
              <w:top w:val="nil"/>
              <w:left w:val="nil"/>
              <w:bottom w:val="single" w:sz="4" w:space="0" w:color="D8E0E8"/>
              <w:right w:val="nil"/>
            </w:tcBorders>
            <w:vAlign w:val="center"/>
          </w:tcPr>
          <w:p w14:paraId="54BCCEFA" w14:textId="77777777" w:rsidR="00AE3239" w:rsidRDefault="00A75F3A">
            <w:pPr>
              <w:spacing w:after="20"/>
              <w:jc w:val="center"/>
            </w:pPr>
            <w:r>
              <w:rPr>
                <w:color w:val="1B2B3D"/>
                <w:sz w:val="16"/>
              </w:rPr>
              <w:t>I1</w:t>
            </w:r>
          </w:p>
        </w:tc>
        <w:tc>
          <w:tcPr>
            <w:tcW w:w="1728" w:type="dxa"/>
            <w:tcBorders>
              <w:top w:val="nil"/>
              <w:left w:val="nil"/>
              <w:bottom w:val="single" w:sz="4" w:space="0" w:color="D8E0E8"/>
              <w:right w:val="nil"/>
            </w:tcBorders>
            <w:vAlign w:val="center"/>
          </w:tcPr>
          <w:p w14:paraId="6A5D4142" w14:textId="77777777" w:rsidR="00AE3239" w:rsidRDefault="00A75F3A">
            <w:pPr>
              <w:spacing w:after="20"/>
            </w:pPr>
            <w:r>
              <w:rPr>
                <w:color w:val="1B2B3D"/>
                <w:sz w:val="16"/>
              </w:rPr>
              <w:t>B042:B049</w:t>
            </w:r>
          </w:p>
        </w:tc>
        <w:tc>
          <w:tcPr>
            <w:tcW w:w="1728" w:type="dxa"/>
            <w:tcBorders>
              <w:top w:val="nil"/>
              <w:left w:val="nil"/>
              <w:bottom w:val="single" w:sz="4" w:space="0" w:color="D8E0E8"/>
              <w:right w:val="nil"/>
            </w:tcBorders>
            <w:vAlign w:val="center"/>
          </w:tcPr>
          <w:p w14:paraId="169D6529" w14:textId="77777777" w:rsidR="00AE3239" w:rsidRDefault="00A75F3A">
            <w:pPr>
              <w:spacing w:after="20"/>
            </w:pPr>
            <w:r>
              <w:rPr>
                <w:color w:val="1B2B3D"/>
                <w:sz w:val="16"/>
              </w:rPr>
              <w:t>SCALAR-8</w:t>
            </w:r>
          </w:p>
        </w:tc>
        <w:tc>
          <w:tcPr>
            <w:tcW w:w="4896" w:type="dxa"/>
            <w:tcBorders>
              <w:top w:val="nil"/>
              <w:left w:val="nil"/>
              <w:bottom w:val="single" w:sz="4" w:space="0" w:color="D8E0E8"/>
              <w:right w:val="nil"/>
            </w:tcBorders>
            <w:vAlign w:val="center"/>
          </w:tcPr>
          <w:p w14:paraId="2F3E83C1" w14:textId="77777777" w:rsidR="00AE3239" w:rsidRDefault="00A75F3A">
            <w:pPr>
              <w:spacing w:after="20"/>
            </w:pPr>
            <w:r>
              <w:rPr>
                <w:color w:val="1B2B3D"/>
                <w:sz w:val="16"/>
              </w:rPr>
              <w:t>Propagation Speed</w:t>
            </w:r>
          </w:p>
        </w:tc>
      </w:tr>
      <w:tr w:rsidR="00AE3239" w14:paraId="1BD256F1" w14:textId="77777777">
        <w:trPr>
          <w:jc w:val="center"/>
        </w:trPr>
        <w:tc>
          <w:tcPr>
            <w:tcW w:w="1008" w:type="dxa"/>
            <w:tcBorders>
              <w:top w:val="nil"/>
              <w:left w:val="nil"/>
              <w:bottom w:val="single" w:sz="4" w:space="0" w:color="D8E0E8"/>
              <w:right w:val="nil"/>
            </w:tcBorders>
            <w:vAlign w:val="center"/>
          </w:tcPr>
          <w:p w14:paraId="239985AA" w14:textId="77777777" w:rsidR="00AE3239" w:rsidRDefault="00A75F3A">
            <w:pPr>
              <w:spacing w:after="20"/>
              <w:jc w:val="center"/>
            </w:pPr>
            <w:r>
              <w:rPr>
                <w:color w:val="1B2B3D"/>
                <w:sz w:val="16"/>
              </w:rPr>
              <w:t>J1</w:t>
            </w:r>
          </w:p>
        </w:tc>
        <w:tc>
          <w:tcPr>
            <w:tcW w:w="1728" w:type="dxa"/>
            <w:tcBorders>
              <w:top w:val="nil"/>
              <w:left w:val="nil"/>
              <w:bottom w:val="single" w:sz="4" w:space="0" w:color="D8E0E8"/>
              <w:right w:val="nil"/>
            </w:tcBorders>
            <w:vAlign w:val="center"/>
          </w:tcPr>
          <w:p w14:paraId="53A9A33F" w14:textId="77777777" w:rsidR="00AE3239" w:rsidRDefault="00A75F3A">
            <w:pPr>
              <w:spacing w:after="20"/>
            </w:pPr>
            <w:r>
              <w:rPr>
                <w:color w:val="1B2B3D"/>
                <w:sz w:val="16"/>
              </w:rPr>
              <w:t>B050:B052</w:t>
            </w:r>
          </w:p>
        </w:tc>
        <w:tc>
          <w:tcPr>
            <w:tcW w:w="1728" w:type="dxa"/>
            <w:tcBorders>
              <w:top w:val="nil"/>
              <w:left w:val="nil"/>
              <w:bottom w:val="single" w:sz="4" w:space="0" w:color="D8E0E8"/>
              <w:right w:val="nil"/>
            </w:tcBorders>
            <w:vAlign w:val="center"/>
          </w:tcPr>
          <w:p w14:paraId="2DE89595"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4EBF4BF8" w14:textId="77777777" w:rsidR="00AE3239" w:rsidRDefault="00A75F3A">
            <w:pPr>
              <w:spacing w:after="20"/>
            </w:pPr>
            <w:r>
              <w:rPr>
                <w:color w:val="1B2B3D"/>
                <w:sz w:val="16"/>
              </w:rPr>
              <w:t>Falloff / Envelope</w:t>
            </w:r>
          </w:p>
        </w:tc>
      </w:tr>
      <w:tr w:rsidR="00AE3239" w14:paraId="38453849" w14:textId="77777777">
        <w:trPr>
          <w:jc w:val="center"/>
        </w:trPr>
        <w:tc>
          <w:tcPr>
            <w:tcW w:w="1008" w:type="dxa"/>
            <w:tcBorders>
              <w:top w:val="nil"/>
              <w:left w:val="nil"/>
              <w:bottom w:val="single" w:sz="4" w:space="0" w:color="D8E0E8"/>
              <w:right w:val="nil"/>
            </w:tcBorders>
            <w:vAlign w:val="center"/>
          </w:tcPr>
          <w:p w14:paraId="6F5E19F7" w14:textId="77777777" w:rsidR="00AE3239" w:rsidRDefault="00A75F3A">
            <w:pPr>
              <w:spacing w:after="20"/>
              <w:jc w:val="center"/>
            </w:pPr>
            <w:r>
              <w:rPr>
                <w:color w:val="1B2B3D"/>
                <w:sz w:val="16"/>
              </w:rPr>
              <w:t>K1</w:t>
            </w:r>
          </w:p>
        </w:tc>
        <w:tc>
          <w:tcPr>
            <w:tcW w:w="1728" w:type="dxa"/>
            <w:tcBorders>
              <w:top w:val="nil"/>
              <w:left w:val="nil"/>
              <w:bottom w:val="single" w:sz="4" w:space="0" w:color="D8E0E8"/>
              <w:right w:val="nil"/>
            </w:tcBorders>
            <w:vAlign w:val="center"/>
          </w:tcPr>
          <w:p w14:paraId="0816FE56" w14:textId="77777777" w:rsidR="00AE3239" w:rsidRDefault="00A75F3A">
            <w:pPr>
              <w:spacing w:after="20"/>
            </w:pPr>
            <w:r>
              <w:rPr>
                <w:color w:val="1B2B3D"/>
                <w:sz w:val="16"/>
              </w:rPr>
              <w:t>B053:B055</w:t>
            </w:r>
          </w:p>
        </w:tc>
        <w:tc>
          <w:tcPr>
            <w:tcW w:w="1728" w:type="dxa"/>
            <w:tcBorders>
              <w:top w:val="nil"/>
              <w:left w:val="nil"/>
              <w:bottom w:val="single" w:sz="4" w:space="0" w:color="D8E0E8"/>
              <w:right w:val="nil"/>
            </w:tcBorders>
            <w:vAlign w:val="center"/>
          </w:tcPr>
          <w:p w14:paraId="7527E867"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170BBC58" w14:textId="77777777" w:rsidR="00AE3239" w:rsidRDefault="00A75F3A">
            <w:pPr>
              <w:spacing w:after="20"/>
            </w:pPr>
            <w:r>
              <w:rPr>
                <w:color w:val="1B2B3D"/>
                <w:sz w:val="16"/>
              </w:rPr>
              <w:t>Noise / Variation</w:t>
            </w:r>
          </w:p>
        </w:tc>
      </w:tr>
      <w:tr w:rsidR="00AE3239" w14:paraId="54DF7094" w14:textId="77777777">
        <w:trPr>
          <w:jc w:val="center"/>
        </w:trPr>
        <w:tc>
          <w:tcPr>
            <w:tcW w:w="1008" w:type="dxa"/>
            <w:tcBorders>
              <w:top w:val="nil"/>
              <w:left w:val="nil"/>
              <w:bottom w:val="single" w:sz="4" w:space="0" w:color="D8E0E8"/>
              <w:right w:val="nil"/>
            </w:tcBorders>
            <w:vAlign w:val="center"/>
          </w:tcPr>
          <w:p w14:paraId="528D2AD3" w14:textId="77777777" w:rsidR="00AE3239" w:rsidRDefault="00A75F3A">
            <w:pPr>
              <w:spacing w:after="20"/>
              <w:jc w:val="center"/>
            </w:pPr>
            <w:r>
              <w:rPr>
                <w:color w:val="1B2B3D"/>
                <w:sz w:val="16"/>
              </w:rPr>
              <w:t>L1</w:t>
            </w:r>
          </w:p>
        </w:tc>
        <w:tc>
          <w:tcPr>
            <w:tcW w:w="1728" w:type="dxa"/>
            <w:tcBorders>
              <w:top w:val="nil"/>
              <w:left w:val="nil"/>
              <w:bottom w:val="single" w:sz="4" w:space="0" w:color="D8E0E8"/>
              <w:right w:val="nil"/>
            </w:tcBorders>
            <w:vAlign w:val="center"/>
          </w:tcPr>
          <w:p w14:paraId="0CB0C67C" w14:textId="77777777" w:rsidR="00AE3239" w:rsidRDefault="00A75F3A">
            <w:pPr>
              <w:spacing w:after="20"/>
            </w:pPr>
            <w:r>
              <w:rPr>
                <w:color w:val="1B2B3D"/>
                <w:sz w:val="16"/>
              </w:rPr>
              <w:t>B056:B057</w:t>
            </w:r>
          </w:p>
        </w:tc>
        <w:tc>
          <w:tcPr>
            <w:tcW w:w="1728" w:type="dxa"/>
            <w:tcBorders>
              <w:top w:val="nil"/>
              <w:left w:val="nil"/>
              <w:bottom w:val="single" w:sz="4" w:space="0" w:color="D8E0E8"/>
              <w:right w:val="nil"/>
            </w:tcBorders>
            <w:vAlign w:val="center"/>
          </w:tcPr>
          <w:p w14:paraId="74BB30C0" w14:textId="77777777" w:rsidR="00AE3239" w:rsidRDefault="00A75F3A">
            <w:pPr>
              <w:spacing w:after="20"/>
            </w:pPr>
            <w:r>
              <w:rPr>
                <w:color w:val="1B2B3D"/>
                <w:sz w:val="16"/>
              </w:rPr>
              <w:t>SCALAR-2</w:t>
            </w:r>
          </w:p>
        </w:tc>
        <w:tc>
          <w:tcPr>
            <w:tcW w:w="4896" w:type="dxa"/>
            <w:tcBorders>
              <w:top w:val="nil"/>
              <w:left w:val="nil"/>
              <w:bottom w:val="single" w:sz="4" w:space="0" w:color="D8E0E8"/>
              <w:right w:val="nil"/>
            </w:tcBorders>
            <w:vAlign w:val="center"/>
          </w:tcPr>
          <w:p w14:paraId="4C4A2E4F" w14:textId="77777777" w:rsidR="00AE3239" w:rsidRDefault="00A75F3A">
            <w:pPr>
              <w:spacing w:after="20"/>
            </w:pPr>
            <w:r>
              <w:rPr>
                <w:color w:val="1B2B3D"/>
                <w:sz w:val="16"/>
              </w:rPr>
              <w:t>Random Seed / Stability</w:t>
            </w:r>
          </w:p>
        </w:tc>
      </w:tr>
      <w:tr w:rsidR="00AE3239" w14:paraId="20CE403A" w14:textId="77777777">
        <w:trPr>
          <w:jc w:val="center"/>
        </w:trPr>
        <w:tc>
          <w:tcPr>
            <w:tcW w:w="1008" w:type="dxa"/>
            <w:tcBorders>
              <w:top w:val="nil"/>
              <w:left w:val="nil"/>
              <w:bottom w:val="single" w:sz="4" w:space="0" w:color="D8E0E8"/>
              <w:right w:val="nil"/>
            </w:tcBorders>
            <w:vAlign w:val="center"/>
          </w:tcPr>
          <w:p w14:paraId="1AEEBC7A" w14:textId="77777777" w:rsidR="00AE3239" w:rsidRDefault="00A75F3A">
            <w:pPr>
              <w:spacing w:after="20"/>
              <w:jc w:val="center"/>
            </w:pPr>
            <w:r>
              <w:rPr>
                <w:color w:val="1B2B3D"/>
                <w:sz w:val="16"/>
              </w:rPr>
              <w:t>M1</w:t>
            </w:r>
          </w:p>
        </w:tc>
        <w:tc>
          <w:tcPr>
            <w:tcW w:w="1728" w:type="dxa"/>
            <w:tcBorders>
              <w:top w:val="nil"/>
              <w:left w:val="nil"/>
              <w:bottom w:val="single" w:sz="4" w:space="0" w:color="D8E0E8"/>
              <w:right w:val="nil"/>
            </w:tcBorders>
            <w:vAlign w:val="center"/>
          </w:tcPr>
          <w:p w14:paraId="53C15E93" w14:textId="77777777" w:rsidR="00AE3239" w:rsidRDefault="00A75F3A">
            <w:pPr>
              <w:spacing w:after="20"/>
            </w:pPr>
            <w:r>
              <w:rPr>
                <w:color w:val="1B2B3D"/>
                <w:sz w:val="16"/>
              </w:rPr>
              <w:t>B058:B060</w:t>
            </w:r>
          </w:p>
        </w:tc>
        <w:tc>
          <w:tcPr>
            <w:tcW w:w="1728" w:type="dxa"/>
            <w:tcBorders>
              <w:top w:val="nil"/>
              <w:left w:val="nil"/>
              <w:bottom w:val="single" w:sz="4" w:space="0" w:color="D8E0E8"/>
              <w:right w:val="nil"/>
            </w:tcBorders>
            <w:vAlign w:val="center"/>
          </w:tcPr>
          <w:p w14:paraId="3C560777"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4B6946CF" w14:textId="77777777" w:rsidR="00AE3239" w:rsidRDefault="00A75F3A">
            <w:pPr>
              <w:spacing w:after="20"/>
            </w:pPr>
            <w:r>
              <w:rPr>
                <w:color w:val="1B2B3D"/>
                <w:sz w:val="16"/>
              </w:rPr>
              <w:t>Output Shaping</w:t>
            </w:r>
          </w:p>
        </w:tc>
      </w:tr>
      <w:tr w:rsidR="00AE3239" w14:paraId="4769EE43" w14:textId="77777777">
        <w:trPr>
          <w:jc w:val="center"/>
        </w:trPr>
        <w:tc>
          <w:tcPr>
            <w:tcW w:w="1008" w:type="dxa"/>
            <w:tcBorders>
              <w:top w:val="nil"/>
              <w:left w:val="nil"/>
              <w:bottom w:val="single" w:sz="4" w:space="0" w:color="D8E0E8"/>
              <w:right w:val="nil"/>
            </w:tcBorders>
            <w:vAlign w:val="center"/>
          </w:tcPr>
          <w:p w14:paraId="2382C06C" w14:textId="77777777" w:rsidR="00AE3239" w:rsidRDefault="00A75F3A">
            <w:pPr>
              <w:spacing w:after="20"/>
              <w:jc w:val="center"/>
            </w:pPr>
            <w:r>
              <w:rPr>
                <w:color w:val="1B2B3D"/>
                <w:sz w:val="16"/>
              </w:rPr>
              <w:t>N1</w:t>
            </w:r>
          </w:p>
        </w:tc>
        <w:tc>
          <w:tcPr>
            <w:tcW w:w="1728" w:type="dxa"/>
            <w:tcBorders>
              <w:top w:val="nil"/>
              <w:left w:val="nil"/>
              <w:bottom w:val="single" w:sz="4" w:space="0" w:color="D8E0E8"/>
              <w:right w:val="nil"/>
            </w:tcBorders>
            <w:vAlign w:val="center"/>
          </w:tcPr>
          <w:p w14:paraId="6A1CB06B" w14:textId="77777777" w:rsidR="00AE3239" w:rsidRDefault="00A75F3A">
            <w:pPr>
              <w:spacing w:after="20"/>
            </w:pPr>
            <w:r>
              <w:rPr>
                <w:color w:val="1B2B3D"/>
                <w:sz w:val="16"/>
              </w:rPr>
              <w:t>B061:B063</w:t>
            </w:r>
          </w:p>
        </w:tc>
        <w:tc>
          <w:tcPr>
            <w:tcW w:w="1728" w:type="dxa"/>
            <w:tcBorders>
              <w:top w:val="nil"/>
              <w:left w:val="nil"/>
              <w:bottom w:val="single" w:sz="4" w:space="0" w:color="D8E0E8"/>
              <w:right w:val="nil"/>
            </w:tcBorders>
            <w:vAlign w:val="center"/>
          </w:tcPr>
          <w:p w14:paraId="69A8FA1F" w14:textId="77777777" w:rsidR="00AE3239" w:rsidRDefault="00A75F3A">
            <w:pPr>
              <w:spacing w:after="20"/>
            </w:pPr>
            <w:r>
              <w:rPr>
                <w:color w:val="1B2B3D"/>
                <w:sz w:val="16"/>
              </w:rPr>
              <w:t>SCALAR-3</w:t>
            </w:r>
          </w:p>
        </w:tc>
        <w:tc>
          <w:tcPr>
            <w:tcW w:w="4896" w:type="dxa"/>
            <w:tcBorders>
              <w:top w:val="nil"/>
              <w:left w:val="nil"/>
              <w:bottom w:val="single" w:sz="4" w:space="0" w:color="D8E0E8"/>
              <w:right w:val="nil"/>
            </w:tcBorders>
            <w:vAlign w:val="center"/>
          </w:tcPr>
          <w:p w14:paraId="12905DC4" w14:textId="77777777" w:rsidR="00AE3239" w:rsidRDefault="00A75F3A">
            <w:pPr>
              <w:spacing w:after="20"/>
            </w:pPr>
            <w:r>
              <w:rPr>
                <w:color w:val="1B2B3D"/>
                <w:sz w:val="16"/>
              </w:rPr>
              <w:t>Version / Reserved</w:t>
            </w:r>
          </w:p>
        </w:tc>
      </w:tr>
    </w:tbl>
    <w:p w14:paraId="45E653CF" w14:textId="77777777" w:rsidR="00AE3239" w:rsidRDefault="00AE3239">
      <w:pPr>
        <w:spacing w:after="40"/>
      </w:pPr>
    </w:p>
    <w:p w14:paraId="302A1360" w14:textId="77777777" w:rsidR="00AE3239" w:rsidRDefault="00A75F3A">
      <w:pPr>
        <w:keepNext/>
        <w:spacing w:after="40"/>
        <w:jc w:val="center"/>
      </w:pPr>
      <w:r>
        <w:rPr>
          <w:noProof/>
        </w:rPr>
        <w:drawing>
          <wp:inline distT="0" distB="0" distL="0" distR="0" wp14:anchorId="2A3AD770" wp14:editId="2E67A1A8">
            <wp:extent cx="5897880" cy="280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physical_topology.png"/>
                    <pic:cNvPicPr/>
                  </pic:nvPicPr>
                  <pic:blipFill>
                    <a:blip r:embed="rId14"/>
                    <a:stretch>
                      <a:fillRect/>
                    </a:stretch>
                  </pic:blipFill>
                  <pic:spPr>
                    <a:xfrm>
                      <a:off x="0" y="0"/>
                      <a:ext cx="5897880" cy="2803400"/>
                    </a:xfrm>
                    <a:prstGeom prst="rect">
                      <a:avLst/>
                    </a:prstGeom>
                  </pic:spPr>
                </pic:pic>
              </a:graphicData>
            </a:graphic>
          </wp:inline>
        </w:drawing>
      </w:r>
    </w:p>
    <w:p w14:paraId="59362849" w14:textId="77777777" w:rsidR="00AE3239" w:rsidRDefault="00A75F3A">
      <w:pPr>
        <w:spacing w:after="140"/>
        <w:jc w:val="center"/>
      </w:pPr>
      <w:r>
        <w:rPr>
          <w:i/>
          <w:color w:val="65758B"/>
          <w:sz w:val="18"/>
        </w:rPr>
        <w:t>Figure 7. Physical order and semantic Reader topology.</w:t>
      </w:r>
    </w:p>
    <w:p w14:paraId="0DB44D44" w14:textId="77777777" w:rsidR="00AE3239" w:rsidRDefault="00A75F3A">
      <w:r>
        <w:br w:type="page"/>
      </w:r>
    </w:p>
    <w:p w14:paraId="5904EDE3" w14:textId="77777777" w:rsidR="00AE3239" w:rsidRDefault="00A75F3A">
      <w:pPr>
        <w:pStyle w:val="Heading2"/>
      </w:pPr>
      <w:r>
        <w:rPr>
          <w:color w:val="279A97"/>
        </w:rPr>
        <w:t>9. Scale, Rate, and Propagation Are Different Questions</w:t>
      </w:r>
    </w:p>
    <w:p w14:paraId="2D27028B" w14:textId="77777777" w:rsidR="00AE3239" w:rsidRDefault="00A75F3A">
      <w:pPr>
        <w:spacing w:after="120"/>
      </w:pPr>
      <w:r>
        <w:t>Spatial Scale, Temporal Rate, and Propagation Speed can all make a pattern appear “faster” or “denser” in casual language, but they are not interchangeable. Spatial Scale changes pattern density over the domain. Temporal Rate changes local evolution through time. Propagation Speed changes how quickly the pattern travels through the domain.</w:t>
      </w:r>
    </w:p>
    <w:p w14:paraId="4C99699C" w14:textId="77777777" w:rsidR="00AE3239" w:rsidRDefault="00A75F3A">
      <w:pPr>
        <w:keepNext/>
        <w:spacing w:after="40"/>
        <w:jc w:val="center"/>
      </w:pPr>
      <w:r>
        <w:rPr>
          <w:noProof/>
        </w:rPr>
        <w:drawing>
          <wp:inline distT="0" distB="0" distL="0" distR="0" wp14:anchorId="58B165D3" wp14:editId="289C278C">
            <wp:extent cx="5897880" cy="31087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scale_rate_speed.png"/>
                    <pic:cNvPicPr/>
                  </pic:nvPicPr>
                  <pic:blipFill>
                    <a:blip r:embed="rId15"/>
                    <a:stretch>
                      <a:fillRect/>
                    </a:stretch>
                  </pic:blipFill>
                  <pic:spPr>
                    <a:xfrm>
                      <a:off x="0" y="0"/>
                      <a:ext cx="5897880" cy="3108765"/>
                    </a:xfrm>
                    <a:prstGeom prst="rect">
                      <a:avLst/>
                    </a:prstGeom>
                  </pic:spPr>
                </pic:pic>
              </a:graphicData>
            </a:graphic>
          </wp:inline>
        </w:drawing>
      </w:r>
    </w:p>
    <w:p w14:paraId="34755AB7" w14:textId="77777777" w:rsidR="00AE3239" w:rsidRDefault="00A75F3A">
      <w:pPr>
        <w:spacing w:after="140"/>
        <w:jc w:val="center"/>
      </w:pPr>
      <w:r>
        <w:rPr>
          <w:i/>
          <w:color w:val="65758B"/>
          <w:sz w:val="18"/>
        </w:rPr>
        <w:t>Figure 8. Spatial Scale, Temporal Rate, and Propagation Speed remain semantically distinct.</w:t>
      </w:r>
    </w:p>
    <w:p w14:paraId="1525FE8B" w14:textId="77777777" w:rsidR="00AE3239" w:rsidRDefault="00A75F3A">
      <w:pPr>
        <w:pStyle w:val="Heading2"/>
      </w:pPr>
      <w:r>
        <w:rPr>
          <w:color w:val="279A97"/>
        </w:rPr>
        <w:t>10. Pattern Family and Formula Profile</w:t>
      </w:r>
    </w:p>
    <w:p w14:paraId="6DA2C8B9" w14:textId="77777777" w:rsidR="00AE3239" w:rsidRDefault="00A75F3A">
      <w:pPr>
        <w:spacing w:after="120"/>
      </w:pPr>
      <w:r>
        <w:t>A1 describes the conceptual procedural family. B1 selects the registered mathematical interpretation within that family. The same Pattern Family can therefore remain stable while its precise equation, required domain data, invalid conditions, or output class change through a versioned Formula Profile.</w:t>
      </w:r>
    </w:p>
    <w:p w14:paraId="18FB642F" w14:textId="77777777" w:rsidR="00AE3239" w:rsidRDefault="00A75F3A">
      <w:pPr>
        <w:keepNext/>
        <w:spacing w:after="40"/>
        <w:jc w:val="center"/>
      </w:pPr>
      <w:r>
        <w:rPr>
          <w:noProof/>
        </w:rPr>
        <w:drawing>
          <wp:inline distT="0" distB="0" distL="0" distR="0" wp14:anchorId="09A5DBD0" wp14:editId="3AEE65A6">
            <wp:extent cx="5897880" cy="29122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pattern_profile.png"/>
                    <pic:cNvPicPr/>
                  </pic:nvPicPr>
                  <pic:blipFill>
                    <a:blip r:embed="rId16"/>
                    <a:stretch>
                      <a:fillRect/>
                    </a:stretch>
                  </pic:blipFill>
                  <pic:spPr>
                    <a:xfrm>
                      <a:off x="0" y="0"/>
                      <a:ext cx="5897880" cy="2912243"/>
                    </a:xfrm>
                    <a:prstGeom prst="rect">
                      <a:avLst/>
                    </a:prstGeom>
                  </pic:spPr>
                </pic:pic>
              </a:graphicData>
            </a:graphic>
          </wp:inline>
        </w:drawing>
      </w:r>
    </w:p>
    <w:p w14:paraId="7F3F2607" w14:textId="77777777" w:rsidR="00AE3239" w:rsidRDefault="00A75F3A">
      <w:pPr>
        <w:spacing w:after="140"/>
        <w:jc w:val="center"/>
      </w:pPr>
      <w:r>
        <w:rPr>
          <w:i/>
          <w:color w:val="65758B"/>
          <w:sz w:val="18"/>
        </w:rPr>
        <w:t>Figure 9. Pattern Family is conceptual; Formula Profile owns the exact equation.</w:t>
      </w:r>
    </w:p>
    <w:p w14:paraId="34A2DB45" w14:textId="77777777" w:rsidR="00AE3239" w:rsidRDefault="00A75F3A">
      <w:r>
        <w:br w:type="page"/>
      </w:r>
    </w:p>
    <w:p w14:paraId="66C2C227" w14:textId="77777777" w:rsidR="00AE3239" w:rsidRDefault="00A75F3A">
      <w:pPr>
        <w:pStyle w:val="Heading1"/>
      </w:pPr>
      <w:r>
        <w:rPr>
          <w:color w:val="2E78A6"/>
        </w:rPr>
        <w:t>Part 3 — FIELD_EFFECT-64¹ Reader-Role Interface Specifications</w:t>
      </w:r>
    </w:p>
    <w:tbl>
      <w:tblPr>
        <w:tblW w:w="0" w:type="auto"/>
        <w:jc w:val="center"/>
        <w:tblLayout w:type="fixed"/>
        <w:tblLook w:val="04A0" w:firstRow="1" w:lastRow="0" w:firstColumn="1" w:lastColumn="0" w:noHBand="0" w:noVBand="1"/>
      </w:tblPr>
      <w:tblGrid>
        <w:gridCol w:w="5083"/>
        <w:gridCol w:w="5083"/>
      </w:tblGrid>
      <w:tr w:rsidR="00AE3239" w14:paraId="5862902C" w14:textId="77777777">
        <w:trPr>
          <w:jc w:val="center"/>
        </w:trPr>
        <w:tc>
          <w:tcPr>
            <w:tcW w:w="5083" w:type="dxa"/>
            <w:tcBorders>
              <w:top w:val="nil"/>
              <w:left w:val="nil"/>
              <w:bottom w:val="nil"/>
              <w:right w:val="nil"/>
            </w:tcBorders>
            <w:shd w:val="clear" w:color="auto" w:fill="279A97"/>
          </w:tcPr>
          <w:p w14:paraId="589F3512" w14:textId="77777777" w:rsidR="00AE3239" w:rsidRDefault="00AE3239"/>
        </w:tc>
        <w:tc>
          <w:tcPr>
            <w:tcW w:w="5083" w:type="dxa"/>
            <w:tcBorders>
              <w:top w:val="nil"/>
              <w:left w:val="nil"/>
              <w:bottom w:val="nil"/>
              <w:right w:val="nil"/>
            </w:tcBorders>
            <w:shd w:val="clear" w:color="auto" w:fill="F4F7FA"/>
          </w:tcPr>
          <w:p w14:paraId="6EC3EABF" w14:textId="77777777" w:rsidR="00AE3239" w:rsidRDefault="00A75F3A">
            <w:pPr>
              <w:spacing w:after="60"/>
            </w:pPr>
            <w:r>
              <w:rPr>
                <w:b/>
                <w:color w:val="279A97"/>
                <w:sz w:val="17"/>
              </w:rPr>
              <w:t>FIGURE CONTRACT</w:t>
            </w:r>
          </w:p>
          <w:p w14:paraId="6D11A136" w14:textId="77777777" w:rsidR="00AE3239" w:rsidRDefault="00A75F3A">
            <w:pPr>
              <w:spacing w:after="60"/>
            </w:pPr>
            <w:r>
              <w:t>Each semantic Reader role below uses the same document grammar: declaration strip, real interface control, role-specific consequence viewport, Candidate D Class/requirement, mathematical carrier, zero/unset behavior, validation boundary, and non-ownership. The shell repeats; the semantic diagram does not.</w:t>
            </w:r>
          </w:p>
        </w:tc>
      </w:tr>
    </w:tbl>
    <w:p w14:paraId="5841D60E" w14:textId="77777777" w:rsidR="00AE3239" w:rsidRDefault="00AE3239">
      <w:pPr>
        <w:spacing w:after="20"/>
      </w:pPr>
    </w:p>
    <w:p w14:paraId="70BDAA67" w14:textId="77777777" w:rsidR="00AE3239" w:rsidRDefault="00A75F3A">
      <w:pPr>
        <w:pStyle w:val="Heading2"/>
      </w:pPr>
      <w:r>
        <w:rPr>
          <w:color w:val="279A97"/>
        </w:rPr>
        <w:t>11. Pattern Family — A1</w:t>
      </w:r>
    </w:p>
    <w:p w14:paraId="373F3106" w14:textId="77777777" w:rsidR="00AE3239" w:rsidRDefault="00A75F3A">
      <w:pPr>
        <w:keepNext/>
        <w:spacing w:after="40"/>
        <w:jc w:val="center"/>
      </w:pPr>
      <w:r>
        <w:rPr>
          <w:noProof/>
        </w:rPr>
        <w:drawing>
          <wp:inline distT="0" distB="0" distL="0" distR="0" wp14:anchorId="66BE55CA" wp14:editId="2EEE00F9">
            <wp:extent cx="5897880" cy="33470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role_A_pattern.png"/>
                    <pic:cNvPicPr/>
                  </pic:nvPicPr>
                  <pic:blipFill>
                    <a:blip r:embed="rId17"/>
                    <a:stretch>
                      <a:fillRect/>
                    </a:stretch>
                  </pic:blipFill>
                  <pic:spPr>
                    <a:xfrm>
                      <a:off x="0" y="0"/>
                      <a:ext cx="5897880" cy="3347080"/>
                    </a:xfrm>
                    <a:prstGeom prst="rect">
                      <a:avLst/>
                    </a:prstGeom>
                  </pic:spPr>
                </pic:pic>
              </a:graphicData>
            </a:graphic>
          </wp:inline>
        </w:drawing>
      </w:r>
    </w:p>
    <w:p w14:paraId="0E48738C" w14:textId="77777777" w:rsidR="00AE3239" w:rsidRDefault="00A75F3A">
      <w:pPr>
        <w:spacing w:after="140"/>
        <w:jc w:val="center"/>
      </w:pPr>
      <w:r>
        <w:rPr>
          <w:i/>
          <w:color w:val="65758B"/>
          <w:sz w:val="18"/>
        </w:rPr>
        <w:t>Figure 10. Pattern Family — A1.</w:t>
      </w:r>
    </w:p>
    <w:tbl>
      <w:tblPr>
        <w:tblW w:w="0" w:type="auto"/>
        <w:jc w:val="center"/>
        <w:tblLayout w:type="fixed"/>
        <w:tblLook w:val="04A0" w:firstRow="1" w:lastRow="0" w:firstColumn="1" w:lastColumn="0" w:noHBand="0" w:noVBand="1"/>
      </w:tblPr>
      <w:tblGrid>
        <w:gridCol w:w="5083"/>
        <w:gridCol w:w="5083"/>
        <w:gridCol w:w="1109"/>
      </w:tblGrid>
      <w:tr w:rsidR="00AE3239" w14:paraId="47CE6952" w14:textId="77777777">
        <w:trPr>
          <w:gridAfter w:val="1"/>
          <w:wAfter w:w="835" w:type="dxa"/>
          <w:jc w:val="center"/>
        </w:trPr>
        <w:tc>
          <w:tcPr>
            <w:tcW w:w="5083" w:type="dxa"/>
            <w:tcBorders>
              <w:top w:val="nil"/>
              <w:left w:val="nil"/>
              <w:bottom w:val="nil"/>
              <w:right w:val="nil"/>
            </w:tcBorders>
            <w:shd w:val="clear" w:color="auto" w:fill="7B4BB7"/>
          </w:tcPr>
          <w:p w14:paraId="0C857676" w14:textId="77777777" w:rsidR="00AE3239" w:rsidRDefault="00AE3239"/>
        </w:tc>
        <w:tc>
          <w:tcPr>
            <w:tcW w:w="5083" w:type="dxa"/>
            <w:tcBorders>
              <w:top w:val="nil"/>
              <w:left w:val="nil"/>
              <w:bottom w:val="nil"/>
              <w:right w:val="nil"/>
            </w:tcBorders>
            <w:shd w:val="clear" w:color="auto" w:fill="F4F7FA"/>
          </w:tcPr>
          <w:p w14:paraId="771E53F9" w14:textId="77777777" w:rsidR="00AE3239" w:rsidRDefault="00A75F3A">
            <w:r>
              <w:rPr>
                <w:b/>
                <w:color w:val="7B4BB7"/>
                <w:sz w:val="17"/>
              </w:rPr>
              <w:t>DECLARATION</w:t>
            </w:r>
          </w:p>
          <w:p w14:paraId="61885FC1" w14:textId="77777777" w:rsidR="00AE3239" w:rsidRDefault="00A75F3A">
            <w:r>
              <w:t>Pattern Family | A1 | SCALAR-4 | DREQ-CAT.FIELD_PATTERN</w:t>
            </w:r>
          </w:p>
        </w:tc>
      </w:tr>
      <w:tr w:rsidR="00AE3239" w14:paraId="08169FF7" w14:textId="77777777">
        <w:trPr>
          <w:jc w:val="center"/>
        </w:trPr>
        <w:tc>
          <w:tcPr>
            <w:tcW w:w="3168" w:type="dxa"/>
            <w:tcBorders>
              <w:top w:val="nil"/>
              <w:left w:val="nil"/>
              <w:bottom w:val="single" w:sz="4" w:space="0" w:color="D8E0E8"/>
              <w:right w:val="nil"/>
            </w:tcBorders>
            <w:shd w:val="clear" w:color="auto" w:fill="17324D"/>
            <w:vAlign w:val="center"/>
          </w:tcPr>
          <w:p w14:paraId="54AB5271"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4B86A938" w14:textId="77777777" w:rsidR="00AE3239" w:rsidRDefault="00A75F3A">
            <w:pPr>
              <w:jc w:val="center"/>
            </w:pPr>
            <w:r>
              <w:rPr>
                <w:b/>
                <w:color w:val="FFFFFF"/>
                <w:sz w:val="16"/>
              </w:rPr>
              <w:t>Contract</w:t>
            </w:r>
          </w:p>
        </w:tc>
      </w:tr>
      <w:tr w:rsidR="00AE3239" w14:paraId="5406AACC" w14:textId="77777777">
        <w:trPr>
          <w:jc w:val="center"/>
        </w:trPr>
        <w:tc>
          <w:tcPr>
            <w:tcW w:w="3168" w:type="dxa"/>
            <w:tcBorders>
              <w:top w:val="nil"/>
              <w:left w:val="nil"/>
              <w:bottom w:val="single" w:sz="4" w:space="0" w:color="D8E0E8"/>
              <w:right w:val="nil"/>
            </w:tcBorders>
            <w:vAlign w:val="center"/>
          </w:tcPr>
          <w:p w14:paraId="6703794E"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0B51967B" w14:textId="77777777" w:rsidR="00AE3239" w:rsidRDefault="00A75F3A">
            <w:pPr>
              <w:spacing w:after="20"/>
            </w:pPr>
            <w:r>
              <w:rPr>
                <w:color w:val="1B2B3D"/>
                <w:sz w:val="16"/>
              </w:rPr>
              <w:t>Categorical Pattern Selection</w:t>
            </w:r>
          </w:p>
        </w:tc>
      </w:tr>
      <w:tr w:rsidR="00AE3239" w14:paraId="698DE131" w14:textId="77777777">
        <w:trPr>
          <w:jc w:val="center"/>
        </w:trPr>
        <w:tc>
          <w:tcPr>
            <w:tcW w:w="3168" w:type="dxa"/>
            <w:tcBorders>
              <w:top w:val="nil"/>
              <w:left w:val="nil"/>
              <w:bottom w:val="single" w:sz="4" w:space="0" w:color="D8E0E8"/>
              <w:right w:val="nil"/>
            </w:tcBorders>
            <w:vAlign w:val="center"/>
          </w:tcPr>
          <w:p w14:paraId="1ED34434"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29EC4E8B" w14:textId="77777777" w:rsidR="00AE3239" w:rsidRDefault="00A75F3A">
            <w:pPr>
              <w:spacing w:after="20"/>
            </w:pPr>
            <w:r>
              <w:rPr>
                <w:color w:val="1B2B3D"/>
                <w:sz w:val="16"/>
              </w:rPr>
              <w:t>DREQ-CAT.FIELD_PATTERN</w:t>
            </w:r>
          </w:p>
        </w:tc>
      </w:tr>
      <w:tr w:rsidR="00AE3239" w14:paraId="6969922F" w14:textId="77777777">
        <w:trPr>
          <w:jc w:val="center"/>
        </w:trPr>
        <w:tc>
          <w:tcPr>
            <w:tcW w:w="3168" w:type="dxa"/>
            <w:tcBorders>
              <w:top w:val="nil"/>
              <w:left w:val="nil"/>
              <w:bottom w:val="single" w:sz="4" w:space="0" w:color="D8E0E8"/>
              <w:right w:val="nil"/>
            </w:tcBorders>
            <w:vAlign w:val="center"/>
          </w:tcPr>
          <w:p w14:paraId="03050592"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72B373AC" w14:textId="77777777" w:rsidR="00AE3239" w:rsidRDefault="00A75F3A">
            <w:pPr>
              <w:spacing w:after="20"/>
            </w:pPr>
            <w:r>
              <w:rPr>
                <w:color w:val="1B2B3D"/>
                <w:sz w:val="16"/>
              </w:rPr>
              <w:t>Defines the conceptual procedural pattern family. A1=0 is OFF / NO FIELD and suppresses generated Field output.</w:t>
            </w:r>
          </w:p>
        </w:tc>
      </w:tr>
      <w:tr w:rsidR="00AE3239" w14:paraId="685248A3" w14:textId="77777777">
        <w:trPr>
          <w:jc w:val="center"/>
        </w:trPr>
        <w:tc>
          <w:tcPr>
            <w:tcW w:w="3168" w:type="dxa"/>
            <w:tcBorders>
              <w:top w:val="nil"/>
              <w:left w:val="nil"/>
              <w:bottom w:val="single" w:sz="4" w:space="0" w:color="D8E0E8"/>
              <w:right w:val="nil"/>
            </w:tcBorders>
            <w:vAlign w:val="center"/>
          </w:tcPr>
          <w:p w14:paraId="1219F9DB"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099305CD" w14:textId="77777777" w:rsidR="00AE3239" w:rsidRDefault="00A75F3A">
            <w:pPr>
              <w:spacing w:after="20"/>
            </w:pPr>
            <w:r>
              <w:rPr>
                <w:color w:val="1B2B3D"/>
                <w:sz w:val="16"/>
              </w:rPr>
              <w:t>0 OFF; 1 WAVE; 2 SHIMMER; 3 PULSE; 4 RIPPLE; 5 SWEEP; 6 CHASE; 7 SPIRAL; 8 VORTEX; 9 NOISE; 10 DRIFT; 11 FLICKER; 12 FALLOFF; 13 PROPAGATION; 14–15 RESERVED</w:t>
            </w:r>
          </w:p>
        </w:tc>
      </w:tr>
      <w:tr w:rsidR="00AE3239" w14:paraId="423023FA" w14:textId="77777777">
        <w:trPr>
          <w:jc w:val="center"/>
        </w:trPr>
        <w:tc>
          <w:tcPr>
            <w:tcW w:w="3168" w:type="dxa"/>
            <w:tcBorders>
              <w:top w:val="nil"/>
              <w:left w:val="nil"/>
              <w:bottom w:val="single" w:sz="4" w:space="0" w:color="D8E0E8"/>
              <w:right w:val="nil"/>
            </w:tcBorders>
            <w:vAlign w:val="center"/>
          </w:tcPr>
          <w:p w14:paraId="37B973C6"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609B559C" w14:textId="77777777" w:rsidR="00AE3239" w:rsidRDefault="00A75F3A">
            <w:pPr>
              <w:spacing w:after="20"/>
            </w:pPr>
            <w:r>
              <w:rPr>
                <w:color w:val="1B2B3D"/>
                <w:sz w:val="16"/>
              </w:rPr>
              <w:t>A1=0 is safe zero. Family selection does not contain the exact formula; B1 resolves the registered Formula Profile / variant.</w:t>
            </w:r>
          </w:p>
        </w:tc>
      </w:tr>
    </w:tbl>
    <w:p w14:paraId="4BE113A6" w14:textId="77777777" w:rsidR="00AE3239" w:rsidRDefault="00AE3239">
      <w:pPr>
        <w:spacing w:after="40"/>
      </w:pPr>
    </w:p>
    <w:p w14:paraId="14BB9B61" w14:textId="77777777" w:rsidR="00AE3239" w:rsidRDefault="00A75F3A">
      <w:r>
        <w:br w:type="page"/>
      </w:r>
    </w:p>
    <w:p w14:paraId="7C448411" w14:textId="77777777" w:rsidR="00AE3239" w:rsidRDefault="00A75F3A">
      <w:pPr>
        <w:pStyle w:val="Heading2"/>
      </w:pPr>
      <w:r>
        <w:rPr>
          <w:color w:val="279A97"/>
        </w:rPr>
        <w:t>12. Pattern Variant / Formula Profile — B1</w:t>
      </w:r>
    </w:p>
    <w:p w14:paraId="6B8B8A57" w14:textId="77777777" w:rsidR="00AE3239" w:rsidRDefault="00A75F3A">
      <w:pPr>
        <w:keepNext/>
        <w:spacing w:after="40"/>
        <w:jc w:val="center"/>
      </w:pPr>
      <w:r>
        <w:rPr>
          <w:noProof/>
        </w:rPr>
        <w:drawing>
          <wp:inline distT="0" distB="0" distL="0" distR="0" wp14:anchorId="7BA81B15" wp14:editId="7B23F188">
            <wp:extent cx="5897880" cy="31591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role_B_profile.png"/>
                    <pic:cNvPicPr/>
                  </pic:nvPicPr>
                  <pic:blipFill>
                    <a:blip r:embed="rId18"/>
                    <a:stretch>
                      <a:fillRect/>
                    </a:stretch>
                  </pic:blipFill>
                  <pic:spPr>
                    <a:xfrm>
                      <a:off x="0" y="0"/>
                      <a:ext cx="5897880" cy="3159123"/>
                    </a:xfrm>
                    <a:prstGeom prst="rect">
                      <a:avLst/>
                    </a:prstGeom>
                  </pic:spPr>
                </pic:pic>
              </a:graphicData>
            </a:graphic>
          </wp:inline>
        </w:drawing>
      </w:r>
    </w:p>
    <w:p w14:paraId="634729B5" w14:textId="77777777" w:rsidR="00AE3239" w:rsidRDefault="00A75F3A">
      <w:pPr>
        <w:spacing w:after="140"/>
        <w:jc w:val="center"/>
      </w:pPr>
      <w:r>
        <w:rPr>
          <w:i/>
          <w:color w:val="65758B"/>
          <w:sz w:val="18"/>
        </w:rPr>
        <w:t>Figure 11. Pattern Variant / Formula Profile — B1.</w:t>
      </w:r>
    </w:p>
    <w:tbl>
      <w:tblPr>
        <w:tblW w:w="0" w:type="auto"/>
        <w:jc w:val="center"/>
        <w:tblLayout w:type="fixed"/>
        <w:tblLook w:val="04A0" w:firstRow="1" w:lastRow="0" w:firstColumn="1" w:lastColumn="0" w:noHBand="0" w:noVBand="1"/>
      </w:tblPr>
      <w:tblGrid>
        <w:gridCol w:w="5083"/>
        <w:gridCol w:w="5083"/>
        <w:gridCol w:w="1109"/>
      </w:tblGrid>
      <w:tr w:rsidR="00AE3239" w14:paraId="63241DA3" w14:textId="77777777">
        <w:trPr>
          <w:gridAfter w:val="1"/>
          <w:wAfter w:w="835" w:type="dxa"/>
          <w:jc w:val="center"/>
        </w:trPr>
        <w:tc>
          <w:tcPr>
            <w:tcW w:w="5083" w:type="dxa"/>
            <w:tcBorders>
              <w:top w:val="nil"/>
              <w:left w:val="nil"/>
              <w:bottom w:val="nil"/>
              <w:right w:val="nil"/>
            </w:tcBorders>
            <w:shd w:val="clear" w:color="auto" w:fill="7B4BB7"/>
          </w:tcPr>
          <w:p w14:paraId="3C17F991" w14:textId="77777777" w:rsidR="00AE3239" w:rsidRDefault="00AE3239"/>
        </w:tc>
        <w:tc>
          <w:tcPr>
            <w:tcW w:w="5083" w:type="dxa"/>
            <w:tcBorders>
              <w:top w:val="nil"/>
              <w:left w:val="nil"/>
              <w:bottom w:val="nil"/>
              <w:right w:val="nil"/>
            </w:tcBorders>
            <w:shd w:val="clear" w:color="auto" w:fill="F4F7FA"/>
          </w:tcPr>
          <w:p w14:paraId="7ECE1054" w14:textId="77777777" w:rsidR="00AE3239" w:rsidRDefault="00A75F3A">
            <w:r>
              <w:rPr>
                <w:b/>
                <w:color w:val="7B4BB7"/>
                <w:sz w:val="17"/>
              </w:rPr>
              <w:t>DECLARATION</w:t>
            </w:r>
          </w:p>
          <w:p w14:paraId="425572DB" w14:textId="77777777" w:rsidR="00AE3239" w:rsidRDefault="00A75F3A">
            <w:r>
              <w:t>Pattern Variant / Formula Profile | B1 | SCALAR-4 | DREQ-PROFILE.FIELD_FORMULA</w:t>
            </w:r>
          </w:p>
        </w:tc>
      </w:tr>
      <w:tr w:rsidR="00AE3239" w14:paraId="4C75CCF9" w14:textId="77777777">
        <w:trPr>
          <w:jc w:val="center"/>
        </w:trPr>
        <w:tc>
          <w:tcPr>
            <w:tcW w:w="3168" w:type="dxa"/>
            <w:tcBorders>
              <w:top w:val="nil"/>
              <w:left w:val="nil"/>
              <w:bottom w:val="single" w:sz="4" w:space="0" w:color="D8E0E8"/>
              <w:right w:val="nil"/>
            </w:tcBorders>
            <w:shd w:val="clear" w:color="auto" w:fill="17324D"/>
            <w:vAlign w:val="center"/>
          </w:tcPr>
          <w:p w14:paraId="7B91ED7F"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285127EF" w14:textId="77777777" w:rsidR="00AE3239" w:rsidRDefault="00A75F3A">
            <w:pPr>
              <w:jc w:val="center"/>
            </w:pPr>
            <w:r>
              <w:rPr>
                <w:b/>
                <w:color w:val="FFFFFF"/>
                <w:sz w:val="16"/>
              </w:rPr>
              <w:t>Contract</w:t>
            </w:r>
          </w:p>
        </w:tc>
      </w:tr>
      <w:tr w:rsidR="00AE3239" w14:paraId="77F0E065" w14:textId="77777777">
        <w:trPr>
          <w:jc w:val="center"/>
        </w:trPr>
        <w:tc>
          <w:tcPr>
            <w:tcW w:w="3168" w:type="dxa"/>
            <w:tcBorders>
              <w:top w:val="nil"/>
              <w:left w:val="nil"/>
              <w:bottom w:val="single" w:sz="4" w:space="0" w:color="D8E0E8"/>
              <w:right w:val="nil"/>
            </w:tcBorders>
            <w:vAlign w:val="center"/>
          </w:tcPr>
          <w:p w14:paraId="5E453B6E"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2105D609" w14:textId="77777777" w:rsidR="00AE3239" w:rsidRDefault="00A75F3A">
            <w:pPr>
              <w:spacing w:after="20"/>
            </w:pPr>
            <w:r>
              <w:rPr>
                <w:color w:val="1B2B3D"/>
                <w:sz w:val="16"/>
              </w:rPr>
              <w:t>Profile Selection</w:t>
            </w:r>
          </w:p>
        </w:tc>
      </w:tr>
      <w:tr w:rsidR="00AE3239" w14:paraId="14DCD3E1" w14:textId="77777777">
        <w:trPr>
          <w:jc w:val="center"/>
        </w:trPr>
        <w:tc>
          <w:tcPr>
            <w:tcW w:w="3168" w:type="dxa"/>
            <w:tcBorders>
              <w:top w:val="nil"/>
              <w:left w:val="nil"/>
              <w:bottom w:val="single" w:sz="4" w:space="0" w:color="D8E0E8"/>
              <w:right w:val="nil"/>
            </w:tcBorders>
            <w:vAlign w:val="center"/>
          </w:tcPr>
          <w:p w14:paraId="6EDD8DAE"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44914A51" w14:textId="77777777" w:rsidR="00AE3239" w:rsidRDefault="00A75F3A">
            <w:pPr>
              <w:spacing w:after="20"/>
            </w:pPr>
            <w:r>
              <w:rPr>
                <w:color w:val="1B2B3D"/>
                <w:sz w:val="16"/>
              </w:rPr>
              <w:t>DREQ-PROFILE.FIELD_FORMULA</w:t>
            </w:r>
          </w:p>
        </w:tc>
      </w:tr>
      <w:tr w:rsidR="00AE3239" w14:paraId="0CA71930" w14:textId="77777777">
        <w:trPr>
          <w:jc w:val="center"/>
        </w:trPr>
        <w:tc>
          <w:tcPr>
            <w:tcW w:w="3168" w:type="dxa"/>
            <w:tcBorders>
              <w:top w:val="nil"/>
              <w:left w:val="nil"/>
              <w:bottom w:val="single" w:sz="4" w:space="0" w:color="D8E0E8"/>
              <w:right w:val="nil"/>
            </w:tcBorders>
            <w:vAlign w:val="center"/>
          </w:tcPr>
          <w:p w14:paraId="76B91908"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36022DE2" w14:textId="77777777" w:rsidR="00AE3239" w:rsidRDefault="00A75F3A">
            <w:pPr>
              <w:spacing w:after="20"/>
            </w:pPr>
            <w:r>
              <w:rPr>
                <w:color w:val="1B2B3D"/>
                <w:sz w:val="16"/>
              </w:rPr>
              <w:t>Selects the registered Formula Profile or bounded variant used within the active Pattern Family.</w:t>
            </w:r>
          </w:p>
        </w:tc>
      </w:tr>
      <w:tr w:rsidR="00AE3239" w14:paraId="481A4E9D" w14:textId="77777777">
        <w:trPr>
          <w:jc w:val="center"/>
        </w:trPr>
        <w:tc>
          <w:tcPr>
            <w:tcW w:w="3168" w:type="dxa"/>
            <w:tcBorders>
              <w:top w:val="nil"/>
              <w:left w:val="nil"/>
              <w:bottom w:val="single" w:sz="4" w:space="0" w:color="D8E0E8"/>
              <w:right w:val="nil"/>
            </w:tcBorders>
            <w:vAlign w:val="center"/>
          </w:tcPr>
          <w:p w14:paraId="017DF100"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57934711" w14:textId="77777777" w:rsidR="00AE3239" w:rsidRDefault="00A75F3A">
            <w:pPr>
              <w:spacing w:after="20"/>
            </w:pPr>
            <w:r>
              <w:rPr>
                <w:color w:val="1B2B3D"/>
                <w:sz w:val="16"/>
              </w:rPr>
              <w:t>0 FAMILY_DEFAULT; 1–14 REGISTERED_PROFILE / VARIANT slots governed by the active family; 15 EXTERNAL / RESERVED</w:t>
            </w:r>
          </w:p>
        </w:tc>
      </w:tr>
      <w:tr w:rsidR="00AE3239" w14:paraId="4A1C5A0B" w14:textId="77777777">
        <w:trPr>
          <w:jc w:val="center"/>
        </w:trPr>
        <w:tc>
          <w:tcPr>
            <w:tcW w:w="3168" w:type="dxa"/>
            <w:tcBorders>
              <w:top w:val="nil"/>
              <w:left w:val="nil"/>
              <w:bottom w:val="single" w:sz="4" w:space="0" w:color="D8E0E8"/>
              <w:right w:val="nil"/>
            </w:tcBorders>
            <w:vAlign w:val="center"/>
          </w:tcPr>
          <w:p w14:paraId="3446B082"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16EE2C0B" w14:textId="77777777" w:rsidR="00AE3239" w:rsidRDefault="00A75F3A">
            <w:pPr>
              <w:spacing w:after="20"/>
            </w:pPr>
            <w:r>
              <w:rPr>
                <w:color w:val="1B2B3D"/>
                <w:sz w:val="16"/>
              </w:rPr>
              <w:t>The selected profile MUST declare accepted domain/context, required fields, exact equation, output Signal Class, undefined conditions, determinism posture, and human explanation.</w:t>
            </w:r>
          </w:p>
        </w:tc>
      </w:tr>
    </w:tbl>
    <w:p w14:paraId="3CB72CBE" w14:textId="77777777" w:rsidR="00AE3239" w:rsidRDefault="00AE3239">
      <w:pPr>
        <w:spacing w:after="40"/>
      </w:pPr>
    </w:p>
    <w:p w14:paraId="5A3C3935" w14:textId="77777777" w:rsidR="00AE3239" w:rsidRDefault="00A75F3A">
      <w:r>
        <w:br w:type="page"/>
      </w:r>
    </w:p>
    <w:p w14:paraId="536B8B55" w14:textId="77777777" w:rsidR="00AE3239" w:rsidRDefault="00A75F3A">
      <w:pPr>
        <w:pStyle w:val="Heading2"/>
      </w:pPr>
      <w:r>
        <w:rPr>
          <w:color w:val="279A97"/>
        </w:rPr>
        <w:t>13. Domain Basis — C1</w:t>
      </w:r>
    </w:p>
    <w:p w14:paraId="5FCD16FD" w14:textId="77777777" w:rsidR="00AE3239" w:rsidRDefault="00A75F3A">
      <w:pPr>
        <w:keepNext/>
        <w:spacing w:after="40"/>
        <w:jc w:val="center"/>
      </w:pPr>
      <w:r>
        <w:rPr>
          <w:noProof/>
        </w:rPr>
        <w:drawing>
          <wp:inline distT="0" distB="0" distL="0" distR="0" wp14:anchorId="2CF5E6D1" wp14:editId="70A4B5DE">
            <wp:extent cx="5897880" cy="33470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role_C_basis.png"/>
                    <pic:cNvPicPr/>
                  </pic:nvPicPr>
                  <pic:blipFill>
                    <a:blip r:embed="rId19"/>
                    <a:stretch>
                      <a:fillRect/>
                    </a:stretch>
                  </pic:blipFill>
                  <pic:spPr>
                    <a:xfrm>
                      <a:off x="0" y="0"/>
                      <a:ext cx="5897880" cy="3347080"/>
                    </a:xfrm>
                    <a:prstGeom prst="rect">
                      <a:avLst/>
                    </a:prstGeom>
                  </pic:spPr>
                </pic:pic>
              </a:graphicData>
            </a:graphic>
          </wp:inline>
        </w:drawing>
      </w:r>
    </w:p>
    <w:p w14:paraId="59F7E351" w14:textId="77777777" w:rsidR="00AE3239" w:rsidRDefault="00A75F3A">
      <w:pPr>
        <w:spacing w:after="140"/>
        <w:jc w:val="center"/>
      </w:pPr>
      <w:r>
        <w:rPr>
          <w:i/>
          <w:color w:val="65758B"/>
          <w:sz w:val="18"/>
        </w:rPr>
        <w:t>Figure 12. Domain Basis — C1.</w:t>
      </w:r>
    </w:p>
    <w:tbl>
      <w:tblPr>
        <w:tblW w:w="0" w:type="auto"/>
        <w:jc w:val="center"/>
        <w:tblLayout w:type="fixed"/>
        <w:tblLook w:val="04A0" w:firstRow="1" w:lastRow="0" w:firstColumn="1" w:lastColumn="0" w:noHBand="0" w:noVBand="1"/>
      </w:tblPr>
      <w:tblGrid>
        <w:gridCol w:w="5083"/>
        <w:gridCol w:w="5083"/>
        <w:gridCol w:w="1109"/>
      </w:tblGrid>
      <w:tr w:rsidR="00AE3239" w14:paraId="7406A1C1" w14:textId="77777777">
        <w:trPr>
          <w:gridAfter w:val="1"/>
          <w:wAfter w:w="835" w:type="dxa"/>
          <w:jc w:val="center"/>
        </w:trPr>
        <w:tc>
          <w:tcPr>
            <w:tcW w:w="5083" w:type="dxa"/>
            <w:tcBorders>
              <w:top w:val="nil"/>
              <w:left w:val="nil"/>
              <w:bottom w:val="nil"/>
              <w:right w:val="nil"/>
            </w:tcBorders>
            <w:shd w:val="clear" w:color="auto" w:fill="7B4BB7"/>
          </w:tcPr>
          <w:p w14:paraId="15D87A7D" w14:textId="77777777" w:rsidR="00AE3239" w:rsidRDefault="00AE3239"/>
        </w:tc>
        <w:tc>
          <w:tcPr>
            <w:tcW w:w="5083" w:type="dxa"/>
            <w:tcBorders>
              <w:top w:val="nil"/>
              <w:left w:val="nil"/>
              <w:bottom w:val="nil"/>
              <w:right w:val="nil"/>
            </w:tcBorders>
            <w:shd w:val="clear" w:color="auto" w:fill="F4F7FA"/>
          </w:tcPr>
          <w:p w14:paraId="2CDFBBA4" w14:textId="77777777" w:rsidR="00AE3239" w:rsidRDefault="00A75F3A">
            <w:r>
              <w:rPr>
                <w:b/>
                <w:color w:val="7B4BB7"/>
                <w:sz w:val="17"/>
              </w:rPr>
              <w:t>DECLARATION</w:t>
            </w:r>
          </w:p>
          <w:p w14:paraId="1E2E5F31" w14:textId="77777777" w:rsidR="00AE3239" w:rsidRDefault="00A75F3A">
            <w:r>
              <w:t>Domain Basis | C1 | SCALAR-4 | DREQ-SPATIAL.DOMAIN_BASIS</w:t>
            </w:r>
          </w:p>
        </w:tc>
      </w:tr>
      <w:tr w:rsidR="00AE3239" w14:paraId="2B7BEFB5" w14:textId="77777777">
        <w:trPr>
          <w:jc w:val="center"/>
        </w:trPr>
        <w:tc>
          <w:tcPr>
            <w:tcW w:w="3168" w:type="dxa"/>
            <w:tcBorders>
              <w:top w:val="nil"/>
              <w:left w:val="nil"/>
              <w:bottom w:val="single" w:sz="4" w:space="0" w:color="D8E0E8"/>
              <w:right w:val="nil"/>
            </w:tcBorders>
            <w:shd w:val="clear" w:color="auto" w:fill="17324D"/>
            <w:vAlign w:val="center"/>
          </w:tcPr>
          <w:p w14:paraId="3D7869D7"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4F813931" w14:textId="77777777" w:rsidR="00AE3239" w:rsidRDefault="00A75F3A">
            <w:pPr>
              <w:jc w:val="center"/>
            </w:pPr>
            <w:r>
              <w:rPr>
                <w:b/>
                <w:color w:val="FFFFFF"/>
                <w:sz w:val="16"/>
              </w:rPr>
              <w:t>Contract</w:t>
            </w:r>
          </w:p>
        </w:tc>
      </w:tr>
      <w:tr w:rsidR="00AE3239" w14:paraId="5406C556" w14:textId="77777777">
        <w:trPr>
          <w:jc w:val="center"/>
        </w:trPr>
        <w:tc>
          <w:tcPr>
            <w:tcW w:w="3168" w:type="dxa"/>
            <w:tcBorders>
              <w:top w:val="nil"/>
              <w:left w:val="nil"/>
              <w:bottom w:val="single" w:sz="4" w:space="0" w:color="D8E0E8"/>
              <w:right w:val="nil"/>
            </w:tcBorders>
            <w:vAlign w:val="center"/>
          </w:tcPr>
          <w:p w14:paraId="4CA7C39A"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5B07C469" w14:textId="77777777" w:rsidR="00AE3239" w:rsidRDefault="00A75F3A">
            <w:pPr>
              <w:spacing w:after="20"/>
            </w:pPr>
            <w:r>
              <w:rPr>
                <w:color w:val="1B2B3D"/>
                <w:sz w:val="16"/>
              </w:rPr>
              <w:t>Spatial Basis Selection</w:t>
            </w:r>
          </w:p>
        </w:tc>
      </w:tr>
      <w:tr w:rsidR="00AE3239" w14:paraId="4654A0F3" w14:textId="77777777">
        <w:trPr>
          <w:jc w:val="center"/>
        </w:trPr>
        <w:tc>
          <w:tcPr>
            <w:tcW w:w="3168" w:type="dxa"/>
            <w:tcBorders>
              <w:top w:val="nil"/>
              <w:left w:val="nil"/>
              <w:bottom w:val="single" w:sz="4" w:space="0" w:color="D8E0E8"/>
              <w:right w:val="nil"/>
            </w:tcBorders>
            <w:vAlign w:val="center"/>
          </w:tcPr>
          <w:p w14:paraId="22CD623D"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3C3E8A83" w14:textId="77777777" w:rsidR="00AE3239" w:rsidRDefault="00A75F3A">
            <w:pPr>
              <w:spacing w:after="20"/>
            </w:pPr>
            <w:r>
              <w:rPr>
                <w:color w:val="1B2B3D"/>
                <w:sz w:val="16"/>
              </w:rPr>
              <w:t>DREQ-SPATIAL.DOMAIN_BASIS</w:t>
            </w:r>
          </w:p>
        </w:tc>
      </w:tr>
      <w:tr w:rsidR="00AE3239" w14:paraId="557EF847" w14:textId="77777777">
        <w:trPr>
          <w:jc w:val="center"/>
        </w:trPr>
        <w:tc>
          <w:tcPr>
            <w:tcW w:w="3168" w:type="dxa"/>
            <w:tcBorders>
              <w:top w:val="nil"/>
              <w:left w:val="nil"/>
              <w:bottom w:val="single" w:sz="4" w:space="0" w:color="D8E0E8"/>
              <w:right w:val="nil"/>
            </w:tcBorders>
            <w:vAlign w:val="center"/>
          </w:tcPr>
          <w:p w14:paraId="37AF708E"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607DCF1A" w14:textId="77777777" w:rsidR="00AE3239" w:rsidRDefault="00A75F3A">
            <w:pPr>
              <w:spacing w:after="20"/>
            </w:pPr>
            <w:r>
              <w:rPr>
                <w:color w:val="1B2B3D"/>
                <w:sz w:val="16"/>
              </w:rPr>
              <w:t>Declares the coordinate, relation, or supplied basis through which the active Formula Profile evaluates the domain.</w:t>
            </w:r>
          </w:p>
        </w:tc>
      </w:tr>
      <w:tr w:rsidR="00AE3239" w14:paraId="54F50F40" w14:textId="77777777">
        <w:trPr>
          <w:jc w:val="center"/>
        </w:trPr>
        <w:tc>
          <w:tcPr>
            <w:tcW w:w="3168" w:type="dxa"/>
            <w:tcBorders>
              <w:top w:val="nil"/>
              <w:left w:val="nil"/>
              <w:bottom w:val="single" w:sz="4" w:space="0" w:color="D8E0E8"/>
              <w:right w:val="nil"/>
            </w:tcBorders>
            <w:vAlign w:val="center"/>
          </w:tcPr>
          <w:p w14:paraId="0307A1D9"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56D8C471" w14:textId="77777777" w:rsidR="00AE3239" w:rsidRDefault="00A75F3A">
            <w:pPr>
              <w:spacing w:after="20"/>
            </w:pPr>
            <w:r>
              <w:rPr>
                <w:color w:val="1B2B3D"/>
                <w:sz w:val="16"/>
              </w:rPr>
              <w:t>0 PROFILE_DEFAULT; 1 X; 2 Y; 3 Z; 4 XY; 5 XZ; 6 YZ; 7 XYZ; 8 RADIAL; 9 DISTANCE; 10 PATH_DISTANCE; 11 NORMAL; 12 TANGENT; 13 SUPPLIED_VECTOR; 14–15 RESERVED</w:t>
            </w:r>
          </w:p>
        </w:tc>
      </w:tr>
      <w:tr w:rsidR="00AE3239" w14:paraId="6AEE0A2A" w14:textId="77777777">
        <w:trPr>
          <w:jc w:val="center"/>
        </w:trPr>
        <w:tc>
          <w:tcPr>
            <w:tcW w:w="3168" w:type="dxa"/>
            <w:tcBorders>
              <w:top w:val="nil"/>
              <w:left w:val="nil"/>
              <w:bottom w:val="single" w:sz="4" w:space="0" w:color="D8E0E8"/>
              <w:right w:val="nil"/>
            </w:tcBorders>
            <w:vAlign w:val="center"/>
          </w:tcPr>
          <w:p w14:paraId="5856DFD1"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17D53F67" w14:textId="77777777" w:rsidR="00AE3239" w:rsidRDefault="00A75F3A">
            <w:pPr>
              <w:spacing w:after="20"/>
            </w:pPr>
            <w:r>
              <w:rPr>
                <w:color w:val="1B2B3D"/>
                <w:sz w:val="16"/>
              </w:rPr>
              <w:t>The Domain Adapter MUST expose the required basis. Missing normals, tangents, paths, distances, or vectors remain unresolved unless the Formula Profile declares a valid fallback.</w:t>
            </w:r>
          </w:p>
        </w:tc>
      </w:tr>
    </w:tbl>
    <w:p w14:paraId="4908CC7E" w14:textId="77777777" w:rsidR="00AE3239" w:rsidRDefault="00AE3239">
      <w:pPr>
        <w:spacing w:after="40"/>
      </w:pPr>
    </w:p>
    <w:p w14:paraId="7199D284" w14:textId="77777777" w:rsidR="00AE3239" w:rsidRDefault="00A75F3A">
      <w:r>
        <w:br w:type="page"/>
      </w:r>
    </w:p>
    <w:p w14:paraId="352DFC81" w14:textId="77777777" w:rsidR="00AE3239" w:rsidRDefault="00A75F3A">
      <w:pPr>
        <w:pStyle w:val="Heading2"/>
      </w:pPr>
      <w:r>
        <w:rPr>
          <w:color w:val="279A97"/>
        </w:rPr>
        <w:t>14. Spatial Scale / Frequency — D1</w:t>
      </w:r>
    </w:p>
    <w:p w14:paraId="403C9F94" w14:textId="77777777" w:rsidR="00AE3239" w:rsidRDefault="00A75F3A">
      <w:pPr>
        <w:keepNext/>
        <w:spacing w:after="40"/>
        <w:jc w:val="center"/>
      </w:pPr>
      <w:r>
        <w:rPr>
          <w:noProof/>
        </w:rPr>
        <w:drawing>
          <wp:inline distT="0" distB="0" distL="0" distR="0" wp14:anchorId="79E1EC99" wp14:editId="6B3E9973">
            <wp:extent cx="5897880" cy="33470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role_D_scale.png"/>
                    <pic:cNvPicPr/>
                  </pic:nvPicPr>
                  <pic:blipFill>
                    <a:blip r:embed="rId20"/>
                    <a:stretch>
                      <a:fillRect/>
                    </a:stretch>
                  </pic:blipFill>
                  <pic:spPr>
                    <a:xfrm>
                      <a:off x="0" y="0"/>
                      <a:ext cx="5897880" cy="3347080"/>
                    </a:xfrm>
                    <a:prstGeom prst="rect">
                      <a:avLst/>
                    </a:prstGeom>
                  </pic:spPr>
                </pic:pic>
              </a:graphicData>
            </a:graphic>
          </wp:inline>
        </w:drawing>
      </w:r>
    </w:p>
    <w:p w14:paraId="70C2CBE0" w14:textId="77777777" w:rsidR="00AE3239" w:rsidRDefault="00A75F3A">
      <w:pPr>
        <w:spacing w:after="140"/>
        <w:jc w:val="center"/>
      </w:pPr>
      <w:r>
        <w:rPr>
          <w:i/>
          <w:color w:val="65758B"/>
          <w:sz w:val="18"/>
        </w:rPr>
        <w:t>Figure 13. Spatial Scale / Frequency — D1.</w:t>
      </w:r>
    </w:p>
    <w:tbl>
      <w:tblPr>
        <w:tblW w:w="0" w:type="auto"/>
        <w:jc w:val="center"/>
        <w:tblLayout w:type="fixed"/>
        <w:tblLook w:val="04A0" w:firstRow="1" w:lastRow="0" w:firstColumn="1" w:lastColumn="0" w:noHBand="0" w:noVBand="1"/>
      </w:tblPr>
      <w:tblGrid>
        <w:gridCol w:w="5083"/>
        <w:gridCol w:w="5083"/>
        <w:gridCol w:w="1109"/>
      </w:tblGrid>
      <w:tr w:rsidR="00AE3239" w14:paraId="16B7AB47" w14:textId="77777777">
        <w:trPr>
          <w:gridAfter w:val="1"/>
          <w:wAfter w:w="835" w:type="dxa"/>
          <w:jc w:val="center"/>
        </w:trPr>
        <w:tc>
          <w:tcPr>
            <w:tcW w:w="5083" w:type="dxa"/>
            <w:tcBorders>
              <w:top w:val="nil"/>
              <w:left w:val="nil"/>
              <w:bottom w:val="nil"/>
              <w:right w:val="nil"/>
            </w:tcBorders>
            <w:shd w:val="clear" w:color="auto" w:fill="7B4BB7"/>
          </w:tcPr>
          <w:p w14:paraId="7C144BC7" w14:textId="77777777" w:rsidR="00AE3239" w:rsidRDefault="00AE3239"/>
        </w:tc>
        <w:tc>
          <w:tcPr>
            <w:tcW w:w="5083" w:type="dxa"/>
            <w:tcBorders>
              <w:top w:val="nil"/>
              <w:left w:val="nil"/>
              <w:bottom w:val="nil"/>
              <w:right w:val="nil"/>
            </w:tcBorders>
            <w:shd w:val="clear" w:color="auto" w:fill="F4F7FA"/>
          </w:tcPr>
          <w:p w14:paraId="31AC17CA" w14:textId="77777777" w:rsidR="00AE3239" w:rsidRDefault="00A75F3A">
            <w:r>
              <w:rPr>
                <w:b/>
                <w:color w:val="7B4BB7"/>
                <w:sz w:val="17"/>
              </w:rPr>
              <w:t>DECLARATION</w:t>
            </w:r>
          </w:p>
          <w:p w14:paraId="32197C05" w14:textId="77777777" w:rsidR="00AE3239" w:rsidRDefault="00A75F3A">
            <w:r>
              <w:t>Spatial Scale / Frequency | D1 | SCALAR-8 | DREQ-SCALAR.SPATIAL_SCALE</w:t>
            </w:r>
          </w:p>
        </w:tc>
      </w:tr>
      <w:tr w:rsidR="00AE3239" w14:paraId="22023717" w14:textId="77777777">
        <w:trPr>
          <w:jc w:val="center"/>
        </w:trPr>
        <w:tc>
          <w:tcPr>
            <w:tcW w:w="3168" w:type="dxa"/>
            <w:tcBorders>
              <w:top w:val="nil"/>
              <w:left w:val="nil"/>
              <w:bottom w:val="single" w:sz="4" w:space="0" w:color="D8E0E8"/>
              <w:right w:val="nil"/>
            </w:tcBorders>
            <w:shd w:val="clear" w:color="auto" w:fill="17324D"/>
            <w:vAlign w:val="center"/>
          </w:tcPr>
          <w:p w14:paraId="1F328602"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704BAB94" w14:textId="77777777" w:rsidR="00AE3239" w:rsidRDefault="00A75F3A">
            <w:pPr>
              <w:jc w:val="center"/>
            </w:pPr>
            <w:r>
              <w:rPr>
                <w:b/>
                <w:color w:val="FFFFFF"/>
                <w:sz w:val="16"/>
              </w:rPr>
              <w:t>Contract</w:t>
            </w:r>
          </w:p>
        </w:tc>
      </w:tr>
      <w:tr w:rsidR="00AE3239" w14:paraId="07FD6B21" w14:textId="77777777">
        <w:trPr>
          <w:jc w:val="center"/>
        </w:trPr>
        <w:tc>
          <w:tcPr>
            <w:tcW w:w="3168" w:type="dxa"/>
            <w:tcBorders>
              <w:top w:val="nil"/>
              <w:left w:val="nil"/>
              <w:bottom w:val="single" w:sz="4" w:space="0" w:color="D8E0E8"/>
              <w:right w:val="nil"/>
            </w:tcBorders>
            <w:vAlign w:val="center"/>
          </w:tcPr>
          <w:p w14:paraId="4A083D9A"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39302B64" w14:textId="77777777" w:rsidR="00AE3239" w:rsidRDefault="00A75F3A">
            <w:pPr>
              <w:spacing w:after="20"/>
            </w:pPr>
            <w:r>
              <w:rPr>
                <w:color w:val="1B2B3D"/>
                <w:sz w:val="16"/>
              </w:rPr>
              <w:t>Scalar</w:t>
            </w:r>
          </w:p>
        </w:tc>
      </w:tr>
      <w:tr w:rsidR="00AE3239" w14:paraId="5E292245" w14:textId="77777777">
        <w:trPr>
          <w:jc w:val="center"/>
        </w:trPr>
        <w:tc>
          <w:tcPr>
            <w:tcW w:w="3168" w:type="dxa"/>
            <w:tcBorders>
              <w:top w:val="nil"/>
              <w:left w:val="nil"/>
              <w:bottom w:val="single" w:sz="4" w:space="0" w:color="D8E0E8"/>
              <w:right w:val="nil"/>
            </w:tcBorders>
            <w:vAlign w:val="center"/>
          </w:tcPr>
          <w:p w14:paraId="200395A0"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448FDD49" w14:textId="77777777" w:rsidR="00AE3239" w:rsidRDefault="00A75F3A">
            <w:pPr>
              <w:spacing w:after="20"/>
            </w:pPr>
            <w:r>
              <w:rPr>
                <w:color w:val="1B2B3D"/>
                <w:sz w:val="16"/>
              </w:rPr>
              <w:t>DREQ-SCALAR.SPATIAL_SCALE</w:t>
            </w:r>
          </w:p>
        </w:tc>
      </w:tr>
      <w:tr w:rsidR="00AE3239" w14:paraId="1940D4C0" w14:textId="77777777">
        <w:trPr>
          <w:jc w:val="center"/>
        </w:trPr>
        <w:tc>
          <w:tcPr>
            <w:tcW w:w="3168" w:type="dxa"/>
            <w:tcBorders>
              <w:top w:val="nil"/>
              <w:left w:val="nil"/>
              <w:bottom w:val="single" w:sz="4" w:space="0" w:color="D8E0E8"/>
              <w:right w:val="nil"/>
            </w:tcBorders>
            <w:vAlign w:val="center"/>
          </w:tcPr>
          <w:p w14:paraId="6B14885B"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0DBFFC5B" w14:textId="77777777" w:rsidR="00AE3239" w:rsidRDefault="00A75F3A">
            <w:pPr>
              <w:spacing w:after="20"/>
            </w:pPr>
            <w:r>
              <w:rPr>
                <w:color w:val="1B2B3D"/>
                <w:sz w:val="16"/>
              </w:rPr>
              <w:t>Carries a normalized spatial-scale coordinate σ = D1 / 255 for the active Formula Profile.</w:t>
            </w:r>
          </w:p>
        </w:tc>
      </w:tr>
      <w:tr w:rsidR="00AE3239" w14:paraId="497E0AF7" w14:textId="77777777">
        <w:trPr>
          <w:jc w:val="center"/>
        </w:trPr>
        <w:tc>
          <w:tcPr>
            <w:tcW w:w="3168" w:type="dxa"/>
            <w:tcBorders>
              <w:top w:val="nil"/>
              <w:left w:val="nil"/>
              <w:bottom w:val="single" w:sz="4" w:space="0" w:color="D8E0E8"/>
              <w:right w:val="nil"/>
            </w:tcBorders>
            <w:vAlign w:val="center"/>
          </w:tcPr>
          <w:p w14:paraId="672E8B3C"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7FA0738E" w14:textId="77777777" w:rsidR="00AE3239" w:rsidRDefault="00A75F3A">
            <w:pPr>
              <w:spacing w:after="20"/>
            </w:pPr>
            <w:r>
              <w:rPr>
                <w:color w:val="1B2B3D"/>
                <w:sz w:val="16"/>
              </w:rPr>
              <w:t>0 → 0.000; 64 → 0.251; 97 → 0.380; 128 → 0.502; 255 → 1.000</w:t>
            </w:r>
          </w:p>
        </w:tc>
      </w:tr>
      <w:tr w:rsidR="00AE3239" w14:paraId="417B5B34" w14:textId="77777777">
        <w:trPr>
          <w:jc w:val="center"/>
        </w:trPr>
        <w:tc>
          <w:tcPr>
            <w:tcW w:w="3168" w:type="dxa"/>
            <w:tcBorders>
              <w:top w:val="nil"/>
              <w:left w:val="nil"/>
              <w:bottom w:val="single" w:sz="4" w:space="0" w:color="D8E0E8"/>
              <w:right w:val="nil"/>
            </w:tcBorders>
            <w:vAlign w:val="center"/>
          </w:tcPr>
          <w:p w14:paraId="037793A7"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1D68330E" w14:textId="77777777" w:rsidR="00AE3239" w:rsidRDefault="00A75F3A">
            <w:pPr>
              <w:spacing w:after="20"/>
            </w:pPr>
            <w:r>
              <w:rPr>
                <w:color w:val="1B2B3D"/>
                <w:sz w:val="16"/>
              </w:rPr>
              <w:t>Normalization is FIELD Reader semantics, not SCALAR-8 identity. Physical wavelength or domain-unit scale belongs to the Formula Profile / domain mapping.</w:t>
            </w:r>
          </w:p>
        </w:tc>
      </w:tr>
    </w:tbl>
    <w:p w14:paraId="3466BFCB" w14:textId="77777777" w:rsidR="00AE3239" w:rsidRDefault="00AE3239">
      <w:pPr>
        <w:spacing w:after="40"/>
      </w:pPr>
    </w:p>
    <w:p w14:paraId="64D8A9C8" w14:textId="77777777" w:rsidR="00AE3239" w:rsidRDefault="00A75F3A">
      <w:r>
        <w:br w:type="page"/>
      </w:r>
    </w:p>
    <w:p w14:paraId="66F65218" w14:textId="77777777" w:rsidR="00AE3239" w:rsidRDefault="00A75F3A">
      <w:pPr>
        <w:pStyle w:val="Heading2"/>
      </w:pPr>
      <w:r>
        <w:rPr>
          <w:color w:val="279A97"/>
        </w:rPr>
        <w:t>15. Temporal Rate / Frequency — E1</w:t>
      </w:r>
    </w:p>
    <w:p w14:paraId="12B846E7" w14:textId="77777777" w:rsidR="00AE3239" w:rsidRDefault="00A75F3A">
      <w:pPr>
        <w:keepNext/>
        <w:spacing w:after="40"/>
        <w:jc w:val="center"/>
      </w:pPr>
      <w:r>
        <w:rPr>
          <w:noProof/>
        </w:rPr>
        <w:drawing>
          <wp:inline distT="0" distB="0" distL="0" distR="0" wp14:anchorId="5B91B1F5" wp14:editId="7F64F478">
            <wp:extent cx="5897880" cy="33470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role_E_rate.png"/>
                    <pic:cNvPicPr/>
                  </pic:nvPicPr>
                  <pic:blipFill>
                    <a:blip r:embed="rId21"/>
                    <a:stretch>
                      <a:fillRect/>
                    </a:stretch>
                  </pic:blipFill>
                  <pic:spPr>
                    <a:xfrm>
                      <a:off x="0" y="0"/>
                      <a:ext cx="5897880" cy="3347080"/>
                    </a:xfrm>
                    <a:prstGeom prst="rect">
                      <a:avLst/>
                    </a:prstGeom>
                  </pic:spPr>
                </pic:pic>
              </a:graphicData>
            </a:graphic>
          </wp:inline>
        </w:drawing>
      </w:r>
    </w:p>
    <w:p w14:paraId="4284B9C6" w14:textId="77777777" w:rsidR="00AE3239" w:rsidRDefault="00A75F3A">
      <w:pPr>
        <w:spacing w:after="140"/>
        <w:jc w:val="center"/>
      </w:pPr>
      <w:r>
        <w:rPr>
          <w:i/>
          <w:color w:val="65758B"/>
          <w:sz w:val="18"/>
        </w:rPr>
        <w:t>Figure 14. Temporal Rate / Frequency — E1.</w:t>
      </w:r>
    </w:p>
    <w:tbl>
      <w:tblPr>
        <w:tblW w:w="0" w:type="auto"/>
        <w:jc w:val="center"/>
        <w:tblLayout w:type="fixed"/>
        <w:tblLook w:val="04A0" w:firstRow="1" w:lastRow="0" w:firstColumn="1" w:lastColumn="0" w:noHBand="0" w:noVBand="1"/>
      </w:tblPr>
      <w:tblGrid>
        <w:gridCol w:w="5083"/>
        <w:gridCol w:w="5083"/>
        <w:gridCol w:w="1109"/>
      </w:tblGrid>
      <w:tr w:rsidR="00AE3239" w14:paraId="7DB71A7A" w14:textId="77777777">
        <w:trPr>
          <w:gridAfter w:val="1"/>
          <w:wAfter w:w="835" w:type="dxa"/>
          <w:jc w:val="center"/>
        </w:trPr>
        <w:tc>
          <w:tcPr>
            <w:tcW w:w="5083" w:type="dxa"/>
            <w:tcBorders>
              <w:top w:val="nil"/>
              <w:left w:val="nil"/>
              <w:bottom w:val="nil"/>
              <w:right w:val="nil"/>
            </w:tcBorders>
            <w:shd w:val="clear" w:color="auto" w:fill="7B4BB7"/>
          </w:tcPr>
          <w:p w14:paraId="78D7C10F" w14:textId="77777777" w:rsidR="00AE3239" w:rsidRDefault="00AE3239"/>
        </w:tc>
        <w:tc>
          <w:tcPr>
            <w:tcW w:w="5083" w:type="dxa"/>
            <w:tcBorders>
              <w:top w:val="nil"/>
              <w:left w:val="nil"/>
              <w:bottom w:val="nil"/>
              <w:right w:val="nil"/>
            </w:tcBorders>
            <w:shd w:val="clear" w:color="auto" w:fill="F4F7FA"/>
          </w:tcPr>
          <w:p w14:paraId="08165E61" w14:textId="77777777" w:rsidR="00AE3239" w:rsidRDefault="00A75F3A">
            <w:r>
              <w:rPr>
                <w:b/>
                <w:color w:val="7B4BB7"/>
                <w:sz w:val="17"/>
              </w:rPr>
              <w:t>DECLARATION</w:t>
            </w:r>
          </w:p>
          <w:p w14:paraId="5D2F615D" w14:textId="77777777" w:rsidR="00AE3239" w:rsidRDefault="00A75F3A">
            <w:r>
              <w:t>Temporal Rate / Frequency | E1 | SCALAR-8 | DREQ-SCALAR.TEMPORAL_RATE</w:t>
            </w:r>
          </w:p>
        </w:tc>
      </w:tr>
      <w:tr w:rsidR="00AE3239" w14:paraId="27CF4268" w14:textId="77777777">
        <w:trPr>
          <w:jc w:val="center"/>
        </w:trPr>
        <w:tc>
          <w:tcPr>
            <w:tcW w:w="3168" w:type="dxa"/>
            <w:tcBorders>
              <w:top w:val="nil"/>
              <w:left w:val="nil"/>
              <w:bottom w:val="single" w:sz="4" w:space="0" w:color="D8E0E8"/>
              <w:right w:val="nil"/>
            </w:tcBorders>
            <w:shd w:val="clear" w:color="auto" w:fill="17324D"/>
            <w:vAlign w:val="center"/>
          </w:tcPr>
          <w:p w14:paraId="747FB786"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62B07D99" w14:textId="77777777" w:rsidR="00AE3239" w:rsidRDefault="00A75F3A">
            <w:pPr>
              <w:jc w:val="center"/>
            </w:pPr>
            <w:r>
              <w:rPr>
                <w:b/>
                <w:color w:val="FFFFFF"/>
                <w:sz w:val="16"/>
              </w:rPr>
              <w:t>Contract</w:t>
            </w:r>
          </w:p>
        </w:tc>
      </w:tr>
      <w:tr w:rsidR="00AE3239" w14:paraId="0B9CBE61" w14:textId="77777777">
        <w:trPr>
          <w:jc w:val="center"/>
        </w:trPr>
        <w:tc>
          <w:tcPr>
            <w:tcW w:w="3168" w:type="dxa"/>
            <w:tcBorders>
              <w:top w:val="nil"/>
              <w:left w:val="nil"/>
              <w:bottom w:val="single" w:sz="4" w:space="0" w:color="D8E0E8"/>
              <w:right w:val="nil"/>
            </w:tcBorders>
            <w:vAlign w:val="center"/>
          </w:tcPr>
          <w:p w14:paraId="553351DE"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2CD8936E" w14:textId="77777777" w:rsidR="00AE3239" w:rsidRDefault="00A75F3A">
            <w:pPr>
              <w:spacing w:after="20"/>
            </w:pPr>
            <w:r>
              <w:rPr>
                <w:color w:val="1B2B3D"/>
                <w:sz w:val="16"/>
              </w:rPr>
              <w:t>Scalar</w:t>
            </w:r>
          </w:p>
        </w:tc>
      </w:tr>
      <w:tr w:rsidR="00AE3239" w14:paraId="01F6A7DE" w14:textId="77777777">
        <w:trPr>
          <w:jc w:val="center"/>
        </w:trPr>
        <w:tc>
          <w:tcPr>
            <w:tcW w:w="3168" w:type="dxa"/>
            <w:tcBorders>
              <w:top w:val="nil"/>
              <w:left w:val="nil"/>
              <w:bottom w:val="single" w:sz="4" w:space="0" w:color="D8E0E8"/>
              <w:right w:val="nil"/>
            </w:tcBorders>
            <w:vAlign w:val="center"/>
          </w:tcPr>
          <w:p w14:paraId="1740336E"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1501D28A" w14:textId="77777777" w:rsidR="00AE3239" w:rsidRDefault="00A75F3A">
            <w:pPr>
              <w:spacing w:after="20"/>
            </w:pPr>
            <w:r>
              <w:rPr>
                <w:color w:val="1B2B3D"/>
                <w:sz w:val="16"/>
              </w:rPr>
              <w:t>DREQ-SCALAR.TEMPORAL_RATE</w:t>
            </w:r>
          </w:p>
        </w:tc>
      </w:tr>
      <w:tr w:rsidR="00AE3239" w14:paraId="32BCE283" w14:textId="77777777">
        <w:trPr>
          <w:jc w:val="center"/>
        </w:trPr>
        <w:tc>
          <w:tcPr>
            <w:tcW w:w="3168" w:type="dxa"/>
            <w:tcBorders>
              <w:top w:val="nil"/>
              <w:left w:val="nil"/>
              <w:bottom w:val="single" w:sz="4" w:space="0" w:color="D8E0E8"/>
              <w:right w:val="nil"/>
            </w:tcBorders>
            <w:vAlign w:val="center"/>
          </w:tcPr>
          <w:p w14:paraId="6E9297CF"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08D6C7D5" w14:textId="77777777" w:rsidR="00AE3239" w:rsidRDefault="00A75F3A">
            <w:pPr>
              <w:spacing w:after="20"/>
            </w:pPr>
            <w:r>
              <w:rPr>
                <w:color w:val="1B2B3D"/>
                <w:sz w:val="16"/>
              </w:rPr>
              <w:t>Carries a normalized intrinsic temporal-rate coordinate r = E1 / 255.</w:t>
            </w:r>
          </w:p>
        </w:tc>
      </w:tr>
      <w:tr w:rsidR="00AE3239" w14:paraId="2ADB3102" w14:textId="77777777">
        <w:trPr>
          <w:jc w:val="center"/>
        </w:trPr>
        <w:tc>
          <w:tcPr>
            <w:tcW w:w="3168" w:type="dxa"/>
            <w:tcBorders>
              <w:top w:val="nil"/>
              <w:left w:val="nil"/>
              <w:bottom w:val="single" w:sz="4" w:space="0" w:color="D8E0E8"/>
              <w:right w:val="nil"/>
            </w:tcBorders>
            <w:vAlign w:val="center"/>
          </w:tcPr>
          <w:p w14:paraId="134A94E8"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2F3F4F8A" w14:textId="77777777" w:rsidR="00AE3239" w:rsidRDefault="00A75F3A">
            <w:pPr>
              <w:spacing w:after="20"/>
            </w:pPr>
            <w:r>
              <w:rPr>
                <w:color w:val="1B2B3D"/>
                <w:sz w:val="16"/>
              </w:rPr>
              <w:t>0 frozen / minimum profile rate; 61 → 0.239; 128 → 0.502; 255 → 1.000 profile maximum</w:t>
            </w:r>
          </w:p>
        </w:tc>
      </w:tr>
      <w:tr w:rsidR="00AE3239" w14:paraId="031D3F80" w14:textId="77777777">
        <w:trPr>
          <w:jc w:val="center"/>
        </w:trPr>
        <w:tc>
          <w:tcPr>
            <w:tcW w:w="3168" w:type="dxa"/>
            <w:tcBorders>
              <w:top w:val="nil"/>
              <w:left w:val="nil"/>
              <w:bottom w:val="single" w:sz="4" w:space="0" w:color="D8E0E8"/>
              <w:right w:val="nil"/>
            </w:tcBorders>
            <w:vAlign w:val="center"/>
          </w:tcPr>
          <w:p w14:paraId="35F3E555"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68B1ABEB" w14:textId="77777777" w:rsidR="00AE3239" w:rsidRDefault="00A75F3A">
            <w:pPr>
              <w:spacing w:after="20"/>
            </w:pPr>
            <w:r>
              <w:rPr>
                <w:color w:val="1B2B3D"/>
                <w:sz w:val="16"/>
              </w:rPr>
              <w:t>E1 governs local pattern evolution. Global start, duration, repeat, synchronization, and scene timing remain externally owned.</w:t>
            </w:r>
          </w:p>
        </w:tc>
      </w:tr>
    </w:tbl>
    <w:p w14:paraId="1419BEE9" w14:textId="77777777" w:rsidR="00AE3239" w:rsidRDefault="00AE3239">
      <w:pPr>
        <w:spacing w:after="40"/>
      </w:pPr>
    </w:p>
    <w:p w14:paraId="3ABDA6F8" w14:textId="77777777" w:rsidR="00AE3239" w:rsidRDefault="00A75F3A">
      <w:r>
        <w:br w:type="page"/>
      </w:r>
    </w:p>
    <w:p w14:paraId="18BB5D06" w14:textId="77777777" w:rsidR="00AE3239" w:rsidRDefault="00A75F3A">
      <w:pPr>
        <w:pStyle w:val="Heading2"/>
      </w:pPr>
      <w:r>
        <w:rPr>
          <w:color w:val="279A97"/>
        </w:rPr>
        <w:t>16. Phase — F1</w:t>
      </w:r>
    </w:p>
    <w:p w14:paraId="66EC7C5B" w14:textId="77777777" w:rsidR="00AE3239" w:rsidRDefault="00A75F3A">
      <w:pPr>
        <w:keepNext/>
        <w:spacing w:after="40"/>
        <w:jc w:val="center"/>
      </w:pPr>
      <w:r>
        <w:rPr>
          <w:noProof/>
        </w:rPr>
        <w:drawing>
          <wp:inline distT="0" distB="0" distL="0" distR="0" wp14:anchorId="5F039215" wp14:editId="27081E73">
            <wp:extent cx="5897880" cy="33470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role_F_phase.png"/>
                    <pic:cNvPicPr/>
                  </pic:nvPicPr>
                  <pic:blipFill>
                    <a:blip r:embed="rId22"/>
                    <a:stretch>
                      <a:fillRect/>
                    </a:stretch>
                  </pic:blipFill>
                  <pic:spPr>
                    <a:xfrm>
                      <a:off x="0" y="0"/>
                      <a:ext cx="5897880" cy="3347080"/>
                    </a:xfrm>
                    <a:prstGeom prst="rect">
                      <a:avLst/>
                    </a:prstGeom>
                  </pic:spPr>
                </pic:pic>
              </a:graphicData>
            </a:graphic>
          </wp:inline>
        </w:drawing>
      </w:r>
    </w:p>
    <w:p w14:paraId="196B8C59" w14:textId="77777777" w:rsidR="00AE3239" w:rsidRDefault="00A75F3A">
      <w:pPr>
        <w:spacing w:after="140"/>
        <w:jc w:val="center"/>
      </w:pPr>
      <w:r>
        <w:rPr>
          <w:i/>
          <w:color w:val="65758B"/>
          <w:sz w:val="18"/>
        </w:rPr>
        <w:t>Figure 15. Phase — F1.</w:t>
      </w:r>
    </w:p>
    <w:tbl>
      <w:tblPr>
        <w:tblW w:w="0" w:type="auto"/>
        <w:jc w:val="center"/>
        <w:tblLayout w:type="fixed"/>
        <w:tblLook w:val="04A0" w:firstRow="1" w:lastRow="0" w:firstColumn="1" w:lastColumn="0" w:noHBand="0" w:noVBand="1"/>
      </w:tblPr>
      <w:tblGrid>
        <w:gridCol w:w="5083"/>
        <w:gridCol w:w="5083"/>
        <w:gridCol w:w="1109"/>
      </w:tblGrid>
      <w:tr w:rsidR="00AE3239" w14:paraId="75DA4F71" w14:textId="77777777">
        <w:trPr>
          <w:gridAfter w:val="1"/>
          <w:wAfter w:w="835" w:type="dxa"/>
          <w:jc w:val="center"/>
        </w:trPr>
        <w:tc>
          <w:tcPr>
            <w:tcW w:w="5083" w:type="dxa"/>
            <w:tcBorders>
              <w:top w:val="nil"/>
              <w:left w:val="nil"/>
              <w:bottom w:val="nil"/>
              <w:right w:val="nil"/>
            </w:tcBorders>
            <w:shd w:val="clear" w:color="auto" w:fill="7B4BB7"/>
          </w:tcPr>
          <w:p w14:paraId="4DF3EB47" w14:textId="77777777" w:rsidR="00AE3239" w:rsidRDefault="00AE3239"/>
        </w:tc>
        <w:tc>
          <w:tcPr>
            <w:tcW w:w="5083" w:type="dxa"/>
            <w:tcBorders>
              <w:top w:val="nil"/>
              <w:left w:val="nil"/>
              <w:bottom w:val="nil"/>
              <w:right w:val="nil"/>
            </w:tcBorders>
            <w:shd w:val="clear" w:color="auto" w:fill="F4F7FA"/>
          </w:tcPr>
          <w:p w14:paraId="2195DE6F" w14:textId="77777777" w:rsidR="00AE3239" w:rsidRDefault="00A75F3A">
            <w:r>
              <w:rPr>
                <w:b/>
                <w:color w:val="7B4BB7"/>
                <w:sz w:val="17"/>
              </w:rPr>
              <w:t>DECLARATION</w:t>
            </w:r>
          </w:p>
          <w:p w14:paraId="0D83016C" w14:textId="77777777" w:rsidR="00AE3239" w:rsidRDefault="00A75F3A">
            <w:r>
              <w:t>Phase | F1 | SCALAR-8 | DREQ-CYCLE.PHASE</w:t>
            </w:r>
          </w:p>
        </w:tc>
      </w:tr>
      <w:tr w:rsidR="00AE3239" w14:paraId="64D274BC" w14:textId="77777777">
        <w:trPr>
          <w:jc w:val="center"/>
        </w:trPr>
        <w:tc>
          <w:tcPr>
            <w:tcW w:w="3168" w:type="dxa"/>
            <w:tcBorders>
              <w:top w:val="nil"/>
              <w:left w:val="nil"/>
              <w:bottom w:val="single" w:sz="4" w:space="0" w:color="D8E0E8"/>
              <w:right w:val="nil"/>
            </w:tcBorders>
            <w:shd w:val="clear" w:color="auto" w:fill="17324D"/>
            <w:vAlign w:val="center"/>
          </w:tcPr>
          <w:p w14:paraId="53269FA1"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0BC6CDD1" w14:textId="77777777" w:rsidR="00AE3239" w:rsidRDefault="00A75F3A">
            <w:pPr>
              <w:jc w:val="center"/>
            </w:pPr>
            <w:r>
              <w:rPr>
                <w:b/>
                <w:color w:val="FFFFFF"/>
                <w:sz w:val="16"/>
              </w:rPr>
              <w:t>Contract</w:t>
            </w:r>
          </w:p>
        </w:tc>
      </w:tr>
      <w:tr w:rsidR="00AE3239" w14:paraId="1A7AC175" w14:textId="77777777">
        <w:trPr>
          <w:jc w:val="center"/>
        </w:trPr>
        <w:tc>
          <w:tcPr>
            <w:tcW w:w="3168" w:type="dxa"/>
            <w:tcBorders>
              <w:top w:val="nil"/>
              <w:left w:val="nil"/>
              <w:bottom w:val="single" w:sz="4" w:space="0" w:color="D8E0E8"/>
              <w:right w:val="nil"/>
            </w:tcBorders>
            <w:vAlign w:val="center"/>
          </w:tcPr>
          <w:p w14:paraId="78D537C5"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26C97ADA" w14:textId="77777777" w:rsidR="00AE3239" w:rsidRDefault="00A75F3A">
            <w:pPr>
              <w:spacing w:after="20"/>
            </w:pPr>
            <w:r>
              <w:rPr>
                <w:color w:val="1B2B3D"/>
                <w:sz w:val="16"/>
              </w:rPr>
              <w:t>Cyclic Scalar</w:t>
            </w:r>
          </w:p>
        </w:tc>
      </w:tr>
      <w:tr w:rsidR="00AE3239" w14:paraId="45233C74" w14:textId="77777777">
        <w:trPr>
          <w:jc w:val="center"/>
        </w:trPr>
        <w:tc>
          <w:tcPr>
            <w:tcW w:w="3168" w:type="dxa"/>
            <w:tcBorders>
              <w:top w:val="nil"/>
              <w:left w:val="nil"/>
              <w:bottom w:val="single" w:sz="4" w:space="0" w:color="D8E0E8"/>
              <w:right w:val="nil"/>
            </w:tcBorders>
            <w:vAlign w:val="center"/>
          </w:tcPr>
          <w:p w14:paraId="725C6B2F"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5E88E76D" w14:textId="77777777" w:rsidR="00AE3239" w:rsidRDefault="00A75F3A">
            <w:pPr>
              <w:spacing w:after="20"/>
            </w:pPr>
            <w:r>
              <w:rPr>
                <w:color w:val="1B2B3D"/>
                <w:sz w:val="16"/>
              </w:rPr>
              <w:t>DREQ-CYCLE.PHASE</w:t>
            </w:r>
          </w:p>
        </w:tc>
      </w:tr>
      <w:tr w:rsidR="00AE3239" w14:paraId="002A7BEC" w14:textId="77777777">
        <w:trPr>
          <w:jc w:val="center"/>
        </w:trPr>
        <w:tc>
          <w:tcPr>
            <w:tcW w:w="3168" w:type="dxa"/>
            <w:tcBorders>
              <w:top w:val="nil"/>
              <w:left w:val="nil"/>
              <w:bottom w:val="single" w:sz="4" w:space="0" w:color="D8E0E8"/>
              <w:right w:val="nil"/>
            </w:tcBorders>
            <w:vAlign w:val="center"/>
          </w:tcPr>
          <w:p w14:paraId="73D311A4"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0358C92D" w14:textId="77777777" w:rsidR="00AE3239" w:rsidRDefault="00A75F3A">
            <w:pPr>
              <w:spacing w:after="20"/>
            </w:pPr>
            <w:r>
              <w:rPr>
                <w:color w:val="1B2B3D"/>
                <w:sz w:val="16"/>
              </w:rPr>
              <w:t>Carries the pattern phase as φ = F1 / 256 cycles, equivalent to θ = 2πF1/256.</w:t>
            </w:r>
          </w:p>
        </w:tc>
      </w:tr>
      <w:tr w:rsidR="00AE3239" w14:paraId="3804C1D2" w14:textId="77777777">
        <w:trPr>
          <w:jc w:val="center"/>
        </w:trPr>
        <w:tc>
          <w:tcPr>
            <w:tcW w:w="3168" w:type="dxa"/>
            <w:tcBorders>
              <w:top w:val="nil"/>
              <w:left w:val="nil"/>
              <w:bottom w:val="single" w:sz="4" w:space="0" w:color="D8E0E8"/>
              <w:right w:val="nil"/>
            </w:tcBorders>
            <w:vAlign w:val="center"/>
          </w:tcPr>
          <w:p w14:paraId="78E0C587"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6206C01B" w14:textId="77777777" w:rsidR="00AE3239" w:rsidRDefault="00A75F3A">
            <w:pPr>
              <w:spacing w:after="20"/>
            </w:pPr>
            <w:r>
              <w:rPr>
                <w:color w:val="1B2B3D"/>
                <w:sz w:val="16"/>
              </w:rPr>
              <w:t>0 → 0°; 64 → 90°; 128 → 180°; 192 → 270°; 255 → 358.59375°</w:t>
            </w:r>
          </w:p>
        </w:tc>
      </w:tr>
      <w:tr w:rsidR="00AE3239" w14:paraId="3795F415" w14:textId="77777777">
        <w:trPr>
          <w:jc w:val="center"/>
        </w:trPr>
        <w:tc>
          <w:tcPr>
            <w:tcW w:w="3168" w:type="dxa"/>
            <w:tcBorders>
              <w:top w:val="nil"/>
              <w:left w:val="nil"/>
              <w:bottom w:val="single" w:sz="4" w:space="0" w:color="D8E0E8"/>
              <w:right w:val="nil"/>
            </w:tcBorders>
            <w:vAlign w:val="center"/>
          </w:tcPr>
          <w:p w14:paraId="298C725A"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0C0BB11A" w14:textId="77777777" w:rsidR="00AE3239" w:rsidRDefault="00A75F3A">
            <w:pPr>
              <w:spacing w:after="20"/>
            </w:pPr>
            <w:r>
              <w:rPr>
                <w:color w:val="1B2B3D"/>
                <w:sz w:val="16"/>
              </w:rPr>
              <w:t>The /256 mapping provides 256 unique phase states on [0,1) without duplicating the zero position at both ends. Phase does not change frequency.</w:t>
            </w:r>
          </w:p>
        </w:tc>
      </w:tr>
    </w:tbl>
    <w:p w14:paraId="0EC1A7F8" w14:textId="77777777" w:rsidR="00AE3239" w:rsidRDefault="00AE3239">
      <w:pPr>
        <w:spacing w:after="40"/>
      </w:pPr>
    </w:p>
    <w:p w14:paraId="36557C82" w14:textId="77777777" w:rsidR="00AE3239" w:rsidRDefault="00A75F3A">
      <w:r>
        <w:br w:type="page"/>
      </w:r>
    </w:p>
    <w:p w14:paraId="08964F89" w14:textId="77777777" w:rsidR="00AE3239" w:rsidRDefault="00A75F3A">
      <w:pPr>
        <w:pStyle w:val="Heading2"/>
      </w:pPr>
      <w:r>
        <w:rPr>
          <w:color w:val="279A97"/>
        </w:rPr>
        <w:t>17. Waveform / Shape — G1</w:t>
      </w:r>
    </w:p>
    <w:p w14:paraId="0975F91D" w14:textId="77777777" w:rsidR="00AE3239" w:rsidRDefault="00A75F3A">
      <w:pPr>
        <w:keepNext/>
        <w:spacing w:after="40"/>
        <w:jc w:val="center"/>
      </w:pPr>
      <w:r>
        <w:rPr>
          <w:noProof/>
        </w:rPr>
        <w:drawing>
          <wp:inline distT="0" distB="0" distL="0" distR="0" wp14:anchorId="7D84EE0D" wp14:editId="6FAD657A">
            <wp:extent cx="5897880" cy="33470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role_G_waveform.png"/>
                    <pic:cNvPicPr/>
                  </pic:nvPicPr>
                  <pic:blipFill>
                    <a:blip r:embed="rId23"/>
                    <a:stretch>
                      <a:fillRect/>
                    </a:stretch>
                  </pic:blipFill>
                  <pic:spPr>
                    <a:xfrm>
                      <a:off x="0" y="0"/>
                      <a:ext cx="5897880" cy="3347080"/>
                    </a:xfrm>
                    <a:prstGeom prst="rect">
                      <a:avLst/>
                    </a:prstGeom>
                  </pic:spPr>
                </pic:pic>
              </a:graphicData>
            </a:graphic>
          </wp:inline>
        </w:drawing>
      </w:r>
    </w:p>
    <w:p w14:paraId="0DE285CF" w14:textId="77777777" w:rsidR="00AE3239" w:rsidRDefault="00A75F3A">
      <w:pPr>
        <w:spacing w:after="140"/>
        <w:jc w:val="center"/>
      </w:pPr>
      <w:r>
        <w:rPr>
          <w:i/>
          <w:color w:val="65758B"/>
          <w:sz w:val="18"/>
        </w:rPr>
        <w:t>Figure 16. Waveform / Shape — G1.</w:t>
      </w:r>
    </w:p>
    <w:tbl>
      <w:tblPr>
        <w:tblW w:w="0" w:type="auto"/>
        <w:jc w:val="center"/>
        <w:tblLayout w:type="fixed"/>
        <w:tblLook w:val="04A0" w:firstRow="1" w:lastRow="0" w:firstColumn="1" w:lastColumn="0" w:noHBand="0" w:noVBand="1"/>
      </w:tblPr>
      <w:tblGrid>
        <w:gridCol w:w="5083"/>
        <w:gridCol w:w="5083"/>
        <w:gridCol w:w="1109"/>
      </w:tblGrid>
      <w:tr w:rsidR="00AE3239" w14:paraId="2A3DAEC4" w14:textId="77777777">
        <w:trPr>
          <w:gridAfter w:val="1"/>
          <w:wAfter w:w="835" w:type="dxa"/>
          <w:jc w:val="center"/>
        </w:trPr>
        <w:tc>
          <w:tcPr>
            <w:tcW w:w="5083" w:type="dxa"/>
            <w:tcBorders>
              <w:top w:val="nil"/>
              <w:left w:val="nil"/>
              <w:bottom w:val="nil"/>
              <w:right w:val="nil"/>
            </w:tcBorders>
            <w:shd w:val="clear" w:color="auto" w:fill="7B4BB7"/>
          </w:tcPr>
          <w:p w14:paraId="4634197C" w14:textId="77777777" w:rsidR="00AE3239" w:rsidRDefault="00AE3239"/>
        </w:tc>
        <w:tc>
          <w:tcPr>
            <w:tcW w:w="5083" w:type="dxa"/>
            <w:tcBorders>
              <w:top w:val="nil"/>
              <w:left w:val="nil"/>
              <w:bottom w:val="nil"/>
              <w:right w:val="nil"/>
            </w:tcBorders>
            <w:shd w:val="clear" w:color="auto" w:fill="F4F7FA"/>
          </w:tcPr>
          <w:p w14:paraId="57C2883B" w14:textId="77777777" w:rsidR="00AE3239" w:rsidRDefault="00A75F3A">
            <w:r>
              <w:rPr>
                <w:b/>
                <w:color w:val="7B4BB7"/>
                <w:sz w:val="17"/>
              </w:rPr>
              <w:t>DECLARATION</w:t>
            </w:r>
          </w:p>
          <w:p w14:paraId="5CF125A2" w14:textId="77777777" w:rsidR="00AE3239" w:rsidRDefault="00A75F3A">
            <w:r>
              <w:t>Waveform / Shape | G1 | SCALAR-3 | DREQ-PROFILE.WAVEFORM</w:t>
            </w:r>
          </w:p>
        </w:tc>
      </w:tr>
      <w:tr w:rsidR="00AE3239" w14:paraId="23BFEABC" w14:textId="77777777">
        <w:trPr>
          <w:jc w:val="center"/>
        </w:trPr>
        <w:tc>
          <w:tcPr>
            <w:tcW w:w="3168" w:type="dxa"/>
            <w:tcBorders>
              <w:top w:val="nil"/>
              <w:left w:val="nil"/>
              <w:bottom w:val="single" w:sz="4" w:space="0" w:color="D8E0E8"/>
              <w:right w:val="nil"/>
            </w:tcBorders>
            <w:shd w:val="clear" w:color="auto" w:fill="17324D"/>
            <w:vAlign w:val="center"/>
          </w:tcPr>
          <w:p w14:paraId="1B6652CC"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3F831B6D" w14:textId="77777777" w:rsidR="00AE3239" w:rsidRDefault="00A75F3A">
            <w:pPr>
              <w:jc w:val="center"/>
            </w:pPr>
            <w:r>
              <w:rPr>
                <w:b/>
                <w:color w:val="FFFFFF"/>
                <w:sz w:val="16"/>
              </w:rPr>
              <w:t>Contract</w:t>
            </w:r>
          </w:p>
        </w:tc>
      </w:tr>
      <w:tr w:rsidR="00AE3239" w14:paraId="1A9E4E76" w14:textId="77777777">
        <w:trPr>
          <w:jc w:val="center"/>
        </w:trPr>
        <w:tc>
          <w:tcPr>
            <w:tcW w:w="3168" w:type="dxa"/>
            <w:tcBorders>
              <w:top w:val="nil"/>
              <w:left w:val="nil"/>
              <w:bottom w:val="single" w:sz="4" w:space="0" w:color="D8E0E8"/>
              <w:right w:val="nil"/>
            </w:tcBorders>
            <w:vAlign w:val="center"/>
          </w:tcPr>
          <w:p w14:paraId="149CE260"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61A53991" w14:textId="77777777" w:rsidR="00AE3239" w:rsidRDefault="00A75F3A">
            <w:pPr>
              <w:spacing w:after="20"/>
            </w:pPr>
            <w:r>
              <w:rPr>
                <w:color w:val="1B2B3D"/>
                <w:sz w:val="16"/>
              </w:rPr>
              <w:t>Profile Selection</w:t>
            </w:r>
          </w:p>
        </w:tc>
      </w:tr>
      <w:tr w:rsidR="00AE3239" w14:paraId="262C7890" w14:textId="77777777">
        <w:trPr>
          <w:jc w:val="center"/>
        </w:trPr>
        <w:tc>
          <w:tcPr>
            <w:tcW w:w="3168" w:type="dxa"/>
            <w:tcBorders>
              <w:top w:val="nil"/>
              <w:left w:val="nil"/>
              <w:bottom w:val="single" w:sz="4" w:space="0" w:color="D8E0E8"/>
              <w:right w:val="nil"/>
            </w:tcBorders>
            <w:vAlign w:val="center"/>
          </w:tcPr>
          <w:p w14:paraId="4634D617"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7406064C" w14:textId="77777777" w:rsidR="00AE3239" w:rsidRDefault="00A75F3A">
            <w:pPr>
              <w:spacing w:after="20"/>
            </w:pPr>
            <w:r>
              <w:rPr>
                <w:color w:val="1B2B3D"/>
                <w:sz w:val="16"/>
              </w:rPr>
              <w:t>DREQ-PROFILE.WAVEFORM</w:t>
            </w:r>
          </w:p>
        </w:tc>
      </w:tr>
      <w:tr w:rsidR="00AE3239" w14:paraId="7DF10054" w14:textId="77777777">
        <w:trPr>
          <w:jc w:val="center"/>
        </w:trPr>
        <w:tc>
          <w:tcPr>
            <w:tcW w:w="3168" w:type="dxa"/>
            <w:tcBorders>
              <w:top w:val="nil"/>
              <w:left w:val="nil"/>
              <w:bottom w:val="single" w:sz="4" w:space="0" w:color="D8E0E8"/>
              <w:right w:val="nil"/>
            </w:tcBorders>
            <w:vAlign w:val="center"/>
          </w:tcPr>
          <w:p w14:paraId="1319F5D2"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65F83408" w14:textId="77777777" w:rsidR="00AE3239" w:rsidRDefault="00A75F3A">
            <w:pPr>
              <w:spacing w:after="20"/>
            </w:pPr>
            <w:r>
              <w:rPr>
                <w:color w:val="1B2B3D"/>
                <w:sz w:val="16"/>
              </w:rPr>
              <w:t>Selects the semantic shape of the active cycle or family-specific local profile.</w:t>
            </w:r>
          </w:p>
        </w:tc>
      </w:tr>
      <w:tr w:rsidR="00AE3239" w14:paraId="17655182" w14:textId="77777777">
        <w:trPr>
          <w:jc w:val="center"/>
        </w:trPr>
        <w:tc>
          <w:tcPr>
            <w:tcW w:w="3168" w:type="dxa"/>
            <w:tcBorders>
              <w:top w:val="nil"/>
              <w:left w:val="nil"/>
              <w:bottom w:val="single" w:sz="4" w:space="0" w:color="D8E0E8"/>
              <w:right w:val="nil"/>
            </w:tcBorders>
            <w:vAlign w:val="center"/>
          </w:tcPr>
          <w:p w14:paraId="21A68629"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0C759F1A" w14:textId="77777777" w:rsidR="00AE3239" w:rsidRDefault="00A75F3A">
            <w:pPr>
              <w:spacing w:after="20"/>
            </w:pPr>
            <w:r>
              <w:rPr>
                <w:color w:val="1B2B3D"/>
                <w:sz w:val="16"/>
              </w:rPr>
              <w:t>0 SMOOTH; 1 TRIANGULAR; 2 STEPPED; 3 PULSE_WIDTH; 4 CUSTOM_PROFILE; 5 FAMILY_SPECIFIC; 6 EXTERNAL; 7 RESERVED</w:t>
            </w:r>
          </w:p>
        </w:tc>
      </w:tr>
      <w:tr w:rsidR="00AE3239" w14:paraId="040CDB07" w14:textId="77777777">
        <w:trPr>
          <w:jc w:val="center"/>
        </w:trPr>
        <w:tc>
          <w:tcPr>
            <w:tcW w:w="3168" w:type="dxa"/>
            <w:tcBorders>
              <w:top w:val="nil"/>
              <w:left w:val="nil"/>
              <w:bottom w:val="single" w:sz="4" w:space="0" w:color="D8E0E8"/>
              <w:right w:val="nil"/>
            </w:tcBorders>
            <w:vAlign w:val="center"/>
          </w:tcPr>
          <w:p w14:paraId="24F4B062"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5A1F765E" w14:textId="77777777" w:rsidR="00AE3239" w:rsidRDefault="00A75F3A">
            <w:pPr>
              <w:spacing w:after="20"/>
            </w:pPr>
            <w:r>
              <w:rPr>
                <w:color w:val="1B2B3D"/>
                <w:sz w:val="16"/>
              </w:rPr>
              <w:t>Exact curve equations remain Formula/Profile-owned. Changing G1 does not silently change Spatial Scale, Temporal Rate, or Phase.</w:t>
            </w:r>
          </w:p>
        </w:tc>
      </w:tr>
    </w:tbl>
    <w:p w14:paraId="7C3B5E13" w14:textId="77777777" w:rsidR="00AE3239" w:rsidRDefault="00AE3239">
      <w:pPr>
        <w:spacing w:after="40"/>
      </w:pPr>
    </w:p>
    <w:p w14:paraId="0C950A7F" w14:textId="77777777" w:rsidR="00AE3239" w:rsidRDefault="00A75F3A">
      <w:r>
        <w:br w:type="page"/>
      </w:r>
    </w:p>
    <w:p w14:paraId="4CC06CE6" w14:textId="77777777" w:rsidR="00AE3239" w:rsidRDefault="00A75F3A">
      <w:pPr>
        <w:pStyle w:val="Heading2"/>
      </w:pPr>
      <w:r>
        <w:rPr>
          <w:color w:val="279A97"/>
        </w:rPr>
        <w:t>18. Propagation Direction — H1</w:t>
      </w:r>
    </w:p>
    <w:p w14:paraId="0D1E8754" w14:textId="77777777" w:rsidR="00AE3239" w:rsidRDefault="00A75F3A">
      <w:pPr>
        <w:keepNext/>
        <w:spacing w:after="40"/>
        <w:jc w:val="center"/>
      </w:pPr>
      <w:r>
        <w:rPr>
          <w:noProof/>
        </w:rPr>
        <w:drawing>
          <wp:inline distT="0" distB="0" distL="0" distR="0" wp14:anchorId="6A1AE3CB" wp14:editId="24A1C0EF">
            <wp:extent cx="5897880" cy="33470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role_H_direction.png"/>
                    <pic:cNvPicPr/>
                  </pic:nvPicPr>
                  <pic:blipFill>
                    <a:blip r:embed="rId24"/>
                    <a:stretch>
                      <a:fillRect/>
                    </a:stretch>
                  </pic:blipFill>
                  <pic:spPr>
                    <a:xfrm>
                      <a:off x="0" y="0"/>
                      <a:ext cx="5897880" cy="3347080"/>
                    </a:xfrm>
                    <a:prstGeom prst="rect">
                      <a:avLst/>
                    </a:prstGeom>
                  </pic:spPr>
                </pic:pic>
              </a:graphicData>
            </a:graphic>
          </wp:inline>
        </w:drawing>
      </w:r>
    </w:p>
    <w:p w14:paraId="673A57D6" w14:textId="77777777" w:rsidR="00AE3239" w:rsidRDefault="00A75F3A">
      <w:pPr>
        <w:spacing w:after="140"/>
        <w:jc w:val="center"/>
      </w:pPr>
      <w:r>
        <w:rPr>
          <w:i/>
          <w:color w:val="65758B"/>
          <w:sz w:val="18"/>
        </w:rPr>
        <w:t>Figure 17. Propagation Direction — H1.</w:t>
      </w:r>
    </w:p>
    <w:tbl>
      <w:tblPr>
        <w:tblW w:w="0" w:type="auto"/>
        <w:jc w:val="center"/>
        <w:tblLayout w:type="fixed"/>
        <w:tblLook w:val="04A0" w:firstRow="1" w:lastRow="0" w:firstColumn="1" w:lastColumn="0" w:noHBand="0" w:noVBand="1"/>
      </w:tblPr>
      <w:tblGrid>
        <w:gridCol w:w="5083"/>
        <w:gridCol w:w="5083"/>
        <w:gridCol w:w="1109"/>
      </w:tblGrid>
      <w:tr w:rsidR="00AE3239" w14:paraId="49C5DC16" w14:textId="77777777">
        <w:trPr>
          <w:gridAfter w:val="1"/>
          <w:wAfter w:w="835" w:type="dxa"/>
          <w:jc w:val="center"/>
        </w:trPr>
        <w:tc>
          <w:tcPr>
            <w:tcW w:w="5083" w:type="dxa"/>
            <w:tcBorders>
              <w:top w:val="nil"/>
              <w:left w:val="nil"/>
              <w:bottom w:val="nil"/>
              <w:right w:val="nil"/>
            </w:tcBorders>
            <w:shd w:val="clear" w:color="auto" w:fill="7B4BB7"/>
          </w:tcPr>
          <w:p w14:paraId="4448A108" w14:textId="77777777" w:rsidR="00AE3239" w:rsidRDefault="00AE3239"/>
        </w:tc>
        <w:tc>
          <w:tcPr>
            <w:tcW w:w="5083" w:type="dxa"/>
            <w:tcBorders>
              <w:top w:val="nil"/>
              <w:left w:val="nil"/>
              <w:bottom w:val="nil"/>
              <w:right w:val="nil"/>
            </w:tcBorders>
            <w:shd w:val="clear" w:color="auto" w:fill="F4F7FA"/>
          </w:tcPr>
          <w:p w14:paraId="31568626" w14:textId="77777777" w:rsidR="00AE3239" w:rsidRDefault="00A75F3A">
            <w:r>
              <w:rPr>
                <w:b/>
                <w:color w:val="7B4BB7"/>
                <w:sz w:val="17"/>
              </w:rPr>
              <w:t>DECLARATION</w:t>
            </w:r>
          </w:p>
          <w:p w14:paraId="5F653C44" w14:textId="77777777" w:rsidR="00AE3239" w:rsidRDefault="00A75F3A">
            <w:r>
              <w:t>Propagation Direction | H1 | SCALAR-3 | DREQ-DIR.PROPAGATION</w:t>
            </w:r>
          </w:p>
        </w:tc>
      </w:tr>
      <w:tr w:rsidR="00AE3239" w14:paraId="23473352" w14:textId="77777777">
        <w:trPr>
          <w:jc w:val="center"/>
        </w:trPr>
        <w:tc>
          <w:tcPr>
            <w:tcW w:w="3168" w:type="dxa"/>
            <w:tcBorders>
              <w:top w:val="nil"/>
              <w:left w:val="nil"/>
              <w:bottom w:val="single" w:sz="4" w:space="0" w:color="D8E0E8"/>
              <w:right w:val="nil"/>
            </w:tcBorders>
            <w:shd w:val="clear" w:color="auto" w:fill="17324D"/>
            <w:vAlign w:val="center"/>
          </w:tcPr>
          <w:p w14:paraId="46991A99"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7A9E3AEB" w14:textId="77777777" w:rsidR="00AE3239" w:rsidRDefault="00A75F3A">
            <w:pPr>
              <w:jc w:val="center"/>
            </w:pPr>
            <w:r>
              <w:rPr>
                <w:b/>
                <w:color w:val="FFFFFF"/>
                <w:sz w:val="16"/>
              </w:rPr>
              <w:t>Contract</w:t>
            </w:r>
          </w:p>
        </w:tc>
      </w:tr>
      <w:tr w:rsidR="00AE3239" w14:paraId="6CAC773F" w14:textId="77777777">
        <w:trPr>
          <w:jc w:val="center"/>
        </w:trPr>
        <w:tc>
          <w:tcPr>
            <w:tcW w:w="3168" w:type="dxa"/>
            <w:tcBorders>
              <w:top w:val="nil"/>
              <w:left w:val="nil"/>
              <w:bottom w:val="single" w:sz="4" w:space="0" w:color="D8E0E8"/>
              <w:right w:val="nil"/>
            </w:tcBorders>
            <w:vAlign w:val="center"/>
          </w:tcPr>
          <w:p w14:paraId="7D88A47B"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7E1AFEC3" w14:textId="77777777" w:rsidR="00AE3239" w:rsidRDefault="00A75F3A">
            <w:pPr>
              <w:spacing w:after="20"/>
            </w:pPr>
            <w:r>
              <w:rPr>
                <w:color w:val="1B2B3D"/>
                <w:sz w:val="16"/>
              </w:rPr>
              <w:t>Direction Selection</w:t>
            </w:r>
          </w:p>
        </w:tc>
      </w:tr>
      <w:tr w:rsidR="00AE3239" w14:paraId="0A26037E" w14:textId="77777777">
        <w:trPr>
          <w:jc w:val="center"/>
        </w:trPr>
        <w:tc>
          <w:tcPr>
            <w:tcW w:w="3168" w:type="dxa"/>
            <w:tcBorders>
              <w:top w:val="nil"/>
              <w:left w:val="nil"/>
              <w:bottom w:val="single" w:sz="4" w:space="0" w:color="D8E0E8"/>
              <w:right w:val="nil"/>
            </w:tcBorders>
            <w:vAlign w:val="center"/>
          </w:tcPr>
          <w:p w14:paraId="2F67A832"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36AC46D4" w14:textId="77777777" w:rsidR="00AE3239" w:rsidRDefault="00A75F3A">
            <w:pPr>
              <w:spacing w:after="20"/>
            </w:pPr>
            <w:r>
              <w:rPr>
                <w:color w:val="1B2B3D"/>
                <w:sz w:val="16"/>
              </w:rPr>
              <w:t>DREQ-DIR.PROPAGATION</w:t>
            </w:r>
          </w:p>
        </w:tc>
      </w:tr>
      <w:tr w:rsidR="00AE3239" w14:paraId="03346A89" w14:textId="77777777">
        <w:trPr>
          <w:jc w:val="center"/>
        </w:trPr>
        <w:tc>
          <w:tcPr>
            <w:tcW w:w="3168" w:type="dxa"/>
            <w:tcBorders>
              <w:top w:val="nil"/>
              <w:left w:val="nil"/>
              <w:bottom w:val="single" w:sz="4" w:space="0" w:color="D8E0E8"/>
              <w:right w:val="nil"/>
            </w:tcBorders>
            <w:vAlign w:val="center"/>
          </w:tcPr>
          <w:p w14:paraId="6F60AF65"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6B359F7D" w14:textId="77777777" w:rsidR="00AE3239" w:rsidRDefault="00A75F3A">
            <w:pPr>
              <w:spacing w:after="20"/>
            </w:pPr>
            <w:r>
              <w:rPr>
                <w:color w:val="1B2B3D"/>
                <w:sz w:val="16"/>
              </w:rPr>
              <w:t>Declares the semantic direction through which a propagating pattern travels.</w:t>
            </w:r>
          </w:p>
        </w:tc>
      </w:tr>
      <w:tr w:rsidR="00AE3239" w14:paraId="1AE7E736" w14:textId="77777777">
        <w:trPr>
          <w:jc w:val="center"/>
        </w:trPr>
        <w:tc>
          <w:tcPr>
            <w:tcW w:w="3168" w:type="dxa"/>
            <w:tcBorders>
              <w:top w:val="nil"/>
              <w:left w:val="nil"/>
              <w:bottom w:val="single" w:sz="4" w:space="0" w:color="D8E0E8"/>
              <w:right w:val="nil"/>
            </w:tcBorders>
            <w:vAlign w:val="center"/>
          </w:tcPr>
          <w:p w14:paraId="0CE7C172"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31F4E452" w14:textId="77777777" w:rsidR="00AE3239" w:rsidRDefault="00A75F3A">
            <w:pPr>
              <w:spacing w:after="20"/>
            </w:pPr>
            <w:r>
              <w:rPr>
                <w:color w:val="1B2B3D"/>
                <w:sz w:val="16"/>
              </w:rPr>
              <w:t>0 FORWARD/POSITIVE; 1 REVERSE/NEGATIVE; 2 RADIAL_OUT; 3 RADIAL_IN; 4 TANGENT_FORWARD; 5 TANGENT_REVERSE; 6 SUPPLIED_ORIENTATION; 7 PROFILE/EXTERNAL</w:t>
            </w:r>
          </w:p>
        </w:tc>
      </w:tr>
      <w:tr w:rsidR="00AE3239" w14:paraId="26F48097" w14:textId="77777777">
        <w:trPr>
          <w:jc w:val="center"/>
        </w:trPr>
        <w:tc>
          <w:tcPr>
            <w:tcW w:w="3168" w:type="dxa"/>
            <w:tcBorders>
              <w:top w:val="nil"/>
              <w:left w:val="nil"/>
              <w:bottom w:val="single" w:sz="4" w:space="0" w:color="D8E0E8"/>
              <w:right w:val="nil"/>
            </w:tcBorders>
            <w:vAlign w:val="center"/>
          </w:tcPr>
          <w:p w14:paraId="4D9DCD82"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39E1CFFA" w14:textId="77777777" w:rsidR="00AE3239" w:rsidRDefault="00A75F3A">
            <w:pPr>
              <w:spacing w:after="20"/>
            </w:pPr>
            <w:r>
              <w:rPr>
                <w:color w:val="1B2B3D"/>
                <w:sz w:val="16"/>
              </w:rPr>
              <w:t>Direction states requiring radial/tangent/supplied orientation are valid only when compatible domain basis/context exists. Invalid combinations are not silently remapped.</w:t>
            </w:r>
          </w:p>
        </w:tc>
      </w:tr>
    </w:tbl>
    <w:p w14:paraId="0CF5E15F" w14:textId="77777777" w:rsidR="00AE3239" w:rsidRDefault="00AE3239">
      <w:pPr>
        <w:spacing w:after="40"/>
      </w:pPr>
    </w:p>
    <w:p w14:paraId="4FD3BC0C" w14:textId="77777777" w:rsidR="00AE3239" w:rsidRDefault="00A75F3A">
      <w:r>
        <w:br w:type="page"/>
      </w:r>
    </w:p>
    <w:p w14:paraId="08E1FD97" w14:textId="77777777" w:rsidR="00AE3239" w:rsidRDefault="00A75F3A">
      <w:pPr>
        <w:pStyle w:val="Heading2"/>
      </w:pPr>
      <w:r>
        <w:rPr>
          <w:color w:val="279A97"/>
        </w:rPr>
        <w:t>19. Propagation Speed — I1</w:t>
      </w:r>
    </w:p>
    <w:p w14:paraId="60CA4C8A" w14:textId="77777777" w:rsidR="00AE3239" w:rsidRDefault="00A75F3A">
      <w:pPr>
        <w:keepNext/>
        <w:spacing w:after="40"/>
        <w:jc w:val="center"/>
      </w:pPr>
      <w:r>
        <w:rPr>
          <w:noProof/>
        </w:rPr>
        <w:drawing>
          <wp:inline distT="0" distB="0" distL="0" distR="0" wp14:anchorId="6C7350A9" wp14:editId="1EEA5A4F">
            <wp:extent cx="5897880" cy="33470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role_I_speed.png"/>
                    <pic:cNvPicPr/>
                  </pic:nvPicPr>
                  <pic:blipFill>
                    <a:blip r:embed="rId25"/>
                    <a:stretch>
                      <a:fillRect/>
                    </a:stretch>
                  </pic:blipFill>
                  <pic:spPr>
                    <a:xfrm>
                      <a:off x="0" y="0"/>
                      <a:ext cx="5897880" cy="3347080"/>
                    </a:xfrm>
                    <a:prstGeom prst="rect">
                      <a:avLst/>
                    </a:prstGeom>
                  </pic:spPr>
                </pic:pic>
              </a:graphicData>
            </a:graphic>
          </wp:inline>
        </w:drawing>
      </w:r>
    </w:p>
    <w:p w14:paraId="4BE73D4C" w14:textId="77777777" w:rsidR="00AE3239" w:rsidRDefault="00A75F3A">
      <w:pPr>
        <w:spacing w:after="140"/>
        <w:jc w:val="center"/>
      </w:pPr>
      <w:r>
        <w:rPr>
          <w:i/>
          <w:color w:val="65758B"/>
          <w:sz w:val="18"/>
        </w:rPr>
        <w:t>Figure 18. Propagation Speed — I1.</w:t>
      </w:r>
    </w:p>
    <w:tbl>
      <w:tblPr>
        <w:tblW w:w="0" w:type="auto"/>
        <w:jc w:val="center"/>
        <w:tblLayout w:type="fixed"/>
        <w:tblLook w:val="04A0" w:firstRow="1" w:lastRow="0" w:firstColumn="1" w:lastColumn="0" w:noHBand="0" w:noVBand="1"/>
      </w:tblPr>
      <w:tblGrid>
        <w:gridCol w:w="5083"/>
        <w:gridCol w:w="5083"/>
        <w:gridCol w:w="1109"/>
      </w:tblGrid>
      <w:tr w:rsidR="00AE3239" w14:paraId="2B7E422B" w14:textId="77777777">
        <w:trPr>
          <w:gridAfter w:val="1"/>
          <w:wAfter w:w="835" w:type="dxa"/>
          <w:jc w:val="center"/>
        </w:trPr>
        <w:tc>
          <w:tcPr>
            <w:tcW w:w="5083" w:type="dxa"/>
            <w:tcBorders>
              <w:top w:val="nil"/>
              <w:left w:val="nil"/>
              <w:bottom w:val="nil"/>
              <w:right w:val="nil"/>
            </w:tcBorders>
            <w:shd w:val="clear" w:color="auto" w:fill="7B4BB7"/>
          </w:tcPr>
          <w:p w14:paraId="01276D6C" w14:textId="77777777" w:rsidR="00AE3239" w:rsidRDefault="00AE3239"/>
        </w:tc>
        <w:tc>
          <w:tcPr>
            <w:tcW w:w="5083" w:type="dxa"/>
            <w:tcBorders>
              <w:top w:val="nil"/>
              <w:left w:val="nil"/>
              <w:bottom w:val="nil"/>
              <w:right w:val="nil"/>
            </w:tcBorders>
            <w:shd w:val="clear" w:color="auto" w:fill="F4F7FA"/>
          </w:tcPr>
          <w:p w14:paraId="609D6F6C" w14:textId="77777777" w:rsidR="00AE3239" w:rsidRDefault="00A75F3A">
            <w:r>
              <w:rPr>
                <w:b/>
                <w:color w:val="7B4BB7"/>
                <w:sz w:val="17"/>
              </w:rPr>
              <w:t>DECLARATION</w:t>
            </w:r>
          </w:p>
          <w:p w14:paraId="12C85C01" w14:textId="77777777" w:rsidR="00AE3239" w:rsidRDefault="00A75F3A">
            <w:r>
              <w:t>Propagation Speed | I1 | SCALAR-8 | DREQ-SCALAR.PROPAGATION_SPEED</w:t>
            </w:r>
          </w:p>
        </w:tc>
      </w:tr>
      <w:tr w:rsidR="00AE3239" w14:paraId="58CE36DD" w14:textId="77777777">
        <w:trPr>
          <w:jc w:val="center"/>
        </w:trPr>
        <w:tc>
          <w:tcPr>
            <w:tcW w:w="3168" w:type="dxa"/>
            <w:tcBorders>
              <w:top w:val="nil"/>
              <w:left w:val="nil"/>
              <w:bottom w:val="single" w:sz="4" w:space="0" w:color="D8E0E8"/>
              <w:right w:val="nil"/>
            </w:tcBorders>
            <w:shd w:val="clear" w:color="auto" w:fill="17324D"/>
            <w:vAlign w:val="center"/>
          </w:tcPr>
          <w:p w14:paraId="25BD411E"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6877D90A" w14:textId="77777777" w:rsidR="00AE3239" w:rsidRDefault="00A75F3A">
            <w:pPr>
              <w:jc w:val="center"/>
            </w:pPr>
            <w:r>
              <w:rPr>
                <w:b/>
                <w:color w:val="FFFFFF"/>
                <w:sz w:val="16"/>
              </w:rPr>
              <w:t>Contract</w:t>
            </w:r>
          </w:p>
        </w:tc>
      </w:tr>
      <w:tr w:rsidR="00AE3239" w14:paraId="11A0C2C0" w14:textId="77777777">
        <w:trPr>
          <w:jc w:val="center"/>
        </w:trPr>
        <w:tc>
          <w:tcPr>
            <w:tcW w:w="3168" w:type="dxa"/>
            <w:tcBorders>
              <w:top w:val="nil"/>
              <w:left w:val="nil"/>
              <w:bottom w:val="single" w:sz="4" w:space="0" w:color="D8E0E8"/>
              <w:right w:val="nil"/>
            </w:tcBorders>
            <w:vAlign w:val="center"/>
          </w:tcPr>
          <w:p w14:paraId="7A1B9B24"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101BB2A3" w14:textId="77777777" w:rsidR="00AE3239" w:rsidRDefault="00A75F3A">
            <w:pPr>
              <w:spacing w:after="20"/>
            </w:pPr>
            <w:r>
              <w:rPr>
                <w:color w:val="1B2B3D"/>
                <w:sz w:val="16"/>
              </w:rPr>
              <w:t>Scalar</w:t>
            </w:r>
          </w:p>
        </w:tc>
      </w:tr>
      <w:tr w:rsidR="00AE3239" w14:paraId="4AF54390" w14:textId="77777777">
        <w:trPr>
          <w:jc w:val="center"/>
        </w:trPr>
        <w:tc>
          <w:tcPr>
            <w:tcW w:w="3168" w:type="dxa"/>
            <w:tcBorders>
              <w:top w:val="nil"/>
              <w:left w:val="nil"/>
              <w:bottom w:val="single" w:sz="4" w:space="0" w:color="D8E0E8"/>
              <w:right w:val="nil"/>
            </w:tcBorders>
            <w:vAlign w:val="center"/>
          </w:tcPr>
          <w:p w14:paraId="5F5C07AE"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689F866F" w14:textId="77777777" w:rsidR="00AE3239" w:rsidRDefault="00A75F3A">
            <w:pPr>
              <w:spacing w:after="20"/>
            </w:pPr>
            <w:r>
              <w:rPr>
                <w:color w:val="1B2B3D"/>
                <w:sz w:val="16"/>
              </w:rPr>
              <w:t>DREQ-SCALAR.PROPAGATION_SPEED</w:t>
            </w:r>
          </w:p>
        </w:tc>
      </w:tr>
      <w:tr w:rsidR="00AE3239" w14:paraId="6C941328" w14:textId="77777777">
        <w:trPr>
          <w:jc w:val="center"/>
        </w:trPr>
        <w:tc>
          <w:tcPr>
            <w:tcW w:w="3168" w:type="dxa"/>
            <w:tcBorders>
              <w:top w:val="nil"/>
              <w:left w:val="nil"/>
              <w:bottom w:val="single" w:sz="4" w:space="0" w:color="D8E0E8"/>
              <w:right w:val="nil"/>
            </w:tcBorders>
            <w:vAlign w:val="center"/>
          </w:tcPr>
          <w:p w14:paraId="3E2DD317"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7F07E2C8" w14:textId="77777777" w:rsidR="00AE3239" w:rsidRDefault="00A75F3A">
            <w:pPr>
              <w:spacing w:after="20"/>
            </w:pPr>
            <w:r>
              <w:rPr>
                <w:color w:val="1B2B3D"/>
                <w:sz w:val="16"/>
              </w:rPr>
              <w:t>Carries normalized travel speed v = I1 / 255 for propagating Formula Profiles.</w:t>
            </w:r>
          </w:p>
        </w:tc>
      </w:tr>
      <w:tr w:rsidR="00AE3239" w14:paraId="7A9C0477" w14:textId="77777777">
        <w:trPr>
          <w:jc w:val="center"/>
        </w:trPr>
        <w:tc>
          <w:tcPr>
            <w:tcW w:w="3168" w:type="dxa"/>
            <w:tcBorders>
              <w:top w:val="nil"/>
              <w:left w:val="nil"/>
              <w:bottom w:val="single" w:sz="4" w:space="0" w:color="D8E0E8"/>
              <w:right w:val="nil"/>
            </w:tcBorders>
            <w:vAlign w:val="center"/>
          </w:tcPr>
          <w:p w14:paraId="07AFD328"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7F444F1D" w14:textId="77777777" w:rsidR="00AE3239" w:rsidRDefault="00A75F3A">
            <w:pPr>
              <w:spacing w:after="20"/>
            </w:pPr>
            <w:r>
              <w:rPr>
                <w:color w:val="1B2B3D"/>
                <w:sz w:val="16"/>
              </w:rPr>
              <w:t>0 stationary; 107 → 0.420; 128 → 0.502; 255 → 1.000 profile maximum</w:t>
            </w:r>
          </w:p>
        </w:tc>
      </w:tr>
      <w:tr w:rsidR="00AE3239" w14:paraId="6D449A7E" w14:textId="77777777">
        <w:trPr>
          <w:jc w:val="center"/>
        </w:trPr>
        <w:tc>
          <w:tcPr>
            <w:tcW w:w="3168" w:type="dxa"/>
            <w:tcBorders>
              <w:top w:val="nil"/>
              <w:left w:val="nil"/>
              <w:bottom w:val="single" w:sz="4" w:space="0" w:color="D8E0E8"/>
              <w:right w:val="nil"/>
            </w:tcBorders>
            <w:vAlign w:val="center"/>
          </w:tcPr>
          <w:p w14:paraId="4E644FE0"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79592DF2" w14:textId="77777777" w:rsidR="00AE3239" w:rsidRDefault="00A75F3A">
            <w:pPr>
              <w:spacing w:after="20"/>
            </w:pPr>
            <w:r>
              <w:rPr>
                <w:color w:val="1B2B3D"/>
                <w:sz w:val="16"/>
              </w:rPr>
              <w:t>Propagation Speed describes travel through the domain. It is distinct from Temporal Rate, which describes local pattern evolution.</w:t>
            </w:r>
          </w:p>
        </w:tc>
      </w:tr>
    </w:tbl>
    <w:p w14:paraId="7BE7BE18" w14:textId="77777777" w:rsidR="00AE3239" w:rsidRDefault="00AE3239">
      <w:pPr>
        <w:spacing w:after="40"/>
      </w:pPr>
    </w:p>
    <w:p w14:paraId="04749556" w14:textId="77777777" w:rsidR="00AE3239" w:rsidRDefault="00A75F3A">
      <w:r>
        <w:br w:type="page"/>
      </w:r>
    </w:p>
    <w:p w14:paraId="0791A60A" w14:textId="77777777" w:rsidR="00AE3239" w:rsidRDefault="00A75F3A">
      <w:pPr>
        <w:pStyle w:val="Heading2"/>
      </w:pPr>
      <w:r>
        <w:rPr>
          <w:color w:val="279A97"/>
        </w:rPr>
        <w:t>20. Falloff / Envelope — J1</w:t>
      </w:r>
    </w:p>
    <w:p w14:paraId="799B7E09" w14:textId="77777777" w:rsidR="00AE3239" w:rsidRDefault="00A75F3A">
      <w:pPr>
        <w:keepNext/>
        <w:spacing w:after="40"/>
        <w:jc w:val="center"/>
      </w:pPr>
      <w:r>
        <w:rPr>
          <w:noProof/>
        </w:rPr>
        <w:drawing>
          <wp:inline distT="0" distB="0" distL="0" distR="0" wp14:anchorId="1F97465E" wp14:editId="09734A6F">
            <wp:extent cx="5897880" cy="33470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role_J_falloff.png"/>
                    <pic:cNvPicPr/>
                  </pic:nvPicPr>
                  <pic:blipFill>
                    <a:blip r:embed="rId26"/>
                    <a:stretch>
                      <a:fillRect/>
                    </a:stretch>
                  </pic:blipFill>
                  <pic:spPr>
                    <a:xfrm>
                      <a:off x="0" y="0"/>
                      <a:ext cx="5897880" cy="3347080"/>
                    </a:xfrm>
                    <a:prstGeom prst="rect">
                      <a:avLst/>
                    </a:prstGeom>
                  </pic:spPr>
                </pic:pic>
              </a:graphicData>
            </a:graphic>
          </wp:inline>
        </w:drawing>
      </w:r>
    </w:p>
    <w:p w14:paraId="5D3F0625" w14:textId="77777777" w:rsidR="00AE3239" w:rsidRDefault="00A75F3A">
      <w:pPr>
        <w:spacing w:after="140"/>
        <w:jc w:val="center"/>
      </w:pPr>
      <w:r>
        <w:rPr>
          <w:i/>
          <w:color w:val="65758B"/>
          <w:sz w:val="18"/>
        </w:rPr>
        <w:t>Figure 19. Falloff / Envelope — J1.</w:t>
      </w:r>
    </w:p>
    <w:tbl>
      <w:tblPr>
        <w:tblW w:w="0" w:type="auto"/>
        <w:jc w:val="center"/>
        <w:tblLayout w:type="fixed"/>
        <w:tblLook w:val="04A0" w:firstRow="1" w:lastRow="0" w:firstColumn="1" w:lastColumn="0" w:noHBand="0" w:noVBand="1"/>
      </w:tblPr>
      <w:tblGrid>
        <w:gridCol w:w="5083"/>
        <w:gridCol w:w="5083"/>
        <w:gridCol w:w="1109"/>
      </w:tblGrid>
      <w:tr w:rsidR="00AE3239" w14:paraId="6D16A4F6" w14:textId="77777777">
        <w:trPr>
          <w:gridAfter w:val="1"/>
          <w:wAfter w:w="835" w:type="dxa"/>
          <w:jc w:val="center"/>
        </w:trPr>
        <w:tc>
          <w:tcPr>
            <w:tcW w:w="5083" w:type="dxa"/>
            <w:tcBorders>
              <w:top w:val="nil"/>
              <w:left w:val="nil"/>
              <w:bottom w:val="nil"/>
              <w:right w:val="nil"/>
            </w:tcBorders>
            <w:shd w:val="clear" w:color="auto" w:fill="7B4BB7"/>
          </w:tcPr>
          <w:p w14:paraId="55DBA26A" w14:textId="77777777" w:rsidR="00AE3239" w:rsidRDefault="00AE3239"/>
        </w:tc>
        <w:tc>
          <w:tcPr>
            <w:tcW w:w="5083" w:type="dxa"/>
            <w:tcBorders>
              <w:top w:val="nil"/>
              <w:left w:val="nil"/>
              <w:bottom w:val="nil"/>
              <w:right w:val="nil"/>
            </w:tcBorders>
            <w:shd w:val="clear" w:color="auto" w:fill="F4F7FA"/>
          </w:tcPr>
          <w:p w14:paraId="65F2A8B4" w14:textId="77777777" w:rsidR="00AE3239" w:rsidRDefault="00A75F3A">
            <w:r>
              <w:rPr>
                <w:b/>
                <w:color w:val="7B4BB7"/>
                <w:sz w:val="17"/>
              </w:rPr>
              <w:t>DECLARATION</w:t>
            </w:r>
          </w:p>
          <w:p w14:paraId="293EE652" w14:textId="77777777" w:rsidR="00AE3239" w:rsidRDefault="00A75F3A">
            <w:r>
              <w:t>Falloff / Envelope | J1 | SCALAR-3 | DREQ-PROFILE.FIELD_FALLOFF</w:t>
            </w:r>
          </w:p>
        </w:tc>
      </w:tr>
      <w:tr w:rsidR="00AE3239" w14:paraId="78B96958" w14:textId="77777777">
        <w:trPr>
          <w:jc w:val="center"/>
        </w:trPr>
        <w:tc>
          <w:tcPr>
            <w:tcW w:w="3168" w:type="dxa"/>
            <w:tcBorders>
              <w:top w:val="nil"/>
              <w:left w:val="nil"/>
              <w:bottom w:val="single" w:sz="4" w:space="0" w:color="D8E0E8"/>
              <w:right w:val="nil"/>
            </w:tcBorders>
            <w:shd w:val="clear" w:color="auto" w:fill="17324D"/>
            <w:vAlign w:val="center"/>
          </w:tcPr>
          <w:p w14:paraId="18C37505"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1D6CF9D7" w14:textId="77777777" w:rsidR="00AE3239" w:rsidRDefault="00A75F3A">
            <w:pPr>
              <w:jc w:val="center"/>
            </w:pPr>
            <w:r>
              <w:rPr>
                <w:b/>
                <w:color w:val="FFFFFF"/>
                <w:sz w:val="16"/>
              </w:rPr>
              <w:t>Contract</w:t>
            </w:r>
          </w:p>
        </w:tc>
      </w:tr>
      <w:tr w:rsidR="00AE3239" w14:paraId="1DF30E2F" w14:textId="77777777">
        <w:trPr>
          <w:jc w:val="center"/>
        </w:trPr>
        <w:tc>
          <w:tcPr>
            <w:tcW w:w="3168" w:type="dxa"/>
            <w:tcBorders>
              <w:top w:val="nil"/>
              <w:left w:val="nil"/>
              <w:bottom w:val="single" w:sz="4" w:space="0" w:color="D8E0E8"/>
              <w:right w:val="nil"/>
            </w:tcBorders>
            <w:vAlign w:val="center"/>
          </w:tcPr>
          <w:p w14:paraId="7C0B56AB"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5A08C825" w14:textId="77777777" w:rsidR="00AE3239" w:rsidRDefault="00A75F3A">
            <w:pPr>
              <w:spacing w:after="20"/>
            </w:pPr>
            <w:r>
              <w:rPr>
                <w:color w:val="1B2B3D"/>
                <w:sz w:val="16"/>
              </w:rPr>
              <w:t>Profile Selection</w:t>
            </w:r>
          </w:p>
        </w:tc>
      </w:tr>
      <w:tr w:rsidR="00AE3239" w14:paraId="48388070" w14:textId="77777777">
        <w:trPr>
          <w:jc w:val="center"/>
        </w:trPr>
        <w:tc>
          <w:tcPr>
            <w:tcW w:w="3168" w:type="dxa"/>
            <w:tcBorders>
              <w:top w:val="nil"/>
              <w:left w:val="nil"/>
              <w:bottom w:val="single" w:sz="4" w:space="0" w:color="D8E0E8"/>
              <w:right w:val="nil"/>
            </w:tcBorders>
            <w:vAlign w:val="center"/>
          </w:tcPr>
          <w:p w14:paraId="1073D348"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467D1918" w14:textId="77777777" w:rsidR="00AE3239" w:rsidRDefault="00A75F3A">
            <w:pPr>
              <w:spacing w:after="20"/>
            </w:pPr>
            <w:r>
              <w:rPr>
                <w:color w:val="1B2B3D"/>
                <w:sz w:val="16"/>
              </w:rPr>
              <w:t>DREQ-PROFILE.FIELD_FALLOFF</w:t>
            </w:r>
          </w:p>
        </w:tc>
      </w:tr>
      <w:tr w:rsidR="00AE3239" w14:paraId="1EBAD622" w14:textId="77777777">
        <w:trPr>
          <w:jc w:val="center"/>
        </w:trPr>
        <w:tc>
          <w:tcPr>
            <w:tcW w:w="3168" w:type="dxa"/>
            <w:tcBorders>
              <w:top w:val="nil"/>
              <w:left w:val="nil"/>
              <w:bottom w:val="single" w:sz="4" w:space="0" w:color="D8E0E8"/>
              <w:right w:val="nil"/>
            </w:tcBorders>
            <w:vAlign w:val="center"/>
          </w:tcPr>
          <w:p w14:paraId="3AA436E8"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48DB438A" w14:textId="77777777" w:rsidR="00AE3239" w:rsidRDefault="00A75F3A">
            <w:pPr>
              <w:spacing w:after="20"/>
            </w:pPr>
            <w:r>
              <w:rPr>
                <w:color w:val="1B2B3D"/>
                <w:sz w:val="16"/>
              </w:rPr>
              <w:t>Selects how generated magnitude is shaped across the active domain or boundary context.</w:t>
            </w:r>
          </w:p>
        </w:tc>
      </w:tr>
      <w:tr w:rsidR="00AE3239" w14:paraId="5C142689" w14:textId="77777777">
        <w:trPr>
          <w:jc w:val="center"/>
        </w:trPr>
        <w:tc>
          <w:tcPr>
            <w:tcW w:w="3168" w:type="dxa"/>
            <w:tcBorders>
              <w:top w:val="nil"/>
              <w:left w:val="nil"/>
              <w:bottom w:val="single" w:sz="4" w:space="0" w:color="D8E0E8"/>
              <w:right w:val="nil"/>
            </w:tcBorders>
            <w:vAlign w:val="center"/>
          </w:tcPr>
          <w:p w14:paraId="00B59765"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517DA447" w14:textId="77777777" w:rsidR="00AE3239" w:rsidRDefault="00A75F3A">
            <w:pPr>
              <w:spacing w:after="20"/>
            </w:pPr>
            <w:r>
              <w:rPr>
                <w:color w:val="1B2B3D"/>
                <w:sz w:val="16"/>
              </w:rPr>
              <w:t>0 NONE/UNIFORM; 1 LINEAR; 2 SMOOTH; 3 CENTER_EMPHASIS; 4 BOUNDARY_FADE; 5 PROFILE/MODEL; 6 EXTERNAL; 7 RESERVED</w:t>
            </w:r>
          </w:p>
        </w:tc>
      </w:tr>
      <w:tr w:rsidR="00AE3239" w14:paraId="711ED59B" w14:textId="77777777">
        <w:trPr>
          <w:jc w:val="center"/>
        </w:trPr>
        <w:tc>
          <w:tcPr>
            <w:tcW w:w="3168" w:type="dxa"/>
            <w:tcBorders>
              <w:top w:val="nil"/>
              <w:left w:val="nil"/>
              <w:bottom w:val="single" w:sz="4" w:space="0" w:color="D8E0E8"/>
              <w:right w:val="nil"/>
            </w:tcBorders>
            <w:vAlign w:val="center"/>
          </w:tcPr>
          <w:p w14:paraId="0C174CE9"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74EE32C6" w14:textId="77777777" w:rsidR="00AE3239" w:rsidRDefault="00A75F3A">
            <w:pPr>
              <w:spacing w:after="20"/>
            </w:pPr>
            <w:r>
              <w:rPr>
                <w:color w:val="1B2B3D"/>
                <w:sz w:val="16"/>
              </w:rPr>
              <w:t>The exact profile equation remains externally registered. Envelope changes spatial magnitude shaping without redefining Pattern Family.</w:t>
            </w:r>
          </w:p>
        </w:tc>
      </w:tr>
    </w:tbl>
    <w:p w14:paraId="46F588EE" w14:textId="77777777" w:rsidR="00AE3239" w:rsidRDefault="00AE3239">
      <w:pPr>
        <w:spacing w:after="40"/>
      </w:pPr>
    </w:p>
    <w:p w14:paraId="5492E269" w14:textId="77777777" w:rsidR="00AE3239" w:rsidRDefault="00A75F3A">
      <w:r>
        <w:br w:type="page"/>
      </w:r>
    </w:p>
    <w:p w14:paraId="2204A8B8" w14:textId="77777777" w:rsidR="00AE3239" w:rsidRDefault="00A75F3A">
      <w:pPr>
        <w:pStyle w:val="Heading2"/>
      </w:pPr>
      <w:r>
        <w:rPr>
          <w:color w:val="279A97"/>
        </w:rPr>
        <w:t>21. Noise / Variation — K1</w:t>
      </w:r>
    </w:p>
    <w:p w14:paraId="27C954C4" w14:textId="77777777" w:rsidR="00AE3239" w:rsidRDefault="00A75F3A">
      <w:pPr>
        <w:keepNext/>
        <w:spacing w:after="40"/>
        <w:jc w:val="center"/>
      </w:pPr>
      <w:r>
        <w:rPr>
          <w:noProof/>
        </w:rPr>
        <w:drawing>
          <wp:inline distT="0" distB="0" distL="0" distR="0" wp14:anchorId="26FB4657" wp14:editId="10C62C0F">
            <wp:extent cx="5897880" cy="33470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role_K_variation.png"/>
                    <pic:cNvPicPr/>
                  </pic:nvPicPr>
                  <pic:blipFill>
                    <a:blip r:embed="rId27"/>
                    <a:stretch>
                      <a:fillRect/>
                    </a:stretch>
                  </pic:blipFill>
                  <pic:spPr>
                    <a:xfrm>
                      <a:off x="0" y="0"/>
                      <a:ext cx="5897880" cy="3347080"/>
                    </a:xfrm>
                    <a:prstGeom prst="rect">
                      <a:avLst/>
                    </a:prstGeom>
                  </pic:spPr>
                </pic:pic>
              </a:graphicData>
            </a:graphic>
          </wp:inline>
        </w:drawing>
      </w:r>
    </w:p>
    <w:p w14:paraId="71C5A656" w14:textId="77777777" w:rsidR="00AE3239" w:rsidRDefault="00A75F3A">
      <w:pPr>
        <w:spacing w:after="140"/>
        <w:jc w:val="center"/>
      </w:pPr>
      <w:r>
        <w:rPr>
          <w:i/>
          <w:color w:val="65758B"/>
          <w:sz w:val="18"/>
        </w:rPr>
        <w:t>Figure 20. Noise / Variation — K1.</w:t>
      </w:r>
    </w:p>
    <w:tbl>
      <w:tblPr>
        <w:tblW w:w="0" w:type="auto"/>
        <w:jc w:val="center"/>
        <w:tblLayout w:type="fixed"/>
        <w:tblLook w:val="04A0" w:firstRow="1" w:lastRow="0" w:firstColumn="1" w:lastColumn="0" w:noHBand="0" w:noVBand="1"/>
      </w:tblPr>
      <w:tblGrid>
        <w:gridCol w:w="5083"/>
        <w:gridCol w:w="5083"/>
        <w:gridCol w:w="1109"/>
      </w:tblGrid>
      <w:tr w:rsidR="00AE3239" w14:paraId="569A92C3" w14:textId="77777777">
        <w:trPr>
          <w:gridAfter w:val="1"/>
          <w:wAfter w:w="835" w:type="dxa"/>
          <w:jc w:val="center"/>
        </w:trPr>
        <w:tc>
          <w:tcPr>
            <w:tcW w:w="5083" w:type="dxa"/>
            <w:tcBorders>
              <w:top w:val="nil"/>
              <w:left w:val="nil"/>
              <w:bottom w:val="nil"/>
              <w:right w:val="nil"/>
            </w:tcBorders>
            <w:shd w:val="clear" w:color="auto" w:fill="7B4BB7"/>
          </w:tcPr>
          <w:p w14:paraId="468B27DB" w14:textId="77777777" w:rsidR="00AE3239" w:rsidRDefault="00AE3239"/>
        </w:tc>
        <w:tc>
          <w:tcPr>
            <w:tcW w:w="5083" w:type="dxa"/>
            <w:tcBorders>
              <w:top w:val="nil"/>
              <w:left w:val="nil"/>
              <w:bottom w:val="nil"/>
              <w:right w:val="nil"/>
            </w:tcBorders>
            <w:shd w:val="clear" w:color="auto" w:fill="F4F7FA"/>
          </w:tcPr>
          <w:p w14:paraId="6384C4B6" w14:textId="77777777" w:rsidR="00AE3239" w:rsidRDefault="00A75F3A">
            <w:r>
              <w:rPr>
                <w:b/>
                <w:color w:val="7B4BB7"/>
                <w:sz w:val="17"/>
              </w:rPr>
              <w:t>DECLARATION</w:t>
            </w:r>
          </w:p>
          <w:p w14:paraId="777B773F" w14:textId="77777777" w:rsidR="00AE3239" w:rsidRDefault="00A75F3A">
            <w:r>
              <w:t>Noise / Variation | K1 | SCALAR-3 | DREQ-PROFILE.FIELD_VARIATION</w:t>
            </w:r>
          </w:p>
        </w:tc>
      </w:tr>
      <w:tr w:rsidR="00AE3239" w14:paraId="5C1E1568" w14:textId="77777777">
        <w:trPr>
          <w:jc w:val="center"/>
        </w:trPr>
        <w:tc>
          <w:tcPr>
            <w:tcW w:w="3168" w:type="dxa"/>
            <w:tcBorders>
              <w:top w:val="nil"/>
              <w:left w:val="nil"/>
              <w:bottom w:val="single" w:sz="4" w:space="0" w:color="D8E0E8"/>
              <w:right w:val="nil"/>
            </w:tcBorders>
            <w:shd w:val="clear" w:color="auto" w:fill="17324D"/>
            <w:vAlign w:val="center"/>
          </w:tcPr>
          <w:p w14:paraId="02FD2BD2"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4586B6C2" w14:textId="77777777" w:rsidR="00AE3239" w:rsidRDefault="00A75F3A">
            <w:pPr>
              <w:jc w:val="center"/>
            </w:pPr>
            <w:r>
              <w:rPr>
                <w:b/>
                <w:color w:val="FFFFFF"/>
                <w:sz w:val="16"/>
              </w:rPr>
              <w:t>Contract</w:t>
            </w:r>
          </w:p>
        </w:tc>
      </w:tr>
      <w:tr w:rsidR="00AE3239" w14:paraId="0E2511A1" w14:textId="77777777">
        <w:trPr>
          <w:jc w:val="center"/>
        </w:trPr>
        <w:tc>
          <w:tcPr>
            <w:tcW w:w="3168" w:type="dxa"/>
            <w:tcBorders>
              <w:top w:val="nil"/>
              <w:left w:val="nil"/>
              <w:bottom w:val="single" w:sz="4" w:space="0" w:color="D8E0E8"/>
              <w:right w:val="nil"/>
            </w:tcBorders>
            <w:vAlign w:val="center"/>
          </w:tcPr>
          <w:p w14:paraId="09281AF7"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629F2396" w14:textId="77777777" w:rsidR="00AE3239" w:rsidRDefault="00A75F3A">
            <w:pPr>
              <w:spacing w:after="20"/>
            </w:pPr>
            <w:r>
              <w:rPr>
                <w:color w:val="1B2B3D"/>
                <w:sz w:val="16"/>
              </w:rPr>
              <w:t>Profile / Magnitude Selection</w:t>
            </w:r>
          </w:p>
        </w:tc>
      </w:tr>
      <w:tr w:rsidR="00AE3239" w14:paraId="75DA2D4A" w14:textId="77777777">
        <w:trPr>
          <w:jc w:val="center"/>
        </w:trPr>
        <w:tc>
          <w:tcPr>
            <w:tcW w:w="3168" w:type="dxa"/>
            <w:tcBorders>
              <w:top w:val="nil"/>
              <w:left w:val="nil"/>
              <w:bottom w:val="single" w:sz="4" w:space="0" w:color="D8E0E8"/>
              <w:right w:val="nil"/>
            </w:tcBorders>
            <w:vAlign w:val="center"/>
          </w:tcPr>
          <w:p w14:paraId="3F2202B0"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16CDF26E" w14:textId="77777777" w:rsidR="00AE3239" w:rsidRDefault="00A75F3A">
            <w:pPr>
              <w:spacing w:after="20"/>
            </w:pPr>
            <w:r>
              <w:rPr>
                <w:color w:val="1B2B3D"/>
                <w:sz w:val="16"/>
              </w:rPr>
              <w:t>DREQ-PROFILE.FIELD_VARIATION</w:t>
            </w:r>
          </w:p>
        </w:tc>
      </w:tr>
      <w:tr w:rsidR="00AE3239" w14:paraId="28A12065" w14:textId="77777777">
        <w:trPr>
          <w:jc w:val="center"/>
        </w:trPr>
        <w:tc>
          <w:tcPr>
            <w:tcW w:w="3168" w:type="dxa"/>
            <w:tcBorders>
              <w:top w:val="nil"/>
              <w:left w:val="nil"/>
              <w:bottom w:val="single" w:sz="4" w:space="0" w:color="D8E0E8"/>
              <w:right w:val="nil"/>
            </w:tcBorders>
            <w:vAlign w:val="center"/>
          </w:tcPr>
          <w:p w14:paraId="4E086D16"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344DD2EA" w14:textId="77777777" w:rsidR="00AE3239" w:rsidRDefault="00A75F3A">
            <w:pPr>
              <w:spacing w:after="20"/>
            </w:pPr>
            <w:r>
              <w:rPr>
                <w:color w:val="1B2B3D"/>
                <w:sz w:val="16"/>
              </w:rPr>
              <w:t>Declares the requested degree/source class of controlled irregularity added to the base pattern.</w:t>
            </w:r>
          </w:p>
        </w:tc>
      </w:tr>
      <w:tr w:rsidR="00AE3239" w14:paraId="4916447C" w14:textId="77777777">
        <w:trPr>
          <w:jc w:val="center"/>
        </w:trPr>
        <w:tc>
          <w:tcPr>
            <w:tcW w:w="3168" w:type="dxa"/>
            <w:tcBorders>
              <w:top w:val="nil"/>
              <w:left w:val="nil"/>
              <w:bottom w:val="single" w:sz="4" w:space="0" w:color="D8E0E8"/>
              <w:right w:val="nil"/>
            </w:tcBorders>
            <w:vAlign w:val="center"/>
          </w:tcPr>
          <w:p w14:paraId="48647DCF"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523B541A" w14:textId="77777777" w:rsidR="00AE3239" w:rsidRDefault="00A75F3A">
            <w:pPr>
              <w:spacing w:after="20"/>
            </w:pPr>
            <w:r>
              <w:rPr>
                <w:color w:val="1B2B3D"/>
                <w:sz w:val="16"/>
              </w:rPr>
              <w:t>0 NONE; 1 LOW; 2 MEDIUM; 3 HIGH; 4 PROFILE/MODEL; 5 SOURCE_DERIVED; 6 FAMILY_SPECIFIC; 7 RESERVED</w:t>
            </w:r>
          </w:p>
        </w:tc>
      </w:tr>
      <w:tr w:rsidR="00AE3239" w14:paraId="3E1D9758" w14:textId="77777777">
        <w:trPr>
          <w:jc w:val="center"/>
        </w:trPr>
        <w:tc>
          <w:tcPr>
            <w:tcW w:w="3168" w:type="dxa"/>
            <w:tcBorders>
              <w:top w:val="nil"/>
              <w:left w:val="nil"/>
              <w:bottom w:val="single" w:sz="4" w:space="0" w:color="D8E0E8"/>
              <w:right w:val="nil"/>
            </w:tcBorders>
            <w:vAlign w:val="center"/>
          </w:tcPr>
          <w:p w14:paraId="764E171F"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2CD9E471" w14:textId="77777777" w:rsidR="00AE3239" w:rsidRDefault="00A75F3A">
            <w:pPr>
              <w:spacing w:after="20"/>
            </w:pPr>
            <w:r>
              <w:rPr>
                <w:color w:val="1B2B3D"/>
                <w:sz w:val="16"/>
              </w:rPr>
              <w:t>K1 describes irregularity magnitude/type. Replay and seed stability are separately governed by L1.</w:t>
            </w:r>
          </w:p>
        </w:tc>
      </w:tr>
    </w:tbl>
    <w:p w14:paraId="1043F213" w14:textId="77777777" w:rsidR="00AE3239" w:rsidRDefault="00AE3239">
      <w:pPr>
        <w:spacing w:after="40"/>
      </w:pPr>
    </w:p>
    <w:p w14:paraId="19AA73FC" w14:textId="77777777" w:rsidR="00AE3239" w:rsidRDefault="00A75F3A">
      <w:r>
        <w:br w:type="page"/>
      </w:r>
    </w:p>
    <w:p w14:paraId="3B303D0D" w14:textId="77777777" w:rsidR="00AE3239" w:rsidRDefault="00A75F3A">
      <w:pPr>
        <w:pStyle w:val="Heading2"/>
      </w:pPr>
      <w:r>
        <w:rPr>
          <w:color w:val="279A97"/>
        </w:rPr>
        <w:t>22. Random Seed / Stability — L1</w:t>
      </w:r>
    </w:p>
    <w:p w14:paraId="44A2DF88" w14:textId="77777777" w:rsidR="00AE3239" w:rsidRDefault="00A75F3A">
      <w:pPr>
        <w:keepNext/>
        <w:spacing w:after="40"/>
        <w:jc w:val="center"/>
      </w:pPr>
      <w:r>
        <w:rPr>
          <w:noProof/>
        </w:rPr>
        <w:drawing>
          <wp:inline distT="0" distB="0" distL="0" distR="0" wp14:anchorId="1D94F49F" wp14:editId="767941F0">
            <wp:extent cx="5897880" cy="33470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role_L_seed.png"/>
                    <pic:cNvPicPr/>
                  </pic:nvPicPr>
                  <pic:blipFill>
                    <a:blip r:embed="rId28"/>
                    <a:stretch>
                      <a:fillRect/>
                    </a:stretch>
                  </pic:blipFill>
                  <pic:spPr>
                    <a:xfrm>
                      <a:off x="0" y="0"/>
                      <a:ext cx="5897880" cy="3347080"/>
                    </a:xfrm>
                    <a:prstGeom prst="rect">
                      <a:avLst/>
                    </a:prstGeom>
                  </pic:spPr>
                </pic:pic>
              </a:graphicData>
            </a:graphic>
          </wp:inline>
        </w:drawing>
      </w:r>
    </w:p>
    <w:p w14:paraId="37664D02" w14:textId="77777777" w:rsidR="00AE3239" w:rsidRDefault="00A75F3A">
      <w:pPr>
        <w:spacing w:after="140"/>
        <w:jc w:val="center"/>
      </w:pPr>
      <w:r>
        <w:rPr>
          <w:i/>
          <w:color w:val="65758B"/>
          <w:sz w:val="18"/>
        </w:rPr>
        <w:t>Figure 21. Random Seed / Stability — L1.</w:t>
      </w:r>
    </w:p>
    <w:tbl>
      <w:tblPr>
        <w:tblW w:w="0" w:type="auto"/>
        <w:jc w:val="center"/>
        <w:tblLayout w:type="fixed"/>
        <w:tblLook w:val="04A0" w:firstRow="1" w:lastRow="0" w:firstColumn="1" w:lastColumn="0" w:noHBand="0" w:noVBand="1"/>
      </w:tblPr>
      <w:tblGrid>
        <w:gridCol w:w="5083"/>
        <w:gridCol w:w="5083"/>
        <w:gridCol w:w="1109"/>
      </w:tblGrid>
      <w:tr w:rsidR="00AE3239" w14:paraId="66FE34D2" w14:textId="77777777">
        <w:trPr>
          <w:gridAfter w:val="1"/>
          <w:wAfter w:w="835" w:type="dxa"/>
          <w:jc w:val="center"/>
        </w:trPr>
        <w:tc>
          <w:tcPr>
            <w:tcW w:w="5083" w:type="dxa"/>
            <w:tcBorders>
              <w:top w:val="nil"/>
              <w:left w:val="nil"/>
              <w:bottom w:val="nil"/>
              <w:right w:val="nil"/>
            </w:tcBorders>
            <w:shd w:val="clear" w:color="auto" w:fill="7B4BB7"/>
          </w:tcPr>
          <w:p w14:paraId="6AA50F14" w14:textId="77777777" w:rsidR="00AE3239" w:rsidRDefault="00AE3239"/>
        </w:tc>
        <w:tc>
          <w:tcPr>
            <w:tcW w:w="5083" w:type="dxa"/>
            <w:tcBorders>
              <w:top w:val="nil"/>
              <w:left w:val="nil"/>
              <w:bottom w:val="nil"/>
              <w:right w:val="nil"/>
            </w:tcBorders>
            <w:shd w:val="clear" w:color="auto" w:fill="F4F7FA"/>
          </w:tcPr>
          <w:p w14:paraId="59406BCC" w14:textId="77777777" w:rsidR="00AE3239" w:rsidRDefault="00A75F3A">
            <w:r>
              <w:rPr>
                <w:b/>
                <w:color w:val="7B4BB7"/>
                <w:sz w:val="17"/>
              </w:rPr>
              <w:t>DECLARATION</w:t>
            </w:r>
          </w:p>
          <w:p w14:paraId="177462C7" w14:textId="77777777" w:rsidR="00AE3239" w:rsidRDefault="00A75F3A">
            <w:r>
              <w:t>Random Seed / Stability | L1 | SCALAR-2 | DREQ-POLICY.SEED</w:t>
            </w:r>
          </w:p>
        </w:tc>
      </w:tr>
      <w:tr w:rsidR="00AE3239" w14:paraId="6C18CB6C" w14:textId="77777777">
        <w:trPr>
          <w:jc w:val="center"/>
        </w:trPr>
        <w:tc>
          <w:tcPr>
            <w:tcW w:w="3168" w:type="dxa"/>
            <w:tcBorders>
              <w:top w:val="nil"/>
              <w:left w:val="nil"/>
              <w:bottom w:val="single" w:sz="4" w:space="0" w:color="D8E0E8"/>
              <w:right w:val="nil"/>
            </w:tcBorders>
            <w:shd w:val="clear" w:color="auto" w:fill="17324D"/>
            <w:vAlign w:val="center"/>
          </w:tcPr>
          <w:p w14:paraId="413D55E6"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69152AD3" w14:textId="77777777" w:rsidR="00AE3239" w:rsidRDefault="00A75F3A">
            <w:pPr>
              <w:jc w:val="center"/>
            </w:pPr>
            <w:r>
              <w:rPr>
                <w:b/>
                <w:color w:val="FFFFFF"/>
                <w:sz w:val="16"/>
              </w:rPr>
              <w:t>Contract</w:t>
            </w:r>
          </w:p>
        </w:tc>
      </w:tr>
      <w:tr w:rsidR="00AE3239" w14:paraId="4B941DE3" w14:textId="77777777">
        <w:trPr>
          <w:jc w:val="center"/>
        </w:trPr>
        <w:tc>
          <w:tcPr>
            <w:tcW w:w="3168" w:type="dxa"/>
            <w:tcBorders>
              <w:top w:val="nil"/>
              <w:left w:val="nil"/>
              <w:bottom w:val="single" w:sz="4" w:space="0" w:color="D8E0E8"/>
              <w:right w:val="nil"/>
            </w:tcBorders>
            <w:vAlign w:val="center"/>
          </w:tcPr>
          <w:p w14:paraId="0E40E839"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6B197B17" w14:textId="77777777" w:rsidR="00AE3239" w:rsidRDefault="00A75F3A">
            <w:pPr>
              <w:spacing w:after="20"/>
            </w:pPr>
            <w:r>
              <w:rPr>
                <w:color w:val="1B2B3D"/>
                <w:sz w:val="16"/>
              </w:rPr>
              <w:t>Seed Policy</w:t>
            </w:r>
          </w:p>
        </w:tc>
      </w:tr>
      <w:tr w:rsidR="00AE3239" w14:paraId="458B4175" w14:textId="77777777">
        <w:trPr>
          <w:jc w:val="center"/>
        </w:trPr>
        <w:tc>
          <w:tcPr>
            <w:tcW w:w="3168" w:type="dxa"/>
            <w:tcBorders>
              <w:top w:val="nil"/>
              <w:left w:val="nil"/>
              <w:bottom w:val="single" w:sz="4" w:space="0" w:color="D8E0E8"/>
              <w:right w:val="nil"/>
            </w:tcBorders>
            <w:vAlign w:val="center"/>
          </w:tcPr>
          <w:p w14:paraId="0C4B62F6"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43203482" w14:textId="77777777" w:rsidR="00AE3239" w:rsidRDefault="00A75F3A">
            <w:pPr>
              <w:spacing w:after="20"/>
            </w:pPr>
            <w:r>
              <w:rPr>
                <w:color w:val="1B2B3D"/>
                <w:sz w:val="16"/>
              </w:rPr>
              <w:t>DREQ-POLICY.SEED</w:t>
            </w:r>
          </w:p>
        </w:tc>
      </w:tr>
      <w:tr w:rsidR="00AE3239" w14:paraId="3CE0B7A4" w14:textId="77777777">
        <w:trPr>
          <w:jc w:val="center"/>
        </w:trPr>
        <w:tc>
          <w:tcPr>
            <w:tcW w:w="3168" w:type="dxa"/>
            <w:tcBorders>
              <w:top w:val="nil"/>
              <w:left w:val="nil"/>
              <w:bottom w:val="single" w:sz="4" w:space="0" w:color="D8E0E8"/>
              <w:right w:val="nil"/>
            </w:tcBorders>
            <w:vAlign w:val="center"/>
          </w:tcPr>
          <w:p w14:paraId="0A5B045E"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60C33BF9" w14:textId="77777777" w:rsidR="00AE3239" w:rsidRDefault="00A75F3A">
            <w:pPr>
              <w:spacing w:after="20"/>
            </w:pPr>
            <w:r>
              <w:rPr>
                <w:color w:val="1B2B3D"/>
                <w:sz w:val="16"/>
              </w:rPr>
              <w:t>Declares how stochastic or varied FIELD behavior obtains and retains its seed.</w:t>
            </w:r>
          </w:p>
        </w:tc>
      </w:tr>
      <w:tr w:rsidR="00AE3239" w14:paraId="1FB27C35" w14:textId="77777777">
        <w:trPr>
          <w:jc w:val="center"/>
        </w:trPr>
        <w:tc>
          <w:tcPr>
            <w:tcW w:w="3168" w:type="dxa"/>
            <w:tcBorders>
              <w:top w:val="nil"/>
              <w:left w:val="nil"/>
              <w:bottom w:val="single" w:sz="4" w:space="0" w:color="D8E0E8"/>
              <w:right w:val="nil"/>
            </w:tcBorders>
            <w:vAlign w:val="center"/>
          </w:tcPr>
          <w:p w14:paraId="13F1F5E8"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44738B44" w14:textId="77777777" w:rsidR="00AE3239" w:rsidRDefault="00A75F3A">
            <w:pPr>
              <w:spacing w:after="20"/>
            </w:pPr>
            <w:r>
              <w:rPr>
                <w:color w:val="1B2B3D"/>
                <w:sz w:val="16"/>
              </w:rPr>
              <w:t>0 STABLE_SEED; 1 PER_EVENT_SEED; 2 RUNTIME_SEED; 3 EXTERNAL_SEED</w:t>
            </w:r>
          </w:p>
        </w:tc>
      </w:tr>
      <w:tr w:rsidR="00AE3239" w14:paraId="069FBF3A" w14:textId="77777777">
        <w:trPr>
          <w:jc w:val="center"/>
        </w:trPr>
        <w:tc>
          <w:tcPr>
            <w:tcW w:w="3168" w:type="dxa"/>
            <w:tcBorders>
              <w:top w:val="nil"/>
              <w:left w:val="nil"/>
              <w:bottom w:val="single" w:sz="4" w:space="0" w:color="D8E0E8"/>
              <w:right w:val="nil"/>
            </w:tcBorders>
            <w:vAlign w:val="center"/>
          </w:tcPr>
          <w:p w14:paraId="1D53C231"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314D8979" w14:textId="77777777" w:rsidR="00AE3239" w:rsidRDefault="00A75F3A">
            <w:pPr>
              <w:spacing w:after="20"/>
            </w:pPr>
            <w:r>
              <w:rPr>
                <w:color w:val="1B2B3D"/>
                <w:sz w:val="16"/>
              </w:rPr>
              <w:t>Stable seed supports repeatable output for the same inputs. Per-event seed remains stable within an event but may change across events. Runtime seed does not promise replay. External seed requires supplied context.</w:t>
            </w:r>
          </w:p>
        </w:tc>
      </w:tr>
    </w:tbl>
    <w:p w14:paraId="3977C67F" w14:textId="77777777" w:rsidR="00AE3239" w:rsidRDefault="00AE3239">
      <w:pPr>
        <w:spacing w:after="40"/>
      </w:pPr>
    </w:p>
    <w:p w14:paraId="4306D958" w14:textId="77777777" w:rsidR="00AE3239" w:rsidRDefault="00A75F3A">
      <w:r>
        <w:br w:type="page"/>
      </w:r>
    </w:p>
    <w:p w14:paraId="78CCCB53" w14:textId="77777777" w:rsidR="00AE3239" w:rsidRDefault="00A75F3A">
      <w:pPr>
        <w:pStyle w:val="Heading2"/>
      </w:pPr>
      <w:r>
        <w:rPr>
          <w:color w:val="279A97"/>
        </w:rPr>
        <w:t>23. Output Shaping — M1</w:t>
      </w:r>
    </w:p>
    <w:p w14:paraId="63A11E7E" w14:textId="77777777" w:rsidR="00AE3239" w:rsidRDefault="00A75F3A">
      <w:pPr>
        <w:keepNext/>
        <w:spacing w:after="40"/>
        <w:jc w:val="center"/>
      </w:pPr>
      <w:r>
        <w:rPr>
          <w:noProof/>
        </w:rPr>
        <w:drawing>
          <wp:inline distT="0" distB="0" distL="0" distR="0" wp14:anchorId="24E38DA6" wp14:editId="48BDDDB7">
            <wp:extent cx="5897880" cy="321466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role_M_output.png"/>
                    <pic:cNvPicPr/>
                  </pic:nvPicPr>
                  <pic:blipFill>
                    <a:blip r:embed="rId29"/>
                    <a:stretch>
                      <a:fillRect/>
                    </a:stretch>
                  </pic:blipFill>
                  <pic:spPr>
                    <a:xfrm>
                      <a:off x="0" y="0"/>
                      <a:ext cx="5897880" cy="3214668"/>
                    </a:xfrm>
                    <a:prstGeom prst="rect">
                      <a:avLst/>
                    </a:prstGeom>
                  </pic:spPr>
                </pic:pic>
              </a:graphicData>
            </a:graphic>
          </wp:inline>
        </w:drawing>
      </w:r>
    </w:p>
    <w:p w14:paraId="371BC4D4" w14:textId="77777777" w:rsidR="00AE3239" w:rsidRDefault="00A75F3A">
      <w:pPr>
        <w:spacing w:after="140"/>
        <w:jc w:val="center"/>
      </w:pPr>
      <w:r>
        <w:rPr>
          <w:i/>
          <w:color w:val="65758B"/>
          <w:sz w:val="18"/>
        </w:rPr>
        <w:t>Figure 22. Output Shaping — M1.</w:t>
      </w:r>
    </w:p>
    <w:tbl>
      <w:tblPr>
        <w:tblW w:w="0" w:type="auto"/>
        <w:jc w:val="center"/>
        <w:tblLayout w:type="fixed"/>
        <w:tblLook w:val="04A0" w:firstRow="1" w:lastRow="0" w:firstColumn="1" w:lastColumn="0" w:noHBand="0" w:noVBand="1"/>
      </w:tblPr>
      <w:tblGrid>
        <w:gridCol w:w="5083"/>
        <w:gridCol w:w="5083"/>
        <w:gridCol w:w="1109"/>
      </w:tblGrid>
      <w:tr w:rsidR="00AE3239" w14:paraId="2154D24E" w14:textId="77777777">
        <w:trPr>
          <w:gridAfter w:val="1"/>
          <w:wAfter w:w="835" w:type="dxa"/>
          <w:jc w:val="center"/>
        </w:trPr>
        <w:tc>
          <w:tcPr>
            <w:tcW w:w="5083" w:type="dxa"/>
            <w:tcBorders>
              <w:top w:val="nil"/>
              <w:left w:val="nil"/>
              <w:bottom w:val="nil"/>
              <w:right w:val="nil"/>
            </w:tcBorders>
            <w:shd w:val="clear" w:color="auto" w:fill="7B4BB7"/>
          </w:tcPr>
          <w:p w14:paraId="3F5AD8ED" w14:textId="77777777" w:rsidR="00AE3239" w:rsidRDefault="00AE3239"/>
        </w:tc>
        <w:tc>
          <w:tcPr>
            <w:tcW w:w="5083" w:type="dxa"/>
            <w:tcBorders>
              <w:top w:val="nil"/>
              <w:left w:val="nil"/>
              <w:bottom w:val="nil"/>
              <w:right w:val="nil"/>
            </w:tcBorders>
            <w:shd w:val="clear" w:color="auto" w:fill="F4F7FA"/>
          </w:tcPr>
          <w:p w14:paraId="1B40C2C2" w14:textId="77777777" w:rsidR="00AE3239" w:rsidRDefault="00A75F3A">
            <w:r>
              <w:rPr>
                <w:b/>
                <w:color w:val="7B4BB7"/>
                <w:sz w:val="17"/>
              </w:rPr>
              <w:t>DECLARATION</w:t>
            </w:r>
          </w:p>
          <w:p w14:paraId="1E7C4AF8" w14:textId="77777777" w:rsidR="00AE3239" w:rsidRDefault="00A75F3A">
            <w:r>
              <w:t>Output Shaping | M1 | SCALAR-3 | DREQ-POLICY.OUTPUT_SHAPING</w:t>
            </w:r>
          </w:p>
        </w:tc>
      </w:tr>
      <w:tr w:rsidR="00AE3239" w14:paraId="285B5C25" w14:textId="77777777">
        <w:trPr>
          <w:jc w:val="center"/>
        </w:trPr>
        <w:tc>
          <w:tcPr>
            <w:tcW w:w="3168" w:type="dxa"/>
            <w:tcBorders>
              <w:top w:val="nil"/>
              <w:left w:val="nil"/>
              <w:bottom w:val="single" w:sz="4" w:space="0" w:color="D8E0E8"/>
              <w:right w:val="nil"/>
            </w:tcBorders>
            <w:shd w:val="clear" w:color="auto" w:fill="17324D"/>
            <w:vAlign w:val="center"/>
          </w:tcPr>
          <w:p w14:paraId="4E14B561"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0B7F292D" w14:textId="77777777" w:rsidR="00AE3239" w:rsidRDefault="00A75F3A">
            <w:pPr>
              <w:jc w:val="center"/>
            </w:pPr>
            <w:r>
              <w:rPr>
                <w:b/>
                <w:color w:val="FFFFFF"/>
                <w:sz w:val="16"/>
              </w:rPr>
              <w:t>Contract</w:t>
            </w:r>
          </w:p>
        </w:tc>
      </w:tr>
      <w:tr w:rsidR="00AE3239" w14:paraId="59DE041E" w14:textId="77777777">
        <w:trPr>
          <w:jc w:val="center"/>
        </w:trPr>
        <w:tc>
          <w:tcPr>
            <w:tcW w:w="3168" w:type="dxa"/>
            <w:tcBorders>
              <w:top w:val="nil"/>
              <w:left w:val="nil"/>
              <w:bottom w:val="single" w:sz="4" w:space="0" w:color="D8E0E8"/>
              <w:right w:val="nil"/>
            </w:tcBorders>
            <w:vAlign w:val="center"/>
          </w:tcPr>
          <w:p w14:paraId="53EAC524"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7099DDC7" w14:textId="77777777" w:rsidR="00AE3239" w:rsidRDefault="00A75F3A">
            <w:pPr>
              <w:spacing w:after="20"/>
            </w:pPr>
            <w:r>
              <w:rPr>
                <w:color w:val="1B2B3D"/>
                <w:sz w:val="16"/>
              </w:rPr>
              <w:t>Output Policy</w:t>
            </w:r>
          </w:p>
        </w:tc>
      </w:tr>
      <w:tr w:rsidR="00AE3239" w14:paraId="23F0A7B6" w14:textId="77777777">
        <w:trPr>
          <w:jc w:val="center"/>
        </w:trPr>
        <w:tc>
          <w:tcPr>
            <w:tcW w:w="3168" w:type="dxa"/>
            <w:tcBorders>
              <w:top w:val="nil"/>
              <w:left w:val="nil"/>
              <w:bottom w:val="single" w:sz="4" w:space="0" w:color="D8E0E8"/>
              <w:right w:val="nil"/>
            </w:tcBorders>
            <w:vAlign w:val="center"/>
          </w:tcPr>
          <w:p w14:paraId="3550D13C"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7877B892" w14:textId="77777777" w:rsidR="00AE3239" w:rsidRDefault="00A75F3A">
            <w:pPr>
              <w:spacing w:after="20"/>
            </w:pPr>
            <w:r>
              <w:rPr>
                <w:color w:val="1B2B3D"/>
                <w:sz w:val="16"/>
              </w:rPr>
              <w:t>DREQ-POLICY.OUTPUT_SHAPING</w:t>
            </w:r>
          </w:p>
        </w:tc>
      </w:tr>
      <w:tr w:rsidR="00AE3239" w14:paraId="1B386442" w14:textId="77777777">
        <w:trPr>
          <w:jc w:val="center"/>
        </w:trPr>
        <w:tc>
          <w:tcPr>
            <w:tcW w:w="3168" w:type="dxa"/>
            <w:tcBorders>
              <w:top w:val="nil"/>
              <w:left w:val="nil"/>
              <w:bottom w:val="single" w:sz="4" w:space="0" w:color="D8E0E8"/>
              <w:right w:val="nil"/>
            </w:tcBorders>
            <w:vAlign w:val="center"/>
          </w:tcPr>
          <w:p w14:paraId="625EAF88"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6580DA02" w14:textId="77777777" w:rsidR="00AE3239" w:rsidRDefault="00A75F3A">
            <w:pPr>
              <w:spacing w:after="20"/>
            </w:pPr>
            <w:r>
              <w:rPr>
                <w:color w:val="1B2B3D"/>
                <w:sz w:val="16"/>
              </w:rPr>
              <w:t>Declares a post-generation numerical-basis transform applied before the typed Field Signal is emitted.</w:t>
            </w:r>
          </w:p>
        </w:tc>
      </w:tr>
      <w:tr w:rsidR="00AE3239" w14:paraId="317C1E11" w14:textId="77777777">
        <w:trPr>
          <w:jc w:val="center"/>
        </w:trPr>
        <w:tc>
          <w:tcPr>
            <w:tcW w:w="3168" w:type="dxa"/>
            <w:tcBorders>
              <w:top w:val="nil"/>
              <w:left w:val="nil"/>
              <w:bottom w:val="single" w:sz="4" w:space="0" w:color="D8E0E8"/>
              <w:right w:val="nil"/>
            </w:tcBorders>
            <w:vAlign w:val="center"/>
          </w:tcPr>
          <w:p w14:paraId="5D6AF02C"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6A8CAAAA" w14:textId="77777777" w:rsidR="00AE3239" w:rsidRDefault="00A75F3A">
            <w:pPr>
              <w:spacing w:after="20"/>
            </w:pPr>
            <w:r>
              <w:rPr>
                <w:color w:val="1B2B3D"/>
                <w:sz w:val="16"/>
              </w:rPr>
              <w:t>0 RAW; 1 NORMALIZED; 2 BIPOLAR; 3 RECTIFIED; 4 REMAPPED; 5 PROFILE_SHAPED; 6–7 RESERVED</w:t>
            </w:r>
          </w:p>
        </w:tc>
      </w:tr>
      <w:tr w:rsidR="00AE3239" w14:paraId="2C439681" w14:textId="77777777">
        <w:trPr>
          <w:jc w:val="center"/>
        </w:trPr>
        <w:tc>
          <w:tcPr>
            <w:tcW w:w="3168" w:type="dxa"/>
            <w:tcBorders>
              <w:top w:val="nil"/>
              <w:left w:val="nil"/>
              <w:bottom w:val="single" w:sz="4" w:space="0" w:color="D8E0E8"/>
              <w:right w:val="nil"/>
            </w:tcBorders>
            <w:vAlign w:val="center"/>
          </w:tcPr>
          <w:p w14:paraId="019A31A5"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136F34A7" w14:textId="77777777" w:rsidR="00AE3239" w:rsidRDefault="00A75F3A">
            <w:pPr>
              <w:spacing w:after="20"/>
            </w:pPr>
            <w:r>
              <w:rPr>
                <w:color w:val="1B2B3D"/>
                <w:sz w:val="16"/>
              </w:rPr>
              <w:t>Output shaping does not change the semantic Signal Class declared by the Formula Profile. Any remap/profile requirements must remain explicit and inspectable.</w:t>
            </w:r>
          </w:p>
        </w:tc>
      </w:tr>
    </w:tbl>
    <w:p w14:paraId="37F19BCF" w14:textId="77777777" w:rsidR="00AE3239" w:rsidRDefault="00AE3239">
      <w:pPr>
        <w:spacing w:after="40"/>
      </w:pPr>
    </w:p>
    <w:p w14:paraId="4AF3143A" w14:textId="77777777" w:rsidR="00AE3239" w:rsidRDefault="00A75F3A">
      <w:r>
        <w:br w:type="page"/>
      </w:r>
    </w:p>
    <w:p w14:paraId="6A5BC3E5" w14:textId="77777777" w:rsidR="00AE3239" w:rsidRDefault="00A75F3A">
      <w:pPr>
        <w:pStyle w:val="Heading2"/>
      </w:pPr>
      <w:r>
        <w:rPr>
          <w:color w:val="279A97"/>
        </w:rPr>
        <w:t>24. Interpretation Version — N1</w:t>
      </w:r>
    </w:p>
    <w:p w14:paraId="5D770553" w14:textId="77777777" w:rsidR="00AE3239" w:rsidRDefault="00A75F3A">
      <w:pPr>
        <w:keepNext/>
        <w:spacing w:after="40"/>
        <w:jc w:val="center"/>
      </w:pPr>
      <w:r>
        <w:rPr>
          <w:noProof/>
        </w:rPr>
        <w:drawing>
          <wp:inline distT="0" distB="0" distL="0" distR="0" wp14:anchorId="36EF891A" wp14:editId="1E6B7933">
            <wp:extent cx="5897880" cy="33470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role_N_version.png"/>
                    <pic:cNvPicPr/>
                  </pic:nvPicPr>
                  <pic:blipFill>
                    <a:blip r:embed="rId30"/>
                    <a:stretch>
                      <a:fillRect/>
                    </a:stretch>
                  </pic:blipFill>
                  <pic:spPr>
                    <a:xfrm>
                      <a:off x="0" y="0"/>
                      <a:ext cx="5897880" cy="3347080"/>
                    </a:xfrm>
                    <a:prstGeom prst="rect">
                      <a:avLst/>
                    </a:prstGeom>
                  </pic:spPr>
                </pic:pic>
              </a:graphicData>
            </a:graphic>
          </wp:inline>
        </w:drawing>
      </w:r>
    </w:p>
    <w:p w14:paraId="3A1438E3" w14:textId="77777777" w:rsidR="00AE3239" w:rsidRDefault="00A75F3A">
      <w:pPr>
        <w:spacing w:after="140"/>
        <w:jc w:val="center"/>
      </w:pPr>
      <w:r>
        <w:rPr>
          <w:i/>
          <w:color w:val="65758B"/>
          <w:sz w:val="18"/>
        </w:rPr>
        <w:t>Figure 23. Interpretation Version — N1.</w:t>
      </w:r>
    </w:p>
    <w:tbl>
      <w:tblPr>
        <w:tblW w:w="0" w:type="auto"/>
        <w:jc w:val="center"/>
        <w:tblLayout w:type="fixed"/>
        <w:tblLook w:val="04A0" w:firstRow="1" w:lastRow="0" w:firstColumn="1" w:lastColumn="0" w:noHBand="0" w:noVBand="1"/>
      </w:tblPr>
      <w:tblGrid>
        <w:gridCol w:w="5083"/>
        <w:gridCol w:w="5083"/>
        <w:gridCol w:w="1109"/>
      </w:tblGrid>
      <w:tr w:rsidR="00AE3239" w14:paraId="250A364C" w14:textId="77777777">
        <w:trPr>
          <w:gridAfter w:val="1"/>
          <w:wAfter w:w="835" w:type="dxa"/>
          <w:jc w:val="center"/>
        </w:trPr>
        <w:tc>
          <w:tcPr>
            <w:tcW w:w="5083" w:type="dxa"/>
            <w:tcBorders>
              <w:top w:val="nil"/>
              <w:left w:val="nil"/>
              <w:bottom w:val="nil"/>
              <w:right w:val="nil"/>
            </w:tcBorders>
            <w:shd w:val="clear" w:color="auto" w:fill="7B4BB7"/>
          </w:tcPr>
          <w:p w14:paraId="34D74058" w14:textId="77777777" w:rsidR="00AE3239" w:rsidRDefault="00AE3239"/>
        </w:tc>
        <w:tc>
          <w:tcPr>
            <w:tcW w:w="5083" w:type="dxa"/>
            <w:tcBorders>
              <w:top w:val="nil"/>
              <w:left w:val="nil"/>
              <w:bottom w:val="nil"/>
              <w:right w:val="nil"/>
            </w:tcBorders>
            <w:shd w:val="clear" w:color="auto" w:fill="F4F7FA"/>
          </w:tcPr>
          <w:p w14:paraId="40CC4EAE" w14:textId="77777777" w:rsidR="00AE3239" w:rsidRDefault="00A75F3A">
            <w:r>
              <w:rPr>
                <w:b/>
                <w:color w:val="7B4BB7"/>
                <w:sz w:val="17"/>
              </w:rPr>
              <w:t>DECLARATION</w:t>
            </w:r>
          </w:p>
          <w:p w14:paraId="78F33376" w14:textId="77777777" w:rsidR="00AE3239" w:rsidRDefault="00A75F3A">
            <w:r>
              <w:t>Interpretation Version | N1 | SCALAR-3 | DREQ-META.VERSION_INSPECT</w:t>
            </w:r>
          </w:p>
        </w:tc>
      </w:tr>
      <w:tr w:rsidR="00AE3239" w14:paraId="7C594A8F" w14:textId="77777777">
        <w:trPr>
          <w:jc w:val="center"/>
        </w:trPr>
        <w:tc>
          <w:tcPr>
            <w:tcW w:w="3168" w:type="dxa"/>
            <w:tcBorders>
              <w:top w:val="nil"/>
              <w:left w:val="nil"/>
              <w:bottom w:val="single" w:sz="4" w:space="0" w:color="D8E0E8"/>
              <w:right w:val="nil"/>
            </w:tcBorders>
            <w:shd w:val="clear" w:color="auto" w:fill="17324D"/>
            <w:vAlign w:val="center"/>
          </w:tcPr>
          <w:p w14:paraId="13D1C1D3" w14:textId="77777777" w:rsidR="00AE3239" w:rsidRDefault="00A75F3A">
            <w:pPr>
              <w:jc w:val="center"/>
            </w:pPr>
            <w:r>
              <w:rPr>
                <w:b/>
                <w:color w:val="FFFFFF"/>
                <w:sz w:val="16"/>
              </w:rPr>
              <w:t>Property</w:t>
            </w:r>
          </w:p>
        </w:tc>
        <w:tc>
          <w:tcPr>
            <w:tcW w:w="6192" w:type="dxa"/>
            <w:gridSpan w:val="2"/>
            <w:tcBorders>
              <w:top w:val="nil"/>
              <w:left w:val="nil"/>
              <w:bottom w:val="single" w:sz="4" w:space="0" w:color="D8E0E8"/>
              <w:right w:val="nil"/>
            </w:tcBorders>
            <w:shd w:val="clear" w:color="auto" w:fill="17324D"/>
            <w:vAlign w:val="center"/>
          </w:tcPr>
          <w:p w14:paraId="710588AD" w14:textId="77777777" w:rsidR="00AE3239" w:rsidRDefault="00A75F3A">
            <w:pPr>
              <w:jc w:val="center"/>
            </w:pPr>
            <w:r>
              <w:rPr>
                <w:b/>
                <w:color w:val="FFFFFF"/>
                <w:sz w:val="16"/>
              </w:rPr>
              <w:t>Contract</w:t>
            </w:r>
          </w:p>
        </w:tc>
      </w:tr>
      <w:tr w:rsidR="00AE3239" w14:paraId="64A27A3A" w14:textId="77777777">
        <w:trPr>
          <w:jc w:val="center"/>
        </w:trPr>
        <w:tc>
          <w:tcPr>
            <w:tcW w:w="3168" w:type="dxa"/>
            <w:tcBorders>
              <w:top w:val="nil"/>
              <w:left w:val="nil"/>
              <w:bottom w:val="single" w:sz="4" w:space="0" w:color="D8E0E8"/>
              <w:right w:val="nil"/>
            </w:tcBorders>
            <w:vAlign w:val="center"/>
          </w:tcPr>
          <w:p w14:paraId="088E3794" w14:textId="77777777" w:rsidR="00AE3239" w:rsidRDefault="00A75F3A">
            <w:pPr>
              <w:spacing w:after="20"/>
            </w:pPr>
            <w:r>
              <w:rPr>
                <w:color w:val="1B2B3D"/>
                <w:sz w:val="16"/>
              </w:rPr>
              <w:t>D Class</w:t>
            </w:r>
          </w:p>
        </w:tc>
        <w:tc>
          <w:tcPr>
            <w:tcW w:w="6192" w:type="dxa"/>
            <w:gridSpan w:val="2"/>
            <w:tcBorders>
              <w:top w:val="nil"/>
              <w:left w:val="nil"/>
              <w:bottom w:val="single" w:sz="4" w:space="0" w:color="D8E0E8"/>
              <w:right w:val="nil"/>
            </w:tcBorders>
            <w:vAlign w:val="center"/>
          </w:tcPr>
          <w:p w14:paraId="52F6E455" w14:textId="77777777" w:rsidR="00AE3239" w:rsidRDefault="00A75F3A">
            <w:pPr>
              <w:spacing w:after="20"/>
            </w:pPr>
            <w:r>
              <w:rPr>
                <w:color w:val="1B2B3D"/>
                <w:sz w:val="16"/>
              </w:rPr>
              <w:t>Metadata Inspection</w:t>
            </w:r>
          </w:p>
        </w:tc>
      </w:tr>
      <w:tr w:rsidR="00AE3239" w14:paraId="7115EB2A" w14:textId="77777777">
        <w:trPr>
          <w:jc w:val="center"/>
        </w:trPr>
        <w:tc>
          <w:tcPr>
            <w:tcW w:w="3168" w:type="dxa"/>
            <w:tcBorders>
              <w:top w:val="nil"/>
              <w:left w:val="nil"/>
              <w:bottom w:val="single" w:sz="4" w:space="0" w:color="D8E0E8"/>
              <w:right w:val="nil"/>
            </w:tcBorders>
            <w:vAlign w:val="center"/>
          </w:tcPr>
          <w:p w14:paraId="4837EBBF" w14:textId="77777777" w:rsidR="00AE3239" w:rsidRDefault="00A75F3A">
            <w:pPr>
              <w:spacing w:after="20"/>
            </w:pPr>
            <w:r>
              <w:rPr>
                <w:color w:val="1B2B3D"/>
                <w:sz w:val="16"/>
              </w:rPr>
              <w:t>D Requirement Key</w:t>
            </w:r>
          </w:p>
        </w:tc>
        <w:tc>
          <w:tcPr>
            <w:tcW w:w="6192" w:type="dxa"/>
            <w:gridSpan w:val="2"/>
            <w:tcBorders>
              <w:top w:val="nil"/>
              <w:left w:val="nil"/>
              <w:bottom w:val="single" w:sz="4" w:space="0" w:color="D8E0E8"/>
              <w:right w:val="nil"/>
            </w:tcBorders>
            <w:vAlign w:val="center"/>
          </w:tcPr>
          <w:p w14:paraId="245BCEB6" w14:textId="77777777" w:rsidR="00AE3239" w:rsidRDefault="00A75F3A">
            <w:pPr>
              <w:spacing w:after="20"/>
            </w:pPr>
            <w:r>
              <w:rPr>
                <w:color w:val="1B2B3D"/>
                <w:sz w:val="16"/>
              </w:rPr>
              <w:t>DREQ-META.VERSION_INSPECT</w:t>
            </w:r>
          </w:p>
        </w:tc>
      </w:tr>
      <w:tr w:rsidR="00AE3239" w14:paraId="0DC45444" w14:textId="77777777">
        <w:trPr>
          <w:jc w:val="center"/>
        </w:trPr>
        <w:tc>
          <w:tcPr>
            <w:tcW w:w="3168" w:type="dxa"/>
            <w:tcBorders>
              <w:top w:val="nil"/>
              <w:left w:val="nil"/>
              <w:bottom w:val="single" w:sz="4" w:space="0" w:color="D8E0E8"/>
              <w:right w:val="nil"/>
            </w:tcBorders>
            <w:vAlign w:val="center"/>
          </w:tcPr>
          <w:p w14:paraId="70EB9C4C" w14:textId="77777777" w:rsidR="00AE3239" w:rsidRDefault="00A75F3A">
            <w:pPr>
              <w:spacing w:after="20"/>
            </w:pPr>
            <w:r>
              <w:rPr>
                <w:color w:val="1B2B3D"/>
                <w:sz w:val="16"/>
              </w:rPr>
              <w:t>Purpose</w:t>
            </w:r>
          </w:p>
        </w:tc>
        <w:tc>
          <w:tcPr>
            <w:tcW w:w="6192" w:type="dxa"/>
            <w:gridSpan w:val="2"/>
            <w:tcBorders>
              <w:top w:val="nil"/>
              <w:left w:val="nil"/>
              <w:bottom w:val="single" w:sz="4" w:space="0" w:color="D8E0E8"/>
              <w:right w:val="nil"/>
            </w:tcBorders>
            <w:vAlign w:val="center"/>
          </w:tcPr>
          <w:p w14:paraId="19D7FAFC" w14:textId="77777777" w:rsidR="00AE3239" w:rsidRDefault="00A75F3A">
            <w:pPr>
              <w:spacing w:after="20"/>
            </w:pPr>
            <w:r>
              <w:rPr>
                <w:color w:val="1B2B3D"/>
                <w:sz w:val="16"/>
              </w:rPr>
              <w:t>Pins the bounded Reader interpretation for replay, inspection, and historical resolution.</w:t>
            </w:r>
          </w:p>
        </w:tc>
      </w:tr>
      <w:tr w:rsidR="00AE3239" w14:paraId="5AB85722" w14:textId="77777777">
        <w:trPr>
          <w:jc w:val="center"/>
        </w:trPr>
        <w:tc>
          <w:tcPr>
            <w:tcW w:w="3168" w:type="dxa"/>
            <w:tcBorders>
              <w:top w:val="nil"/>
              <w:left w:val="nil"/>
              <w:bottom w:val="single" w:sz="4" w:space="0" w:color="D8E0E8"/>
              <w:right w:val="nil"/>
            </w:tcBorders>
            <w:vAlign w:val="center"/>
          </w:tcPr>
          <w:p w14:paraId="3FE16974" w14:textId="77777777" w:rsidR="00AE3239" w:rsidRDefault="00A75F3A">
            <w:pPr>
              <w:spacing w:after="20"/>
            </w:pPr>
            <w:r>
              <w:rPr>
                <w:color w:val="1B2B3D"/>
                <w:sz w:val="16"/>
              </w:rPr>
              <w:t>Representative states</w:t>
            </w:r>
          </w:p>
        </w:tc>
        <w:tc>
          <w:tcPr>
            <w:tcW w:w="6192" w:type="dxa"/>
            <w:gridSpan w:val="2"/>
            <w:tcBorders>
              <w:top w:val="nil"/>
              <w:left w:val="nil"/>
              <w:bottom w:val="single" w:sz="4" w:space="0" w:color="D8E0E8"/>
              <w:right w:val="nil"/>
            </w:tcBorders>
            <w:vAlign w:val="center"/>
          </w:tcPr>
          <w:p w14:paraId="45975C2F" w14:textId="77777777" w:rsidR="00AE3239" w:rsidRDefault="00A75F3A">
            <w:pPr>
              <w:spacing w:after="20"/>
            </w:pPr>
            <w:r>
              <w:rPr>
                <w:color w:val="1B2B3D"/>
                <w:sz w:val="16"/>
              </w:rPr>
              <w:t>0 current base interpretation; 1–6 registered future interpretations; 7 RESERVED</w:t>
            </w:r>
          </w:p>
        </w:tc>
      </w:tr>
      <w:tr w:rsidR="00AE3239" w14:paraId="5599A100" w14:textId="77777777">
        <w:trPr>
          <w:jc w:val="center"/>
        </w:trPr>
        <w:tc>
          <w:tcPr>
            <w:tcW w:w="3168" w:type="dxa"/>
            <w:tcBorders>
              <w:top w:val="nil"/>
              <w:left w:val="nil"/>
              <w:bottom w:val="single" w:sz="4" w:space="0" w:color="D8E0E8"/>
              <w:right w:val="nil"/>
            </w:tcBorders>
            <w:vAlign w:val="center"/>
          </w:tcPr>
          <w:p w14:paraId="6CF387F1" w14:textId="77777777" w:rsidR="00AE3239" w:rsidRDefault="00A75F3A">
            <w:pPr>
              <w:spacing w:after="20"/>
            </w:pPr>
            <w:r>
              <w:rPr>
                <w:color w:val="1B2B3D"/>
                <w:sz w:val="16"/>
              </w:rPr>
              <w:t>Validation / boundary</w:t>
            </w:r>
          </w:p>
        </w:tc>
        <w:tc>
          <w:tcPr>
            <w:tcW w:w="6192" w:type="dxa"/>
            <w:gridSpan w:val="2"/>
            <w:tcBorders>
              <w:top w:val="nil"/>
              <w:left w:val="nil"/>
              <w:bottom w:val="single" w:sz="4" w:space="0" w:color="D8E0E8"/>
              <w:right w:val="nil"/>
            </w:tcBorders>
            <w:vAlign w:val="center"/>
          </w:tcPr>
          <w:p w14:paraId="55B32B86" w14:textId="77777777" w:rsidR="00AE3239" w:rsidRDefault="00A75F3A">
            <w:pPr>
              <w:spacing w:after="20"/>
            </w:pPr>
            <w:r>
              <w:rPr>
                <w:color w:val="1B2B3D"/>
                <w:sz w:val="16"/>
              </w:rPr>
              <w:t>Ordinary DARTBOARD treatment is read-only. Migration is a separate governed operation rather than an incidental interface edit.</w:t>
            </w:r>
          </w:p>
        </w:tc>
      </w:tr>
    </w:tbl>
    <w:p w14:paraId="01C2575E" w14:textId="77777777" w:rsidR="00AE3239" w:rsidRDefault="00AE3239">
      <w:pPr>
        <w:spacing w:after="40"/>
      </w:pPr>
    </w:p>
    <w:p w14:paraId="179E66E0" w14:textId="77777777" w:rsidR="00AE3239" w:rsidRDefault="00A75F3A">
      <w:r>
        <w:br w:type="page"/>
      </w:r>
    </w:p>
    <w:p w14:paraId="32DD5BEC" w14:textId="77777777" w:rsidR="00AE3239" w:rsidRDefault="00A75F3A">
      <w:pPr>
        <w:pStyle w:val="Heading1"/>
      </w:pPr>
      <w:r>
        <w:rPr>
          <w:color w:val="2E78A6"/>
        </w:rPr>
        <w:t>Part 4 — Interface-0, D Requirements, and Complete DARTBOARD</w:t>
      </w:r>
    </w:p>
    <w:p w14:paraId="711C2E38" w14:textId="77777777" w:rsidR="00AE3239" w:rsidRDefault="00A75F3A">
      <w:pPr>
        <w:pStyle w:val="Heading2"/>
      </w:pPr>
      <w:r>
        <w:rPr>
          <w:color w:val="279A97"/>
        </w:rPr>
        <w:t>25. Interface-0 Composition</w:t>
      </w:r>
    </w:p>
    <w:p w14:paraId="6126111A" w14:textId="77777777" w:rsidR="00AE3239" w:rsidRDefault="00A75F3A">
      <w:pPr>
        <w:spacing w:after="120"/>
      </w:pPr>
      <w:r>
        <w:t>Interface-0 composes the declared symbol, Reader/interface name, color treatment, and D contract into a human-facing control. The BitGroup never infers the interaction geometry. F1 Phase is the clearest example: it uses SCALAR-8 mathematics but requires a cyclic dial rather than a generic linear slider.</w:t>
      </w:r>
    </w:p>
    <w:p w14:paraId="0C6B0EE8" w14:textId="77777777" w:rsidR="00AE3239" w:rsidRDefault="00A75F3A">
      <w:pPr>
        <w:keepNext/>
        <w:spacing w:after="40"/>
        <w:jc w:val="center"/>
      </w:pPr>
      <w:r>
        <w:rPr>
          <w:noProof/>
        </w:rPr>
        <w:drawing>
          <wp:inline distT="0" distB="0" distL="0" distR="0" wp14:anchorId="1C154956" wp14:editId="77AB175E">
            <wp:extent cx="5897880" cy="278604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interface0.png"/>
                    <pic:cNvPicPr/>
                  </pic:nvPicPr>
                  <pic:blipFill>
                    <a:blip r:embed="rId31"/>
                    <a:stretch>
                      <a:fillRect/>
                    </a:stretch>
                  </pic:blipFill>
                  <pic:spPr>
                    <a:xfrm>
                      <a:off x="0" y="0"/>
                      <a:ext cx="5897880" cy="2786046"/>
                    </a:xfrm>
                    <a:prstGeom prst="rect">
                      <a:avLst/>
                    </a:prstGeom>
                  </pic:spPr>
                </pic:pic>
              </a:graphicData>
            </a:graphic>
          </wp:inline>
        </w:drawing>
      </w:r>
    </w:p>
    <w:p w14:paraId="02278272" w14:textId="77777777" w:rsidR="00AE3239" w:rsidRDefault="00A75F3A">
      <w:pPr>
        <w:spacing w:after="140"/>
        <w:jc w:val="center"/>
      </w:pPr>
      <w:r>
        <w:rPr>
          <w:i/>
          <w:color w:val="65758B"/>
          <w:sz w:val="18"/>
        </w:rPr>
        <w:t>Figure 24. Interface-0 assembly for the Phase Reader role.</w:t>
      </w:r>
    </w:p>
    <w:p w14:paraId="40C410AD" w14:textId="77777777" w:rsidR="00AE3239" w:rsidRDefault="00A75F3A">
      <w:pPr>
        <w:pStyle w:val="Heading2"/>
      </w:pPr>
      <w:r>
        <w:rPr>
          <w:color w:val="279A97"/>
        </w:rPr>
        <w:t>26. Candidate D Requirement Plan</w:t>
      </w:r>
    </w:p>
    <w:tbl>
      <w:tblPr>
        <w:tblW w:w="0" w:type="auto"/>
        <w:jc w:val="center"/>
        <w:tblLayout w:type="fixed"/>
        <w:tblLook w:val="04A0" w:firstRow="1" w:lastRow="0" w:firstColumn="1" w:lastColumn="0" w:noHBand="0" w:noVBand="1"/>
      </w:tblPr>
      <w:tblGrid>
        <w:gridCol w:w="1008"/>
        <w:gridCol w:w="3600"/>
        <w:gridCol w:w="4752"/>
      </w:tblGrid>
      <w:tr w:rsidR="00AE3239" w14:paraId="0E102F2C" w14:textId="77777777">
        <w:trPr>
          <w:jc w:val="center"/>
        </w:trPr>
        <w:tc>
          <w:tcPr>
            <w:tcW w:w="1008" w:type="dxa"/>
            <w:tcBorders>
              <w:top w:val="nil"/>
              <w:left w:val="nil"/>
              <w:bottom w:val="single" w:sz="4" w:space="0" w:color="D8E0E8"/>
              <w:right w:val="nil"/>
            </w:tcBorders>
            <w:shd w:val="clear" w:color="auto" w:fill="17324D"/>
            <w:vAlign w:val="center"/>
          </w:tcPr>
          <w:p w14:paraId="3CC09EB5" w14:textId="77777777" w:rsidR="00AE3239" w:rsidRDefault="00A75F3A">
            <w:pPr>
              <w:jc w:val="center"/>
            </w:pPr>
            <w:r>
              <w:rPr>
                <w:b/>
                <w:color w:val="FFFFFF"/>
                <w:sz w:val="15"/>
              </w:rPr>
              <w:t>Reader</w:t>
            </w:r>
          </w:p>
        </w:tc>
        <w:tc>
          <w:tcPr>
            <w:tcW w:w="3600" w:type="dxa"/>
            <w:tcBorders>
              <w:top w:val="nil"/>
              <w:left w:val="nil"/>
              <w:bottom w:val="single" w:sz="4" w:space="0" w:color="D8E0E8"/>
              <w:right w:val="nil"/>
            </w:tcBorders>
            <w:shd w:val="clear" w:color="auto" w:fill="17324D"/>
            <w:vAlign w:val="center"/>
          </w:tcPr>
          <w:p w14:paraId="449558C6" w14:textId="77777777" w:rsidR="00AE3239" w:rsidRDefault="00A75F3A">
            <w:pPr>
              <w:jc w:val="center"/>
            </w:pPr>
            <w:r>
              <w:rPr>
                <w:b/>
                <w:color w:val="FFFFFF"/>
                <w:sz w:val="15"/>
              </w:rPr>
              <w:t>Candidate D Class</w:t>
            </w:r>
          </w:p>
        </w:tc>
        <w:tc>
          <w:tcPr>
            <w:tcW w:w="4752" w:type="dxa"/>
            <w:tcBorders>
              <w:top w:val="nil"/>
              <w:left w:val="nil"/>
              <w:bottom w:val="single" w:sz="4" w:space="0" w:color="D8E0E8"/>
              <w:right w:val="nil"/>
            </w:tcBorders>
            <w:shd w:val="clear" w:color="auto" w:fill="17324D"/>
            <w:vAlign w:val="center"/>
          </w:tcPr>
          <w:p w14:paraId="307B87A9" w14:textId="77777777" w:rsidR="00AE3239" w:rsidRDefault="00A75F3A">
            <w:pPr>
              <w:jc w:val="center"/>
            </w:pPr>
            <w:r>
              <w:rPr>
                <w:b/>
                <w:color w:val="FFFFFF"/>
                <w:sz w:val="15"/>
              </w:rPr>
              <w:t>Requirement</w:t>
            </w:r>
          </w:p>
        </w:tc>
      </w:tr>
      <w:tr w:rsidR="00AE3239" w14:paraId="45AC9009" w14:textId="77777777">
        <w:trPr>
          <w:jc w:val="center"/>
        </w:trPr>
        <w:tc>
          <w:tcPr>
            <w:tcW w:w="1008" w:type="dxa"/>
            <w:tcBorders>
              <w:top w:val="nil"/>
              <w:left w:val="nil"/>
              <w:bottom w:val="single" w:sz="4" w:space="0" w:color="D8E0E8"/>
              <w:right w:val="nil"/>
            </w:tcBorders>
            <w:vAlign w:val="center"/>
          </w:tcPr>
          <w:p w14:paraId="1DEE571F" w14:textId="77777777" w:rsidR="00AE3239" w:rsidRDefault="00A75F3A">
            <w:pPr>
              <w:spacing w:after="20"/>
              <w:jc w:val="center"/>
            </w:pPr>
            <w:r>
              <w:rPr>
                <w:color w:val="1B2B3D"/>
                <w:sz w:val="15"/>
              </w:rPr>
              <w:t>A1</w:t>
            </w:r>
          </w:p>
        </w:tc>
        <w:tc>
          <w:tcPr>
            <w:tcW w:w="3600" w:type="dxa"/>
            <w:tcBorders>
              <w:top w:val="nil"/>
              <w:left w:val="nil"/>
              <w:bottom w:val="single" w:sz="4" w:space="0" w:color="D8E0E8"/>
              <w:right w:val="nil"/>
            </w:tcBorders>
            <w:vAlign w:val="center"/>
          </w:tcPr>
          <w:p w14:paraId="5B90F336" w14:textId="77777777" w:rsidR="00AE3239" w:rsidRDefault="00A75F3A">
            <w:pPr>
              <w:spacing w:after="20"/>
            </w:pPr>
            <w:r>
              <w:rPr>
                <w:color w:val="1B2B3D"/>
                <w:sz w:val="15"/>
              </w:rPr>
              <w:t>Categorical Pattern Selection</w:t>
            </w:r>
          </w:p>
        </w:tc>
        <w:tc>
          <w:tcPr>
            <w:tcW w:w="4752" w:type="dxa"/>
            <w:tcBorders>
              <w:top w:val="nil"/>
              <w:left w:val="nil"/>
              <w:bottom w:val="single" w:sz="4" w:space="0" w:color="D8E0E8"/>
              <w:right w:val="nil"/>
            </w:tcBorders>
            <w:vAlign w:val="center"/>
          </w:tcPr>
          <w:p w14:paraId="62CF4C3C" w14:textId="77777777" w:rsidR="00AE3239" w:rsidRDefault="00A75F3A">
            <w:pPr>
              <w:spacing w:after="20"/>
            </w:pPr>
            <w:r>
              <w:rPr>
                <w:color w:val="1B2B3D"/>
                <w:sz w:val="15"/>
              </w:rPr>
              <w:t>DREQ-CAT.FIELD_PATTERN</w:t>
            </w:r>
          </w:p>
        </w:tc>
      </w:tr>
      <w:tr w:rsidR="00AE3239" w14:paraId="42A4249F" w14:textId="77777777">
        <w:trPr>
          <w:jc w:val="center"/>
        </w:trPr>
        <w:tc>
          <w:tcPr>
            <w:tcW w:w="1008" w:type="dxa"/>
            <w:tcBorders>
              <w:top w:val="nil"/>
              <w:left w:val="nil"/>
              <w:bottom w:val="single" w:sz="4" w:space="0" w:color="D8E0E8"/>
              <w:right w:val="nil"/>
            </w:tcBorders>
            <w:vAlign w:val="center"/>
          </w:tcPr>
          <w:p w14:paraId="081E74E0" w14:textId="77777777" w:rsidR="00AE3239" w:rsidRDefault="00A75F3A">
            <w:pPr>
              <w:spacing w:after="20"/>
              <w:jc w:val="center"/>
            </w:pPr>
            <w:r>
              <w:rPr>
                <w:color w:val="1B2B3D"/>
                <w:sz w:val="15"/>
              </w:rPr>
              <w:t>B1</w:t>
            </w:r>
          </w:p>
        </w:tc>
        <w:tc>
          <w:tcPr>
            <w:tcW w:w="3600" w:type="dxa"/>
            <w:tcBorders>
              <w:top w:val="nil"/>
              <w:left w:val="nil"/>
              <w:bottom w:val="single" w:sz="4" w:space="0" w:color="D8E0E8"/>
              <w:right w:val="nil"/>
            </w:tcBorders>
            <w:vAlign w:val="center"/>
          </w:tcPr>
          <w:p w14:paraId="1376736B" w14:textId="77777777" w:rsidR="00AE3239" w:rsidRDefault="00A75F3A">
            <w:pPr>
              <w:spacing w:after="20"/>
            </w:pPr>
            <w:r>
              <w:rPr>
                <w:color w:val="1B2B3D"/>
                <w:sz w:val="15"/>
              </w:rPr>
              <w:t>Profile Selection</w:t>
            </w:r>
          </w:p>
        </w:tc>
        <w:tc>
          <w:tcPr>
            <w:tcW w:w="4752" w:type="dxa"/>
            <w:tcBorders>
              <w:top w:val="nil"/>
              <w:left w:val="nil"/>
              <w:bottom w:val="single" w:sz="4" w:space="0" w:color="D8E0E8"/>
              <w:right w:val="nil"/>
            </w:tcBorders>
            <w:vAlign w:val="center"/>
          </w:tcPr>
          <w:p w14:paraId="423692A2" w14:textId="77777777" w:rsidR="00AE3239" w:rsidRDefault="00A75F3A">
            <w:pPr>
              <w:spacing w:after="20"/>
            </w:pPr>
            <w:r>
              <w:rPr>
                <w:color w:val="1B2B3D"/>
                <w:sz w:val="15"/>
              </w:rPr>
              <w:t>DREQ-PROFILE.FIELD_FORMULA</w:t>
            </w:r>
          </w:p>
        </w:tc>
      </w:tr>
      <w:tr w:rsidR="00AE3239" w14:paraId="43443B50" w14:textId="77777777">
        <w:trPr>
          <w:jc w:val="center"/>
        </w:trPr>
        <w:tc>
          <w:tcPr>
            <w:tcW w:w="1008" w:type="dxa"/>
            <w:tcBorders>
              <w:top w:val="nil"/>
              <w:left w:val="nil"/>
              <w:bottom w:val="single" w:sz="4" w:space="0" w:color="D8E0E8"/>
              <w:right w:val="nil"/>
            </w:tcBorders>
            <w:vAlign w:val="center"/>
          </w:tcPr>
          <w:p w14:paraId="2E1DC473" w14:textId="77777777" w:rsidR="00AE3239" w:rsidRDefault="00A75F3A">
            <w:pPr>
              <w:spacing w:after="20"/>
              <w:jc w:val="center"/>
            </w:pPr>
            <w:r>
              <w:rPr>
                <w:color w:val="1B2B3D"/>
                <w:sz w:val="15"/>
              </w:rPr>
              <w:t>C1</w:t>
            </w:r>
          </w:p>
        </w:tc>
        <w:tc>
          <w:tcPr>
            <w:tcW w:w="3600" w:type="dxa"/>
            <w:tcBorders>
              <w:top w:val="nil"/>
              <w:left w:val="nil"/>
              <w:bottom w:val="single" w:sz="4" w:space="0" w:color="D8E0E8"/>
              <w:right w:val="nil"/>
            </w:tcBorders>
            <w:vAlign w:val="center"/>
          </w:tcPr>
          <w:p w14:paraId="47063DB4" w14:textId="77777777" w:rsidR="00AE3239" w:rsidRDefault="00A75F3A">
            <w:pPr>
              <w:spacing w:after="20"/>
            </w:pPr>
            <w:r>
              <w:rPr>
                <w:color w:val="1B2B3D"/>
                <w:sz w:val="15"/>
              </w:rPr>
              <w:t>Spatial Basis Selection</w:t>
            </w:r>
          </w:p>
        </w:tc>
        <w:tc>
          <w:tcPr>
            <w:tcW w:w="4752" w:type="dxa"/>
            <w:tcBorders>
              <w:top w:val="nil"/>
              <w:left w:val="nil"/>
              <w:bottom w:val="single" w:sz="4" w:space="0" w:color="D8E0E8"/>
              <w:right w:val="nil"/>
            </w:tcBorders>
            <w:vAlign w:val="center"/>
          </w:tcPr>
          <w:p w14:paraId="5579F8A2" w14:textId="77777777" w:rsidR="00AE3239" w:rsidRDefault="00A75F3A">
            <w:pPr>
              <w:spacing w:after="20"/>
            </w:pPr>
            <w:r>
              <w:rPr>
                <w:color w:val="1B2B3D"/>
                <w:sz w:val="15"/>
              </w:rPr>
              <w:t>DREQ-SPATIAL.DOMAIN_BASIS</w:t>
            </w:r>
          </w:p>
        </w:tc>
      </w:tr>
      <w:tr w:rsidR="00AE3239" w14:paraId="6C73401D" w14:textId="77777777">
        <w:trPr>
          <w:jc w:val="center"/>
        </w:trPr>
        <w:tc>
          <w:tcPr>
            <w:tcW w:w="1008" w:type="dxa"/>
            <w:tcBorders>
              <w:top w:val="nil"/>
              <w:left w:val="nil"/>
              <w:bottom w:val="single" w:sz="4" w:space="0" w:color="D8E0E8"/>
              <w:right w:val="nil"/>
            </w:tcBorders>
            <w:vAlign w:val="center"/>
          </w:tcPr>
          <w:p w14:paraId="2BA44B73" w14:textId="77777777" w:rsidR="00AE3239" w:rsidRDefault="00A75F3A">
            <w:pPr>
              <w:spacing w:after="20"/>
              <w:jc w:val="center"/>
            </w:pPr>
            <w:r>
              <w:rPr>
                <w:color w:val="1B2B3D"/>
                <w:sz w:val="15"/>
              </w:rPr>
              <w:t>D1</w:t>
            </w:r>
          </w:p>
        </w:tc>
        <w:tc>
          <w:tcPr>
            <w:tcW w:w="3600" w:type="dxa"/>
            <w:tcBorders>
              <w:top w:val="nil"/>
              <w:left w:val="nil"/>
              <w:bottom w:val="single" w:sz="4" w:space="0" w:color="D8E0E8"/>
              <w:right w:val="nil"/>
            </w:tcBorders>
            <w:vAlign w:val="center"/>
          </w:tcPr>
          <w:p w14:paraId="58EF3705" w14:textId="77777777" w:rsidR="00AE3239" w:rsidRDefault="00A75F3A">
            <w:pPr>
              <w:spacing w:after="20"/>
            </w:pPr>
            <w:r>
              <w:rPr>
                <w:color w:val="1B2B3D"/>
                <w:sz w:val="15"/>
              </w:rPr>
              <w:t>Scalar</w:t>
            </w:r>
          </w:p>
        </w:tc>
        <w:tc>
          <w:tcPr>
            <w:tcW w:w="4752" w:type="dxa"/>
            <w:tcBorders>
              <w:top w:val="nil"/>
              <w:left w:val="nil"/>
              <w:bottom w:val="single" w:sz="4" w:space="0" w:color="D8E0E8"/>
              <w:right w:val="nil"/>
            </w:tcBorders>
            <w:vAlign w:val="center"/>
          </w:tcPr>
          <w:p w14:paraId="6C1E9627" w14:textId="77777777" w:rsidR="00AE3239" w:rsidRDefault="00A75F3A">
            <w:pPr>
              <w:spacing w:after="20"/>
            </w:pPr>
            <w:r>
              <w:rPr>
                <w:color w:val="1B2B3D"/>
                <w:sz w:val="15"/>
              </w:rPr>
              <w:t>DREQ-SCALAR.SPATIAL_SCALE</w:t>
            </w:r>
          </w:p>
        </w:tc>
      </w:tr>
      <w:tr w:rsidR="00AE3239" w14:paraId="334A988E" w14:textId="77777777">
        <w:trPr>
          <w:jc w:val="center"/>
        </w:trPr>
        <w:tc>
          <w:tcPr>
            <w:tcW w:w="1008" w:type="dxa"/>
            <w:tcBorders>
              <w:top w:val="nil"/>
              <w:left w:val="nil"/>
              <w:bottom w:val="single" w:sz="4" w:space="0" w:color="D8E0E8"/>
              <w:right w:val="nil"/>
            </w:tcBorders>
            <w:vAlign w:val="center"/>
          </w:tcPr>
          <w:p w14:paraId="1C6F9299" w14:textId="77777777" w:rsidR="00AE3239" w:rsidRDefault="00A75F3A">
            <w:pPr>
              <w:spacing w:after="20"/>
              <w:jc w:val="center"/>
            </w:pPr>
            <w:r>
              <w:rPr>
                <w:color w:val="1B2B3D"/>
                <w:sz w:val="15"/>
              </w:rPr>
              <w:t>E1</w:t>
            </w:r>
          </w:p>
        </w:tc>
        <w:tc>
          <w:tcPr>
            <w:tcW w:w="3600" w:type="dxa"/>
            <w:tcBorders>
              <w:top w:val="nil"/>
              <w:left w:val="nil"/>
              <w:bottom w:val="single" w:sz="4" w:space="0" w:color="D8E0E8"/>
              <w:right w:val="nil"/>
            </w:tcBorders>
            <w:vAlign w:val="center"/>
          </w:tcPr>
          <w:p w14:paraId="7F57A702" w14:textId="77777777" w:rsidR="00AE3239" w:rsidRDefault="00A75F3A">
            <w:pPr>
              <w:spacing w:after="20"/>
            </w:pPr>
            <w:r>
              <w:rPr>
                <w:color w:val="1B2B3D"/>
                <w:sz w:val="15"/>
              </w:rPr>
              <w:t>Scalar</w:t>
            </w:r>
          </w:p>
        </w:tc>
        <w:tc>
          <w:tcPr>
            <w:tcW w:w="4752" w:type="dxa"/>
            <w:tcBorders>
              <w:top w:val="nil"/>
              <w:left w:val="nil"/>
              <w:bottom w:val="single" w:sz="4" w:space="0" w:color="D8E0E8"/>
              <w:right w:val="nil"/>
            </w:tcBorders>
            <w:vAlign w:val="center"/>
          </w:tcPr>
          <w:p w14:paraId="60AEF71A" w14:textId="77777777" w:rsidR="00AE3239" w:rsidRDefault="00A75F3A">
            <w:pPr>
              <w:spacing w:after="20"/>
            </w:pPr>
            <w:r>
              <w:rPr>
                <w:color w:val="1B2B3D"/>
                <w:sz w:val="15"/>
              </w:rPr>
              <w:t>DREQ-SCALAR.TEMPORAL_RATE</w:t>
            </w:r>
          </w:p>
        </w:tc>
      </w:tr>
      <w:tr w:rsidR="00AE3239" w14:paraId="32C9645F" w14:textId="77777777">
        <w:trPr>
          <w:jc w:val="center"/>
        </w:trPr>
        <w:tc>
          <w:tcPr>
            <w:tcW w:w="1008" w:type="dxa"/>
            <w:tcBorders>
              <w:top w:val="nil"/>
              <w:left w:val="nil"/>
              <w:bottom w:val="single" w:sz="4" w:space="0" w:color="D8E0E8"/>
              <w:right w:val="nil"/>
            </w:tcBorders>
            <w:vAlign w:val="center"/>
          </w:tcPr>
          <w:p w14:paraId="4FCB5FF1" w14:textId="77777777" w:rsidR="00AE3239" w:rsidRDefault="00A75F3A">
            <w:pPr>
              <w:spacing w:after="20"/>
              <w:jc w:val="center"/>
            </w:pPr>
            <w:r>
              <w:rPr>
                <w:color w:val="1B2B3D"/>
                <w:sz w:val="15"/>
              </w:rPr>
              <w:t>F1</w:t>
            </w:r>
          </w:p>
        </w:tc>
        <w:tc>
          <w:tcPr>
            <w:tcW w:w="3600" w:type="dxa"/>
            <w:tcBorders>
              <w:top w:val="nil"/>
              <w:left w:val="nil"/>
              <w:bottom w:val="single" w:sz="4" w:space="0" w:color="D8E0E8"/>
              <w:right w:val="nil"/>
            </w:tcBorders>
            <w:vAlign w:val="center"/>
          </w:tcPr>
          <w:p w14:paraId="482C9105" w14:textId="77777777" w:rsidR="00AE3239" w:rsidRDefault="00A75F3A">
            <w:pPr>
              <w:spacing w:after="20"/>
            </w:pPr>
            <w:r>
              <w:rPr>
                <w:color w:val="1B2B3D"/>
                <w:sz w:val="15"/>
              </w:rPr>
              <w:t>Cyclic Scalar</w:t>
            </w:r>
          </w:p>
        </w:tc>
        <w:tc>
          <w:tcPr>
            <w:tcW w:w="4752" w:type="dxa"/>
            <w:tcBorders>
              <w:top w:val="nil"/>
              <w:left w:val="nil"/>
              <w:bottom w:val="single" w:sz="4" w:space="0" w:color="D8E0E8"/>
              <w:right w:val="nil"/>
            </w:tcBorders>
            <w:vAlign w:val="center"/>
          </w:tcPr>
          <w:p w14:paraId="70C438F1" w14:textId="77777777" w:rsidR="00AE3239" w:rsidRDefault="00A75F3A">
            <w:pPr>
              <w:spacing w:after="20"/>
            </w:pPr>
            <w:r>
              <w:rPr>
                <w:color w:val="1B2B3D"/>
                <w:sz w:val="15"/>
              </w:rPr>
              <w:t>DREQ-CYCLE.PHASE</w:t>
            </w:r>
          </w:p>
        </w:tc>
      </w:tr>
      <w:tr w:rsidR="00AE3239" w14:paraId="57573ADC" w14:textId="77777777">
        <w:trPr>
          <w:jc w:val="center"/>
        </w:trPr>
        <w:tc>
          <w:tcPr>
            <w:tcW w:w="1008" w:type="dxa"/>
            <w:tcBorders>
              <w:top w:val="nil"/>
              <w:left w:val="nil"/>
              <w:bottom w:val="single" w:sz="4" w:space="0" w:color="D8E0E8"/>
              <w:right w:val="nil"/>
            </w:tcBorders>
            <w:vAlign w:val="center"/>
          </w:tcPr>
          <w:p w14:paraId="731C5CDC" w14:textId="77777777" w:rsidR="00AE3239" w:rsidRDefault="00A75F3A">
            <w:pPr>
              <w:spacing w:after="20"/>
              <w:jc w:val="center"/>
            </w:pPr>
            <w:r>
              <w:rPr>
                <w:color w:val="1B2B3D"/>
                <w:sz w:val="15"/>
              </w:rPr>
              <w:t>G1</w:t>
            </w:r>
          </w:p>
        </w:tc>
        <w:tc>
          <w:tcPr>
            <w:tcW w:w="3600" w:type="dxa"/>
            <w:tcBorders>
              <w:top w:val="nil"/>
              <w:left w:val="nil"/>
              <w:bottom w:val="single" w:sz="4" w:space="0" w:color="D8E0E8"/>
              <w:right w:val="nil"/>
            </w:tcBorders>
            <w:vAlign w:val="center"/>
          </w:tcPr>
          <w:p w14:paraId="222367A6" w14:textId="77777777" w:rsidR="00AE3239" w:rsidRDefault="00A75F3A">
            <w:pPr>
              <w:spacing w:after="20"/>
            </w:pPr>
            <w:r>
              <w:rPr>
                <w:color w:val="1B2B3D"/>
                <w:sz w:val="15"/>
              </w:rPr>
              <w:t>Profile Selection</w:t>
            </w:r>
          </w:p>
        </w:tc>
        <w:tc>
          <w:tcPr>
            <w:tcW w:w="4752" w:type="dxa"/>
            <w:tcBorders>
              <w:top w:val="nil"/>
              <w:left w:val="nil"/>
              <w:bottom w:val="single" w:sz="4" w:space="0" w:color="D8E0E8"/>
              <w:right w:val="nil"/>
            </w:tcBorders>
            <w:vAlign w:val="center"/>
          </w:tcPr>
          <w:p w14:paraId="434C0B38" w14:textId="77777777" w:rsidR="00AE3239" w:rsidRDefault="00A75F3A">
            <w:pPr>
              <w:spacing w:after="20"/>
            </w:pPr>
            <w:r>
              <w:rPr>
                <w:color w:val="1B2B3D"/>
                <w:sz w:val="15"/>
              </w:rPr>
              <w:t>DREQ-PROFILE.WAVEFORM</w:t>
            </w:r>
          </w:p>
        </w:tc>
      </w:tr>
      <w:tr w:rsidR="00AE3239" w14:paraId="601116A1" w14:textId="77777777">
        <w:trPr>
          <w:jc w:val="center"/>
        </w:trPr>
        <w:tc>
          <w:tcPr>
            <w:tcW w:w="1008" w:type="dxa"/>
            <w:tcBorders>
              <w:top w:val="nil"/>
              <w:left w:val="nil"/>
              <w:bottom w:val="single" w:sz="4" w:space="0" w:color="D8E0E8"/>
              <w:right w:val="nil"/>
            </w:tcBorders>
            <w:vAlign w:val="center"/>
          </w:tcPr>
          <w:p w14:paraId="4879E9C1" w14:textId="77777777" w:rsidR="00AE3239" w:rsidRDefault="00A75F3A">
            <w:pPr>
              <w:spacing w:after="20"/>
              <w:jc w:val="center"/>
            </w:pPr>
            <w:r>
              <w:rPr>
                <w:color w:val="1B2B3D"/>
                <w:sz w:val="15"/>
              </w:rPr>
              <w:t>H1</w:t>
            </w:r>
          </w:p>
        </w:tc>
        <w:tc>
          <w:tcPr>
            <w:tcW w:w="3600" w:type="dxa"/>
            <w:tcBorders>
              <w:top w:val="nil"/>
              <w:left w:val="nil"/>
              <w:bottom w:val="single" w:sz="4" w:space="0" w:color="D8E0E8"/>
              <w:right w:val="nil"/>
            </w:tcBorders>
            <w:vAlign w:val="center"/>
          </w:tcPr>
          <w:p w14:paraId="0809772B" w14:textId="77777777" w:rsidR="00AE3239" w:rsidRDefault="00A75F3A">
            <w:pPr>
              <w:spacing w:after="20"/>
            </w:pPr>
            <w:r>
              <w:rPr>
                <w:color w:val="1B2B3D"/>
                <w:sz w:val="15"/>
              </w:rPr>
              <w:t>Direction Selection</w:t>
            </w:r>
          </w:p>
        </w:tc>
        <w:tc>
          <w:tcPr>
            <w:tcW w:w="4752" w:type="dxa"/>
            <w:tcBorders>
              <w:top w:val="nil"/>
              <w:left w:val="nil"/>
              <w:bottom w:val="single" w:sz="4" w:space="0" w:color="D8E0E8"/>
              <w:right w:val="nil"/>
            </w:tcBorders>
            <w:vAlign w:val="center"/>
          </w:tcPr>
          <w:p w14:paraId="6E2D6F3B" w14:textId="77777777" w:rsidR="00AE3239" w:rsidRDefault="00A75F3A">
            <w:pPr>
              <w:spacing w:after="20"/>
            </w:pPr>
            <w:r>
              <w:rPr>
                <w:color w:val="1B2B3D"/>
                <w:sz w:val="15"/>
              </w:rPr>
              <w:t>DREQ-DIR.PROPAGATION</w:t>
            </w:r>
          </w:p>
        </w:tc>
      </w:tr>
      <w:tr w:rsidR="00AE3239" w14:paraId="7A9F1352" w14:textId="77777777">
        <w:trPr>
          <w:jc w:val="center"/>
        </w:trPr>
        <w:tc>
          <w:tcPr>
            <w:tcW w:w="1008" w:type="dxa"/>
            <w:tcBorders>
              <w:top w:val="nil"/>
              <w:left w:val="nil"/>
              <w:bottom w:val="single" w:sz="4" w:space="0" w:color="D8E0E8"/>
              <w:right w:val="nil"/>
            </w:tcBorders>
            <w:vAlign w:val="center"/>
          </w:tcPr>
          <w:p w14:paraId="0A9E036C" w14:textId="77777777" w:rsidR="00AE3239" w:rsidRDefault="00A75F3A">
            <w:pPr>
              <w:spacing w:after="20"/>
              <w:jc w:val="center"/>
            </w:pPr>
            <w:r>
              <w:rPr>
                <w:color w:val="1B2B3D"/>
                <w:sz w:val="15"/>
              </w:rPr>
              <w:t>I1</w:t>
            </w:r>
          </w:p>
        </w:tc>
        <w:tc>
          <w:tcPr>
            <w:tcW w:w="3600" w:type="dxa"/>
            <w:tcBorders>
              <w:top w:val="nil"/>
              <w:left w:val="nil"/>
              <w:bottom w:val="single" w:sz="4" w:space="0" w:color="D8E0E8"/>
              <w:right w:val="nil"/>
            </w:tcBorders>
            <w:vAlign w:val="center"/>
          </w:tcPr>
          <w:p w14:paraId="6AF5ED0C" w14:textId="77777777" w:rsidR="00AE3239" w:rsidRDefault="00A75F3A">
            <w:pPr>
              <w:spacing w:after="20"/>
            </w:pPr>
            <w:r>
              <w:rPr>
                <w:color w:val="1B2B3D"/>
                <w:sz w:val="15"/>
              </w:rPr>
              <w:t>Scalar</w:t>
            </w:r>
          </w:p>
        </w:tc>
        <w:tc>
          <w:tcPr>
            <w:tcW w:w="4752" w:type="dxa"/>
            <w:tcBorders>
              <w:top w:val="nil"/>
              <w:left w:val="nil"/>
              <w:bottom w:val="single" w:sz="4" w:space="0" w:color="D8E0E8"/>
              <w:right w:val="nil"/>
            </w:tcBorders>
            <w:vAlign w:val="center"/>
          </w:tcPr>
          <w:p w14:paraId="7793C2A4" w14:textId="77777777" w:rsidR="00AE3239" w:rsidRDefault="00A75F3A">
            <w:pPr>
              <w:spacing w:after="20"/>
            </w:pPr>
            <w:r>
              <w:rPr>
                <w:color w:val="1B2B3D"/>
                <w:sz w:val="15"/>
              </w:rPr>
              <w:t>DREQ-SCALAR.PROPAGATION_SPEED</w:t>
            </w:r>
          </w:p>
        </w:tc>
      </w:tr>
      <w:tr w:rsidR="00AE3239" w14:paraId="73CB0260" w14:textId="77777777">
        <w:trPr>
          <w:jc w:val="center"/>
        </w:trPr>
        <w:tc>
          <w:tcPr>
            <w:tcW w:w="1008" w:type="dxa"/>
            <w:tcBorders>
              <w:top w:val="nil"/>
              <w:left w:val="nil"/>
              <w:bottom w:val="single" w:sz="4" w:space="0" w:color="D8E0E8"/>
              <w:right w:val="nil"/>
            </w:tcBorders>
            <w:vAlign w:val="center"/>
          </w:tcPr>
          <w:p w14:paraId="43B539D5" w14:textId="77777777" w:rsidR="00AE3239" w:rsidRDefault="00A75F3A">
            <w:pPr>
              <w:spacing w:after="20"/>
              <w:jc w:val="center"/>
            </w:pPr>
            <w:r>
              <w:rPr>
                <w:color w:val="1B2B3D"/>
                <w:sz w:val="15"/>
              </w:rPr>
              <w:t>J1</w:t>
            </w:r>
          </w:p>
        </w:tc>
        <w:tc>
          <w:tcPr>
            <w:tcW w:w="3600" w:type="dxa"/>
            <w:tcBorders>
              <w:top w:val="nil"/>
              <w:left w:val="nil"/>
              <w:bottom w:val="single" w:sz="4" w:space="0" w:color="D8E0E8"/>
              <w:right w:val="nil"/>
            </w:tcBorders>
            <w:vAlign w:val="center"/>
          </w:tcPr>
          <w:p w14:paraId="1A7882C3" w14:textId="77777777" w:rsidR="00AE3239" w:rsidRDefault="00A75F3A">
            <w:pPr>
              <w:spacing w:after="20"/>
            </w:pPr>
            <w:r>
              <w:rPr>
                <w:color w:val="1B2B3D"/>
                <w:sz w:val="15"/>
              </w:rPr>
              <w:t>Profile Selection</w:t>
            </w:r>
          </w:p>
        </w:tc>
        <w:tc>
          <w:tcPr>
            <w:tcW w:w="4752" w:type="dxa"/>
            <w:tcBorders>
              <w:top w:val="nil"/>
              <w:left w:val="nil"/>
              <w:bottom w:val="single" w:sz="4" w:space="0" w:color="D8E0E8"/>
              <w:right w:val="nil"/>
            </w:tcBorders>
            <w:vAlign w:val="center"/>
          </w:tcPr>
          <w:p w14:paraId="1C3D3946" w14:textId="77777777" w:rsidR="00AE3239" w:rsidRDefault="00A75F3A">
            <w:pPr>
              <w:spacing w:after="20"/>
            </w:pPr>
            <w:r>
              <w:rPr>
                <w:color w:val="1B2B3D"/>
                <w:sz w:val="15"/>
              </w:rPr>
              <w:t>DREQ-PROFILE.FIELD_FALLOFF</w:t>
            </w:r>
          </w:p>
        </w:tc>
      </w:tr>
      <w:tr w:rsidR="00AE3239" w14:paraId="133A0953" w14:textId="77777777">
        <w:trPr>
          <w:jc w:val="center"/>
        </w:trPr>
        <w:tc>
          <w:tcPr>
            <w:tcW w:w="1008" w:type="dxa"/>
            <w:tcBorders>
              <w:top w:val="nil"/>
              <w:left w:val="nil"/>
              <w:bottom w:val="single" w:sz="4" w:space="0" w:color="D8E0E8"/>
              <w:right w:val="nil"/>
            </w:tcBorders>
            <w:vAlign w:val="center"/>
          </w:tcPr>
          <w:p w14:paraId="4E2715CF" w14:textId="77777777" w:rsidR="00AE3239" w:rsidRDefault="00A75F3A">
            <w:pPr>
              <w:spacing w:after="20"/>
              <w:jc w:val="center"/>
            </w:pPr>
            <w:r>
              <w:rPr>
                <w:color w:val="1B2B3D"/>
                <w:sz w:val="15"/>
              </w:rPr>
              <w:t>K1</w:t>
            </w:r>
          </w:p>
        </w:tc>
        <w:tc>
          <w:tcPr>
            <w:tcW w:w="3600" w:type="dxa"/>
            <w:tcBorders>
              <w:top w:val="nil"/>
              <w:left w:val="nil"/>
              <w:bottom w:val="single" w:sz="4" w:space="0" w:color="D8E0E8"/>
              <w:right w:val="nil"/>
            </w:tcBorders>
            <w:vAlign w:val="center"/>
          </w:tcPr>
          <w:p w14:paraId="4C7C867B" w14:textId="77777777" w:rsidR="00AE3239" w:rsidRDefault="00A75F3A">
            <w:pPr>
              <w:spacing w:after="20"/>
            </w:pPr>
            <w:r>
              <w:rPr>
                <w:color w:val="1B2B3D"/>
                <w:sz w:val="15"/>
              </w:rPr>
              <w:t>Profile / Magnitude Selection</w:t>
            </w:r>
          </w:p>
        </w:tc>
        <w:tc>
          <w:tcPr>
            <w:tcW w:w="4752" w:type="dxa"/>
            <w:tcBorders>
              <w:top w:val="nil"/>
              <w:left w:val="nil"/>
              <w:bottom w:val="single" w:sz="4" w:space="0" w:color="D8E0E8"/>
              <w:right w:val="nil"/>
            </w:tcBorders>
            <w:vAlign w:val="center"/>
          </w:tcPr>
          <w:p w14:paraId="6040062E" w14:textId="77777777" w:rsidR="00AE3239" w:rsidRDefault="00A75F3A">
            <w:pPr>
              <w:spacing w:after="20"/>
            </w:pPr>
            <w:r>
              <w:rPr>
                <w:color w:val="1B2B3D"/>
                <w:sz w:val="15"/>
              </w:rPr>
              <w:t>DREQ-PROFILE.FIELD_VARIATION</w:t>
            </w:r>
          </w:p>
        </w:tc>
      </w:tr>
      <w:tr w:rsidR="00AE3239" w14:paraId="222E3682" w14:textId="77777777">
        <w:trPr>
          <w:jc w:val="center"/>
        </w:trPr>
        <w:tc>
          <w:tcPr>
            <w:tcW w:w="1008" w:type="dxa"/>
            <w:tcBorders>
              <w:top w:val="nil"/>
              <w:left w:val="nil"/>
              <w:bottom w:val="single" w:sz="4" w:space="0" w:color="D8E0E8"/>
              <w:right w:val="nil"/>
            </w:tcBorders>
            <w:vAlign w:val="center"/>
          </w:tcPr>
          <w:p w14:paraId="34847D3C" w14:textId="77777777" w:rsidR="00AE3239" w:rsidRDefault="00A75F3A">
            <w:pPr>
              <w:spacing w:after="20"/>
              <w:jc w:val="center"/>
            </w:pPr>
            <w:r>
              <w:rPr>
                <w:color w:val="1B2B3D"/>
                <w:sz w:val="15"/>
              </w:rPr>
              <w:t>L1</w:t>
            </w:r>
          </w:p>
        </w:tc>
        <w:tc>
          <w:tcPr>
            <w:tcW w:w="3600" w:type="dxa"/>
            <w:tcBorders>
              <w:top w:val="nil"/>
              <w:left w:val="nil"/>
              <w:bottom w:val="single" w:sz="4" w:space="0" w:color="D8E0E8"/>
              <w:right w:val="nil"/>
            </w:tcBorders>
            <w:vAlign w:val="center"/>
          </w:tcPr>
          <w:p w14:paraId="59C53698" w14:textId="77777777" w:rsidR="00AE3239" w:rsidRDefault="00A75F3A">
            <w:pPr>
              <w:spacing w:after="20"/>
            </w:pPr>
            <w:r>
              <w:rPr>
                <w:color w:val="1B2B3D"/>
                <w:sz w:val="15"/>
              </w:rPr>
              <w:t>Seed Policy</w:t>
            </w:r>
          </w:p>
        </w:tc>
        <w:tc>
          <w:tcPr>
            <w:tcW w:w="4752" w:type="dxa"/>
            <w:tcBorders>
              <w:top w:val="nil"/>
              <w:left w:val="nil"/>
              <w:bottom w:val="single" w:sz="4" w:space="0" w:color="D8E0E8"/>
              <w:right w:val="nil"/>
            </w:tcBorders>
            <w:vAlign w:val="center"/>
          </w:tcPr>
          <w:p w14:paraId="7DCC5037" w14:textId="77777777" w:rsidR="00AE3239" w:rsidRDefault="00A75F3A">
            <w:pPr>
              <w:spacing w:after="20"/>
            </w:pPr>
            <w:r>
              <w:rPr>
                <w:color w:val="1B2B3D"/>
                <w:sz w:val="15"/>
              </w:rPr>
              <w:t>DREQ-POLICY.SEED</w:t>
            </w:r>
          </w:p>
        </w:tc>
      </w:tr>
      <w:tr w:rsidR="00AE3239" w14:paraId="43B983BE" w14:textId="77777777">
        <w:trPr>
          <w:jc w:val="center"/>
        </w:trPr>
        <w:tc>
          <w:tcPr>
            <w:tcW w:w="1008" w:type="dxa"/>
            <w:tcBorders>
              <w:top w:val="nil"/>
              <w:left w:val="nil"/>
              <w:bottom w:val="single" w:sz="4" w:space="0" w:color="D8E0E8"/>
              <w:right w:val="nil"/>
            </w:tcBorders>
            <w:vAlign w:val="center"/>
          </w:tcPr>
          <w:p w14:paraId="61EDDBB0" w14:textId="77777777" w:rsidR="00AE3239" w:rsidRDefault="00A75F3A">
            <w:pPr>
              <w:spacing w:after="20"/>
              <w:jc w:val="center"/>
            </w:pPr>
            <w:r>
              <w:rPr>
                <w:color w:val="1B2B3D"/>
                <w:sz w:val="15"/>
              </w:rPr>
              <w:t>M1</w:t>
            </w:r>
          </w:p>
        </w:tc>
        <w:tc>
          <w:tcPr>
            <w:tcW w:w="3600" w:type="dxa"/>
            <w:tcBorders>
              <w:top w:val="nil"/>
              <w:left w:val="nil"/>
              <w:bottom w:val="single" w:sz="4" w:space="0" w:color="D8E0E8"/>
              <w:right w:val="nil"/>
            </w:tcBorders>
            <w:vAlign w:val="center"/>
          </w:tcPr>
          <w:p w14:paraId="7D11CD32" w14:textId="77777777" w:rsidR="00AE3239" w:rsidRDefault="00A75F3A">
            <w:pPr>
              <w:spacing w:after="20"/>
            </w:pPr>
            <w:r>
              <w:rPr>
                <w:color w:val="1B2B3D"/>
                <w:sz w:val="15"/>
              </w:rPr>
              <w:t>Output Policy</w:t>
            </w:r>
          </w:p>
        </w:tc>
        <w:tc>
          <w:tcPr>
            <w:tcW w:w="4752" w:type="dxa"/>
            <w:tcBorders>
              <w:top w:val="nil"/>
              <w:left w:val="nil"/>
              <w:bottom w:val="single" w:sz="4" w:space="0" w:color="D8E0E8"/>
              <w:right w:val="nil"/>
            </w:tcBorders>
            <w:vAlign w:val="center"/>
          </w:tcPr>
          <w:p w14:paraId="2EF9E456" w14:textId="77777777" w:rsidR="00AE3239" w:rsidRDefault="00A75F3A">
            <w:pPr>
              <w:spacing w:after="20"/>
            </w:pPr>
            <w:r>
              <w:rPr>
                <w:color w:val="1B2B3D"/>
                <w:sz w:val="15"/>
              </w:rPr>
              <w:t>DREQ-POLICY.OUTPUT_SHAPING</w:t>
            </w:r>
          </w:p>
        </w:tc>
      </w:tr>
      <w:tr w:rsidR="00AE3239" w14:paraId="1D7D742A" w14:textId="77777777">
        <w:trPr>
          <w:jc w:val="center"/>
        </w:trPr>
        <w:tc>
          <w:tcPr>
            <w:tcW w:w="1008" w:type="dxa"/>
            <w:tcBorders>
              <w:top w:val="nil"/>
              <w:left w:val="nil"/>
              <w:bottom w:val="single" w:sz="4" w:space="0" w:color="D8E0E8"/>
              <w:right w:val="nil"/>
            </w:tcBorders>
            <w:vAlign w:val="center"/>
          </w:tcPr>
          <w:p w14:paraId="3EFFFB52" w14:textId="77777777" w:rsidR="00AE3239" w:rsidRDefault="00A75F3A">
            <w:pPr>
              <w:spacing w:after="20"/>
              <w:jc w:val="center"/>
            </w:pPr>
            <w:r>
              <w:rPr>
                <w:color w:val="1B2B3D"/>
                <w:sz w:val="15"/>
              </w:rPr>
              <w:t>N1</w:t>
            </w:r>
          </w:p>
        </w:tc>
        <w:tc>
          <w:tcPr>
            <w:tcW w:w="3600" w:type="dxa"/>
            <w:tcBorders>
              <w:top w:val="nil"/>
              <w:left w:val="nil"/>
              <w:bottom w:val="single" w:sz="4" w:space="0" w:color="D8E0E8"/>
              <w:right w:val="nil"/>
            </w:tcBorders>
            <w:vAlign w:val="center"/>
          </w:tcPr>
          <w:p w14:paraId="7D5956D2" w14:textId="77777777" w:rsidR="00AE3239" w:rsidRDefault="00A75F3A">
            <w:pPr>
              <w:spacing w:after="20"/>
            </w:pPr>
            <w:r>
              <w:rPr>
                <w:color w:val="1B2B3D"/>
                <w:sz w:val="15"/>
              </w:rPr>
              <w:t>Metadata Inspection</w:t>
            </w:r>
          </w:p>
        </w:tc>
        <w:tc>
          <w:tcPr>
            <w:tcW w:w="4752" w:type="dxa"/>
            <w:tcBorders>
              <w:top w:val="nil"/>
              <w:left w:val="nil"/>
              <w:bottom w:val="single" w:sz="4" w:space="0" w:color="D8E0E8"/>
              <w:right w:val="nil"/>
            </w:tcBorders>
            <w:vAlign w:val="center"/>
          </w:tcPr>
          <w:p w14:paraId="6764B4EA" w14:textId="77777777" w:rsidR="00AE3239" w:rsidRDefault="00A75F3A">
            <w:pPr>
              <w:spacing w:after="20"/>
            </w:pPr>
            <w:r>
              <w:rPr>
                <w:color w:val="1B2B3D"/>
                <w:sz w:val="15"/>
              </w:rPr>
              <w:t>DREQ-META.VERSION_INSPECT</w:t>
            </w:r>
          </w:p>
        </w:tc>
      </w:tr>
    </w:tbl>
    <w:p w14:paraId="70DE2C19" w14:textId="77777777" w:rsidR="00AE3239" w:rsidRDefault="00AE3239">
      <w:pPr>
        <w:spacing w:after="40"/>
      </w:pPr>
    </w:p>
    <w:tbl>
      <w:tblPr>
        <w:tblW w:w="0" w:type="auto"/>
        <w:jc w:val="center"/>
        <w:tblLayout w:type="fixed"/>
        <w:tblLook w:val="04A0" w:firstRow="1" w:lastRow="0" w:firstColumn="1" w:lastColumn="0" w:noHBand="0" w:noVBand="1"/>
      </w:tblPr>
      <w:tblGrid>
        <w:gridCol w:w="5083"/>
        <w:gridCol w:w="5083"/>
      </w:tblGrid>
      <w:tr w:rsidR="00AE3239" w14:paraId="25F7E133" w14:textId="77777777">
        <w:trPr>
          <w:jc w:val="center"/>
        </w:trPr>
        <w:tc>
          <w:tcPr>
            <w:tcW w:w="5083" w:type="dxa"/>
            <w:tcBorders>
              <w:top w:val="nil"/>
              <w:left w:val="nil"/>
              <w:bottom w:val="nil"/>
              <w:right w:val="nil"/>
            </w:tcBorders>
            <w:shd w:val="clear" w:color="auto" w:fill="D49216"/>
          </w:tcPr>
          <w:p w14:paraId="164EA7CE" w14:textId="77777777" w:rsidR="00AE3239" w:rsidRDefault="00AE3239"/>
        </w:tc>
        <w:tc>
          <w:tcPr>
            <w:tcW w:w="5083" w:type="dxa"/>
            <w:tcBorders>
              <w:top w:val="nil"/>
              <w:left w:val="nil"/>
              <w:bottom w:val="nil"/>
              <w:right w:val="nil"/>
            </w:tcBorders>
            <w:shd w:val="clear" w:color="auto" w:fill="F4F7FA"/>
          </w:tcPr>
          <w:p w14:paraId="628852E4" w14:textId="77777777" w:rsidR="00AE3239" w:rsidRDefault="00A75F3A">
            <w:pPr>
              <w:spacing w:after="60"/>
            </w:pPr>
            <w:r>
              <w:rPr>
                <w:b/>
                <w:color w:val="D49216"/>
                <w:sz w:val="17"/>
              </w:rPr>
              <w:t>CANDIDATE STATUS</w:t>
            </w:r>
          </w:p>
          <w:p w14:paraId="22E0D27E" w14:textId="77777777" w:rsidR="00AE3239" w:rsidRDefault="00A75F3A">
            <w:pPr>
              <w:spacing w:after="60"/>
            </w:pPr>
            <w:r>
              <w:t>These DREQ keys are planning requirements, not exact registered D#.# contracts. Promotion requires resolving exact registered contracts and the associated BOSS/COLOR/interface metadata.</w:t>
            </w:r>
          </w:p>
        </w:tc>
      </w:tr>
    </w:tbl>
    <w:p w14:paraId="31872890" w14:textId="77777777" w:rsidR="00AE3239" w:rsidRDefault="00AE3239">
      <w:pPr>
        <w:spacing w:after="20"/>
      </w:pPr>
    </w:p>
    <w:p w14:paraId="292BD748" w14:textId="77777777" w:rsidR="00AE3239" w:rsidRDefault="00A75F3A">
      <w:r>
        <w:br w:type="page"/>
      </w:r>
    </w:p>
    <w:p w14:paraId="11EEBD20" w14:textId="77777777" w:rsidR="00AE3239" w:rsidRDefault="00A75F3A">
      <w:pPr>
        <w:pStyle w:val="Heading2"/>
      </w:pPr>
      <w:r>
        <w:rPr>
          <w:color w:val="279A97"/>
        </w:rPr>
        <w:t>27. Complete FIELD_EFFECT-64¹ Interface</w:t>
      </w:r>
    </w:p>
    <w:p w14:paraId="0EDA318C" w14:textId="77777777" w:rsidR="00AE3239" w:rsidRDefault="00A75F3A">
      <w:pPr>
        <w:spacing w:after="120"/>
      </w:pPr>
      <w:r>
        <w:t>The complete generated surface is a human-learning projection of the live Reader architecture. It assembles the same controls established in the individual Reader figures, presents synchronized inspection views, and exposes deterministic Reader output. The preview is disposable; the records are canonical.</w:t>
      </w:r>
    </w:p>
    <w:p w14:paraId="63AB6ED2" w14:textId="77777777" w:rsidR="00AE3239" w:rsidRDefault="00A75F3A">
      <w:pPr>
        <w:keepNext/>
        <w:spacing w:after="40"/>
        <w:jc w:val="center"/>
      </w:pPr>
      <w:r>
        <w:rPr>
          <w:noProof/>
        </w:rPr>
        <w:drawing>
          <wp:inline distT="0" distB="0" distL="0" distR="0" wp14:anchorId="79AC7B03" wp14:editId="68F82AAF">
            <wp:extent cx="5989320" cy="33672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dartboard.png"/>
                    <pic:cNvPicPr/>
                  </pic:nvPicPr>
                  <pic:blipFill>
                    <a:blip r:embed="rId32"/>
                    <a:stretch>
                      <a:fillRect/>
                    </a:stretch>
                  </pic:blipFill>
                  <pic:spPr>
                    <a:xfrm>
                      <a:off x="0" y="0"/>
                      <a:ext cx="5989320" cy="3367280"/>
                    </a:xfrm>
                    <a:prstGeom prst="rect">
                      <a:avLst/>
                    </a:prstGeom>
                  </pic:spPr>
                </pic:pic>
              </a:graphicData>
            </a:graphic>
          </wp:inline>
        </w:drawing>
      </w:r>
    </w:p>
    <w:p w14:paraId="42C75983" w14:textId="77777777" w:rsidR="00AE3239" w:rsidRDefault="00A75F3A">
      <w:pPr>
        <w:spacing w:after="140"/>
        <w:jc w:val="center"/>
      </w:pPr>
      <w:r>
        <w:rPr>
          <w:i/>
          <w:color w:val="65758B"/>
          <w:sz w:val="18"/>
        </w:rPr>
        <w:t>Figure 25. Generated DARTBOARD surface for FIELD_EFFECT-64¹.</w:t>
      </w:r>
    </w:p>
    <w:p w14:paraId="74C1CDA7" w14:textId="77777777" w:rsidR="00AE3239" w:rsidRDefault="00A75F3A">
      <w:pPr>
        <w:pStyle w:val="Heading2"/>
      </w:pPr>
      <w:r>
        <w:rPr>
          <w:color w:val="279A97"/>
        </w:rPr>
        <w:t>28. One Control to Exact Bits</w:t>
      </w:r>
    </w:p>
    <w:p w14:paraId="49FB826B" w14:textId="77777777" w:rsidR="00AE3239" w:rsidRDefault="00A75F3A">
      <w:pPr>
        <w:spacing w:after="120"/>
      </w:pPr>
      <w:r>
        <w:t>The Phase control demonstrates reversibility from interface back to the physical word. A human can understand the cycle through the dial, while the system resolves the exact Reader placement and constituent Bits directly from records.</w:t>
      </w:r>
    </w:p>
    <w:p w14:paraId="50C71B5C" w14:textId="77777777" w:rsidR="00AE3239" w:rsidRDefault="00A75F3A">
      <w:pPr>
        <w:keepNext/>
        <w:spacing w:after="40"/>
        <w:jc w:val="center"/>
      </w:pPr>
      <w:r>
        <w:rPr>
          <w:noProof/>
        </w:rPr>
        <w:drawing>
          <wp:inline distT="0" distB="0" distL="0" distR="0" wp14:anchorId="138A5A83" wp14:editId="3DBF0C63">
            <wp:extent cx="5897880" cy="33470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bits_descent.png"/>
                    <pic:cNvPicPr/>
                  </pic:nvPicPr>
                  <pic:blipFill>
                    <a:blip r:embed="rId33"/>
                    <a:stretch>
                      <a:fillRect/>
                    </a:stretch>
                  </pic:blipFill>
                  <pic:spPr>
                    <a:xfrm>
                      <a:off x="0" y="0"/>
                      <a:ext cx="5897880" cy="3347080"/>
                    </a:xfrm>
                    <a:prstGeom prst="rect">
                      <a:avLst/>
                    </a:prstGeom>
                  </pic:spPr>
                </pic:pic>
              </a:graphicData>
            </a:graphic>
          </wp:inline>
        </w:drawing>
      </w:r>
    </w:p>
    <w:p w14:paraId="0171861F" w14:textId="77777777" w:rsidR="00AE3239" w:rsidRDefault="00A75F3A">
      <w:pPr>
        <w:spacing w:after="140"/>
        <w:jc w:val="center"/>
      </w:pPr>
      <w:r>
        <w:rPr>
          <w:i/>
          <w:color w:val="65758B"/>
          <w:sz w:val="18"/>
        </w:rPr>
        <w:t>Figure 26. Phase control → F1 → SCALAR-8 → B028:B035 → 90° Reader meaning.</w:t>
      </w:r>
    </w:p>
    <w:p w14:paraId="7B3303BD" w14:textId="77777777" w:rsidR="00AE3239" w:rsidRDefault="00A75F3A">
      <w:r>
        <w:br w:type="page"/>
      </w:r>
    </w:p>
    <w:p w14:paraId="6F235781" w14:textId="77777777" w:rsidR="00AE3239" w:rsidRDefault="00A75F3A">
      <w:pPr>
        <w:pStyle w:val="Heading1"/>
      </w:pPr>
      <w:r>
        <w:rPr>
          <w:color w:val="2E78A6"/>
        </w:rPr>
        <w:t>Part 5 — Binary Encoding, Reader Algorithm, Output, and Interoperability</w:t>
      </w:r>
    </w:p>
    <w:p w14:paraId="39E0E02E" w14:textId="77777777" w:rsidR="00AE3239" w:rsidRDefault="00A75F3A">
      <w:pPr>
        <w:pStyle w:val="Heading2"/>
      </w:pPr>
      <w:r>
        <w:rPr>
          <w:color w:val="279A97"/>
        </w:rPr>
        <w:t>29. Complete Physical Word</w:t>
      </w:r>
    </w:p>
    <w:p w14:paraId="03052958" w14:textId="77777777" w:rsidR="00AE3239" w:rsidRDefault="00A75F3A">
      <w:pPr>
        <w:keepNext/>
        <w:spacing w:after="40"/>
        <w:jc w:val="center"/>
      </w:pPr>
      <w:r>
        <w:rPr>
          <w:noProof/>
        </w:rPr>
        <w:drawing>
          <wp:inline distT="0" distB="0" distL="0" distR="0" wp14:anchorId="654AFFAA" wp14:editId="093F0476">
            <wp:extent cx="5897880" cy="277686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bitword_map.png"/>
                    <pic:cNvPicPr/>
                  </pic:nvPicPr>
                  <pic:blipFill>
                    <a:blip r:embed="rId34"/>
                    <a:stretch>
                      <a:fillRect/>
                    </a:stretch>
                  </pic:blipFill>
                  <pic:spPr>
                    <a:xfrm>
                      <a:off x="0" y="0"/>
                      <a:ext cx="5897880" cy="2776862"/>
                    </a:xfrm>
                    <a:prstGeom prst="rect">
                      <a:avLst/>
                    </a:prstGeom>
                  </pic:spPr>
                </pic:pic>
              </a:graphicData>
            </a:graphic>
          </wp:inline>
        </w:drawing>
      </w:r>
    </w:p>
    <w:p w14:paraId="780FC645" w14:textId="77777777" w:rsidR="00AE3239" w:rsidRDefault="00A75F3A">
      <w:pPr>
        <w:spacing w:after="140"/>
        <w:jc w:val="center"/>
      </w:pPr>
      <w:r>
        <w:rPr>
          <w:i/>
          <w:color w:val="65758B"/>
          <w:sz w:val="18"/>
        </w:rPr>
        <w:t>Figure 27. Complete 64-Bit visual map.</w:t>
      </w:r>
    </w:p>
    <w:p w14:paraId="103632D8" w14:textId="77777777" w:rsidR="00AE3239" w:rsidRDefault="00A75F3A">
      <w:pPr>
        <w:spacing w:after="120"/>
      </w:pPr>
      <w:r>
        <w:t>FIELD_EFFECT-64¹ uses all 64 physical Bits. There is no reserved padding. Reserved code combinations live inside selected Reader vocabularies rather than in unowned physical gaps.</w:t>
      </w:r>
    </w:p>
    <w:p w14:paraId="0A49308F" w14:textId="77777777" w:rsidR="00AE3239" w:rsidRDefault="00A75F3A">
      <w:pPr>
        <w:pStyle w:val="Heading2"/>
      </w:pPr>
      <w:r>
        <w:rPr>
          <w:color w:val="279A97"/>
        </w:rPr>
        <w:t>30. Reader Algorithm</w:t>
      </w:r>
    </w:p>
    <w:p w14:paraId="34D8983F" w14:textId="77777777" w:rsidR="00AE3239" w:rsidRDefault="00A75F3A">
      <w:pPr>
        <w:keepNext/>
        <w:spacing w:after="40"/>
        <w:jc w:val="center"/>
      </w:pPr>
      <w:r>
        <w:rPr>
          <w:noProof/>
        </w:rPr>
        <w:drawing>
          <wp:inline distT="0" distB="0" distL="0" distR="0" wp14:anchorId="519AE554" wp14:editId="3E5CA5C7">
            <wp:extent cx="5897880" cy="283052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reader_pipeline.png"/>
                    <pic:cNvPicPr/>
                  </pic:nvPicPr>
                  <pic:blipFill>
                    <a:blip r:embed="rId35"/>
                    <a:stretch>
                      <a:fillRect/>
                    </a:stretch>
                  </pic:blipFill>
                  <pic:spPr>
                    <a:xfrm>
                      <a:off x="0" y="0"/>
                      <a:ext cx="5897880" cy="2830526"/>
                    </a:xfrm>
                    <a:prstGeom prst="rect">
                      <a:avLst/>
                    </a:prstGeom>
                  </pic:spPr>
                </pic:pic>
              </a:graphicData>
            </a:graphic>
          </wp:inline>
        </w:drawing>
      </w:r>
    </w:p>
    <w:p w14:paraId="7455687F" w14:textId="77777777" w:rsidR="00AE3239" w:rsidRDefault="00A75F3A">
      <w:pPr>
        <w:spacing w:after="140"/>
        <w:jc w:val="center"/>
      </w:pPr>
      <w:r>
        <w:rPr>
          <w:i/>
          <w:color w:val="65758B"/>
          <w:sz w:val="18"/>
        </w:rPr>
        <w:t>Figure 28. FIELD Reader pipeline from supplied domain to typed Field Signal.</w:t>
      </w:r>
    </w:p>
    <w:p w14:paraId="0B96D882" w14:textId="77777777" w:rsidR="00AE3239" w:rsidRDefault="00A75F3A">
      <w:pPr>
        <w:spacing w:after="120"/>
      </w:pPr>
      <w:r>
        <w:t>Conceptually, the Reader resolves the domain and required basis, selects the registered Formula Profile, evaluates the procedural field using the configured scale/rate/phase/waveform/propagation/envelope/variation/seed semantics, applies explicit output shaping, validates the resulting Signal Class and domain requirements, and emits the typed Field Signal with validity and provenance. A1 routes or validates the conceptual family; N1 pins interpretation.</w:t>
      </w:r>
    </w:p>
    <w:p w14:paraId="34FCBD2F" w14:textId="77777777" w:rsidR="00AE3239" w:rsidRDefault="00A75F3A">
      <w:pPr>
        <w:pStyle w:val="Heading2"/>
      </w:pPr>
      <w:r>
        <w:rPr>
          <w:color w:val="279A97"/>
        </w:rPr>
        <w:t>31. Output Signal Typing</w:t>
      </w:r>
    </w:p>
    <w:p w14:paraId="5EF27243" w14:textId="77777777" w:rsidR="00AE3239" w:rsidRDefault="00A75F3A">
      <w:pPr>
        <w:keepNext/>
        <w:spacing w:after="40"/>
        <w:jc w:val="center"/>
      </w:pPr>
      <w:r>
        <w:rPr>
          <w:noProof/>
        </w:rPr>
        <w:drawing>
          <wp:inline distT="0" distB="0" distL="0" distR="0" wp14:anchorId="03508A1B" wp14:editId="43CED3DF">
            <wp:extent cx="5897880" cy="33470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output_typing.png"/>
                    <pic:cNvPicPr/>
                  </pic:nvPicPr>
                  <pic:blipFill>
                    <a:blip r:embed="rId36"/>
                    <a:stretch>
                      <a:fillRect/>
                    </a:stretch>
                  </pic:blipFill>
                  <pic:spPr>
                    <a:xfrm>
                      <a:off x="0" y="0"/>
                      <a:ext cx="5897880" cy="3347080"/>
                    </a:xfrm>
                    <a:prstGeom prst="rect">
                      <a:avLst/>
                    </a:prstGeom>
                  </pic:spPr>
                </pic:pic>
              </a:graphicData>
            </a:graphic>
          </wp:inline>
        </w:drawing>
      </w:r>
    </w:p>
    <w:p w14:paraId="16166B67" w14:textId="77777777" w:rsidR="00AE3239" w:rsidRDefault="00A75F3A">
      <w:pPr>
        <w:spacing w:after="140"/>
        <w:jc w:val="center"/>
      </w:pPr>
      <w:r>
        <w:rPr>
          <w:i/>
          <w:color w:val="65758B"/>
          <w:sz w:val="18"/>
        </w:rPr>
        <w:t>Figure 29. Formula Profile declares Signal Class; M1 shapes numerical basis without collapsing semantic type.</w:t>
      </w:r>
    </w:p>
    <w:tbl>
      <w:tblPr>
        <w:tblW w:w="0" w:type="auto"/>
        <w:jc w:val="center"/>
        <w:tblLayout w:type="fixed"/>
        <w:tblLook w:val="04A0" w:firstRow="1" w:lastRow="0" w:firstColumn="1" w:lastColumn="0" w:noHBand="0" w:noVBand="1"/>
      </w:tblPr>
      <w:tblGrid>
        <w:gridCol w:w="2304"/>
        <w:gridCol w:w="7056"/>
      </w:tblGrid>
      <w:tr w:rsidR="00AE3239" w14:paraId="4FDCE1A7" w14:textId="77777777">
        <w:trPr>
          <w:jc w:val="center"/>
        </w:trPr>
        <w:tc>
          <w:tcPr>
            <w:tcW w:w="2304" w:type="dxa"/>
            <w:tcBorders>
              <w:top w:val="nil"/>
              <w:left w:val="nil"/>
              <w:bottom w:val="single" w:sz="4" w:space="0" w:color="D8E0E8"/>
              <w:right w:val="nil"/>
            </w:tcBorders>
            <w:shd w:val="clear" w:color="auto" w:fill="17324D"/>
            <w:vAlign w:val="center"/>
          </w:tcPr>
          <w:p w14:paraId="752319F1" w14:textId="77777777" w:rsidR="00AE3239" w:rsidRDefault="00A75F3A">
            <w:pPr>
              <w:jc w:val="center"/>
            </w:pPr>
            <w:r>
              <w:rPr>
                <w:b/>
                <w:color w:val="FFFFFF"/>
                <w:sz w:val="16"/>
              </w:rPr>
              <w:t>Output class</w:t>
            </w:r>
          </w:p>
        </w:tc>
        <w:tc>
          <w:tcPr>
            <w:tcW w:w="7056" w:type="dxa"/>
            <w:tcBorders>
              <w:top w:val="nil"/>
              <w:left w:val="nil"/>
              <w:bottom w:val="single" w:sz="4" w:space="0" w:color="D8E0E8"/>
              <w:right w:val="nil"/>
            </w:tcBorders>
            <w:shd w:val="clear" w:color="auto" w:fill="17324D"/>
            <w:vAlign w:val="center"/>
          </w:tcPr>
          <w:p w14:paraId="5EA73659" w14:textId="77777777" w:rsidR="00AE3239" w:rsidRDefault="00A75F3A">
            <w:pPr>
              <w:jc w:val="center"/>
            </w:pPr>
            <w:r>
              <w:rPr>
                <w:b/>
                <w:color w:val="FFFFFF"/>
                <w:sz w:val="16"/>
              </w:rPr>
              <w:t>Meaning / example posture</w:t>
            </w:r>
          </w:p>
        </w:tc>
      </w:tr>
      <w:tr w:rsidR="00AE3239" w14:paraId="3E55172E" w14:textId="77777777">
        <w:trPr>
          <w:jc w:val="center"/>
        </w:trPr>
        <w:tc>
          <w:tcPr>
            <w:tcW w:w="2304" w:type="dxa"/>
            <w:tcBorders>
              <w:top w:val="nil"/>
              <w:left w:val="nil"/>
              <w:bottom w:val="single" w:sz="4" w:space="0" w:color="D8E0E8"/>
              <w:right w:val="nil"/>
            </w:tcBorders>
            <w:vAlign w:val="center"/>
          </w:tcPr>
          <w:p w14:paraId="67C99E08" w14:textId="77777777" w:rsidR="00AE3239" w:rsidRDefault="00A75F3A">
            <w:pPr>
              <w:spacing w:after="20"/>
            </w:pPr>
            <w:r>
              <w:rPr>
                <w:color w:val="1B2B3D"/>
                <w:sz w:val="16"/>
              </w:rPr>
              <w:t>Scalar Field</w:t>
            </w:r>
          </w:p>
        </w:tc>
        <w:tc>
          <w:tcPr>
            <w:tcW w:w="7056" w:type="dxa"/>
            <w:tcBorders>
              <w:top w:val="nil"/>
              <w:left w:val="nil"/>
              <w:bottom w:val="single" w:sz="4" w:space="0" w:color="D8E0E8"/>
              <w:right w:val="nil"/>
            </w:tcBorders>
            <w:vAlign w:val="center"/>
          </w:tcPr>
          <w:p w14:paraId="3CC074FE" w14:textId="77777777" w:rsidR="00AE3239" w:rsidRDefault="00A75F3A">
            <w:pPr>
              <w:spacing w:after="20"/>
            </w:pPr>
            <w:r>
              <w:rPr>
                <w:color w:val="1B2B3D"/>
                <w:sz w:val="16"/>
              </w:rPr>
              <w:t>One scalar value per evaluated domain element / coordinate</w:t>
            </w:r>
          </w:p>
        </w:tc>
      </w:tr>
      <w:tr w:rsidR="00AE3239" w14:paraId="0DD612B4" w14:textId="77777777">
        <w:trPr>
          <w:jc w:val="center"/>
        </w:trPr>
        <w:tc>
          <w:tcPr>
            <w:tcW w:w="2304" w:type="dxa"/>
            <w:tcBorders>
              <w:top w:val="nil"/>
              <w:left w:val="nil"/>
              <w:bottom w:val="single" w:sz="4" w:space="0" w:color="D8E0E8"/>
              <w:right w:val="nil"/>
            </w:tcBorders>
            <w:vAlign w:val="center"/>
          </w:tcPr>
          <w:p w14:paraId="6167108F" w14:textId="77777777" w:rsidR="00AE3239" w:rsidRDefault="00A75F3A">
            <w:pPr>
              <w:spacing w:after="20"/>
            </w:pPr>
            <w:r>
              <w:rPr>
                <w:color w:val="1B2B3D"/>
                <w:sz w:val="16"/>
              </w:rPr>
              <w:t>Signed Scalar Field</w:t>
            </w:r>
          </w:p>
        </w:tc>
        <w:tc>
          <w:tcPr>
            <w:tcW w:w="7056" w:type="dxa"/>
            <w:tcBorders>
              <w:top w:val="nil"/>
              <w:left w:val="nil"/>
              <w:bottom w:val="single" w:sz="4" w:space="0" w:color="D8E0E8"/>
              <w:right w:val="nil"/>
            </w:tcBorders>
            <w:vAlign w:val="center"/>
          </w:tcPr>
          <w:p w14:paraId="49F3176A" w14:textId="77777777" w:rsidR="00AE3239" w:rsidRDefault="00A75F3A">
            <w:pPr>
              <w:spacing w:after="20"/>
            </w:pPr>
            <w:r>
              <w:rPr>
                <w:color w:val="1B2B3D"/>
                <w:sz w:val="16"/>
              </w:rPr>
              <w:t>Bipolar scalar value per domain location</w:t>
            </w:r>
          </w:p>
        </w:tc>
      </w:tr>
      <w:tr w:rsidR="00AE3239" w14:paraId="7B78CBC3" w14:textId="77777777">
        <w:trPr>
          <w:jc w:val="center"/>
        </w:trPr>
        <w:tc>
          <w:tcPr>
            <w:tcW w:w="2304" w:type="dxa"/>
            <w:tcBorders>
              <w:top w:val="nil"/>
              <w:left w:val="nil"/>
              <w:bottom w:val="single" w:sz="4" w:space="0" w:color="D8E0E8"/>
              <w:right w:val="nil"/>
            </w:tcBorders>
            <w:vAlign w:val="center"/>
          </w:tcPr>
          <w:p w14:paraId="68984B05" w14:textId="77777777" w:rsidR="00AE3239" w:rsidRDefault="00A75F3A">
            <w:pPr>
              <w:spacing w:after="20"/>
            </w:pPr>
            <w:r>
              <w:rPr>
                <w:color w:val="1B2B3D"/>
                <w:sz w:val="16"/>
              </w:rPr>
              <w:t>Vector Field</w:t>
            </w:r>
          </w:p>
        </w:tc>
        <w:tc>
          <w:tcPr>
            <w:tcW w:w="7056" w:type="dxa"/>
            <w:tcBorders>
              <w:top w:val="nil"/>
              <w:left w:val="nil"/>
              <w:bottom w:val="single" w:sz="4" w:space="0" w:color="D8E0E8"/>
              <w:right w:val="nil"/>
            </w:tcBorders>
            <w:vAlign w:val="center"/>
          </w:tcPr>
          <w:p w14:paraId="3582F188" w14:textId="77777777" w:rsidR="00AE3239" w:rsidRDefault="00A75F3A">
            <w:pPr>
              <w:spacing w:after="20"/>
            </w:pPr>
            <w:r>
              <w:rPr>
                <w:color w:val="1B2B3D"/>
                <w:sz w:val="16"/>
              </w:rPr>
              <w:t>Vector-valued procedural output where the Formula Profile declares vector semantics</w:t>
            </w:r>
          </w:p>
        </w:tc>
      </w:tr>
      <w:tr w:rsidR="00AE3239" w14:paraId="36ECF63B" w14:textId="77777777">
        <w:trPr>
          <w:jc w:val="center"/>
        </w:trPr>
        <w:tc>
          <w:tcPr>
            <w:tcW w:w="2304" w:type="dxa"/>
            <w:tcBorders>
              <w:top w:val="nil"/>
              <w:left w:val="nil"/>
              <w:bottom w:val="single" w:sz="4" w:space="0" w:color="D8E0E8"/>
              <w:right w:val="nil"/>
            </w:tcBorders>
            <w:vAlign w:val="center"/>
          </w:tcPr>
          <w:p w14:paraId="642E047A" w14:textId="77777777" w:rsidR="00AE3239" w:rsidRDefault="00A75F3A">
            <w:pPr>
              <w:spacing w:after="20"/>
            </w:pPr>
            <w:r>
              <w:rPr>
                <w:color w:val="1B2B3D"/>
                <w:sz w:val="16"/>
              </w:rPr>
              <w:t>Angular Field</w:t>
            </w:r>
          </w:p>
        </w:tc>
        <w:tc>
          <w:tcPr>
            <w:tcW w:w="7056" w:type="dxa"/>
            <w:tcBorders>
              <w:top w:val="nil"/>
              <w:left w:val="nil"/>
              <w:bottom w:val="single" w:sz="4" w:space="0" w:color="D8E0E8"/>
              <w:right w:val="nil"/>
            </w:tcBorders>
            <w:vAlign w:val="center"/>
          </w:tcPr>
          <w:p w14:paraId="546EBA46" w14:textId="77777777" w:rsidR="00AE3239" w:rsidRDefault="00A75F3A">
            <w:pPr>
              <w:spacing w:after="20"/>
            </w:pPr>
            <w:r>
              <w:rPr>
                <w:color w:val="1B2B3D"/>
                <w:sz w:val="16"/>
              </w:rPr>
              <w:t>Angular procedural output under a declared angular basis</w:t>
            </w:r>
          </w:p>
        </w:tc>
      </w:tr>
      <w:tr w:rsidR="00AE3239" w14:paraId="397CE507" w14:textId="77777777">
        <w:trPr>
          <w:jc w:val="center"/>
        </w:trPr>
        <w:tc>
          <w:tcPr>
            <w:tcW w:w="2304" w:type="dxa"/>
            <w:tcBorders>
              <w:top w:val="nil"/>
              <w:left w:val="nil"/>
              <w:bottom w:val="single" w:sz="4" w:space="0" w:color="D8E0E8"/>
              <w:right w:val="nil"/>
            </w:tcBorders>
            <w:vAlign w:val="center"/>
          </w:tcPr>
          <w:p w14:paraId="3BAF175E" w14:textId="77777777" w:rsidR="00AE3239" w:rsidRDefault="00A75F3A">
            <w:pPr>
              <w:spacing w:after="20"/>
            </w:pPr>
            <w:r>
              <w:rPr>
                <w:color w:val="1B2B3D"/>
                <w:sz w:val="16"/>
              </w:rPr>
              <w:t>Probability Field</w:t>
            </w:r>
          </w:p>
        </w:tc>
        <w:tc>
          <w:tcPr>
            <w:tcW w:w="7056" w:type="dxa"/>
            <w:tcBorders>
              <w:top w:val="nil"/>
              <w:left w:val="nil"/>
              <w:bottom w:val="single" w:sz="4" w:space="0" w:color="D8E0E8"/>
              <w:right w:val="nil"/>
            </w:tcBorders>
            <w:vAlign w:val="center"/>
          </w:tcPr>
          <w:p w14:paraId="47203422" w14:textId="77777777" w:rsidR="00AE3239" w:rsidRDefault="00A75F3A">
            <w:pPr>
              <w:spacing w:after="20"/>
            </w:pPr>
            <w:r>
              <w:rPr>
                <w:color w:val="1B2B3D"/>
                <w:sz w:val="16"/>
              </w:rPr>
              <w:t>Probability semantics remain typed as Probability rather than generic scalar</w:t>
            </w:r>
          </w:p>
        </w:tc>
      </w:tr>
      <w:tr w:rsidR="00AE3239" w14:paraId="605CBAB4" w14:textId="77777777">
        <w:trPr>
          <w:jc w:val="center"/>
        </w:trPr>
        <w:tc>
          <w:tcPr>
            <w:tcW w:w="2304" w:type="dxa"/>
            <w:tcBorders>
              <w:top w:val="nil"/>
              <w:left w:val="nil"/>
              <w:bottom w:val="single" w:sz="4" w:space="0" w:color="D8E0E8"/>
              <w:right w:val="nil"/>
            </w:tcBorders>
            <w:vAlign w:val="center"/>
          </w:tcPr>
          <w:p w14:paraId="076B0DDF" w14:textId="77777777" w:rsidR="00AE3239" w:rsidRDefault="00A75F3A">
            <w:pPr>
              <w:spacing w:after="20"/>
            </w:pPr>
            <w:r>
              <w:rPr>
                <w:color w:val="1B2B3D"/>
                <w:sz w:val="16"/>
              </w:rPr>
              <w:t>Mask Field</w:t>
            </w:r>
          </w:p>
        </w:tc>
        <w:tc>
          <w:tcPr>
            <w:tcW w:w="7056" w:type="dxa"/>
            <w:tcBorders>
              <w:top w:val="nil"/>
              <w:left w:val="nil"/>
              <w:bottom w:val="single" w:sz="4" w:space="0" w:color="D8E0E8"/>
              <w:right w:val="nil"/>
            </w:tcBorders>
            <w:vAlign w:val="center"/>
          </w:tcPr>
          <w:p w14:paraId="30FFCCB3" w14:textId="77777777" w:rsidR="00AE3239" w:rsidRDefault="00A75F3A">
            <w:pPr>
              <w:spacing w:after="20"/>
            </w:pPr>
            <w:r>
              <w:rPr>
                <w:color w:val="1B2B3D"/>
                <w:sz w:val="16"/>
              </w:rPr>
              <w:t>Participation semantics remain typed as Mask / Mask Field</w:t>
            </w:r>
          </w:p>
        </w:tc>
      </w:tr>
      <w:tr w:rsidR="00AE3239" w14:paraId="3C8D619D" w14:textId="77777777">
        <w:trPr>
          <w:jc w:val="center"/>
        </w:trPr>
        <w:tc>
          <w:tcPr>
            <w:tcW w:w="2304" w:type="dxa"/>
            <w:tcBorders>
              <w:top w:val="nil"/>
              <w:left w:val="nil"/>
              <w:bottom w:val="single" w:sz="4" w:space="0" w:color="D8E0E8"/>
              <w:right w:val="nil"/>
            </w:tcBorders>
            <w:vAlign w:val="center"/>
          </w:tcPr>
          <w:p w14:paraId="607376C3" w14:textId="77777777" w:rsidR="00AE3239" w:rsidRDefault="00A75F3A">
            <w:pPr>
              <w:spacing w:after="20"/>
            </w:pPr>
            <w:r>
              <w:rPr>
                <w:color w:val="1B2B3D"/>
                <w:sz w:val="16"/>
              </w:rPr>
              <w:t>Event Field</w:t>
            </w:r>
          </w:p>
        </w:tc>
        <w:tc>
          <w:tcPr>
            <w:tcW w:w="7056" w:type="dxa"/>
            <w:tcBorders>
              <w:top w:val="nil"/>
              <w:left w:val="nil"/>
              <w:bottom w:val="single" w:sz="4" w:space="0" w:color="D8E0E8"/>
              <w:right w:val="nil"/>
            </w:tcBorders>
            <w:vAlign w:val="center"/>
          </w:tcPr>
          <w:p w14:paraId="489FFBD8" w14:textId="77777777" w:rsidR="00AE3239" w:rsidRDefault="00A75F3A">
            <w:pPr>
              <w:spacing w:after="20"/>
            </w:pPr>
            <w:r>
              <w:rPr>
                <w:color w:val="1B2B3D"/>
                <w:sz w:val="16"/>
              </w:rPr>
              <w:t>Event-like activation semantics over the domain</w:t>
            </w:r>
          </w:p>
        </w:tc>
      </w:tr>
      <w:tr w:rsidR="00AE3239" w14:paraId="5D1B28BB" w14:textId="77777777">
        <w:trPr>
          <w:jc w:val="center"/>
        </w:trPr>
        <w:tc>
          <w:tcPr>
            <w:tcW w:w="2304" w:type="dxa"/>
            <w:tcBorders>
              <w:top w:val="nil"/>
              <w:left w:val="nil"/>
              <w:bottom w:val="single" w:sz="4" w:space="0" w:color="D8E0E8"/>
              <w:right w:val="nil"/>
            </w:tcBorders>
            <w:vAlign w:val="center"/>
          </w:tcPr>
          <w:p w14:paraId="16E69D34" w14:textId="77777777" w:rsidR="00AE3239" w:rsidRDefault="00A75F3A">
            <w:pPr>
              <w:spacing w:after="20"/>
            </w:pPr>
            <w:r>
              <w:rPr>
                <w:color w:val="1B2B3D"/>
                <w:sz w:val="16"/>
              </w:rPr>
              <w:t>Declared extension</w:t>
            </w:r>
          </w:p>
        </w:tc>
        <w:tc>
          <w:tcPr>
            <w:tcW w:w="7056" w:type="dxa"/>
            <w:tcBorders>
              <w:top w:val="nil"/>
              <w:left w:val="nil"/>
              <w:bottom w:val="single" w:sz="4" w:space="0" w:color="D8E0E8"/>
              <w:right w:val="nil"/>
            </w:tcBorders>
            <w:vAlign w:val="center"/>
          </w:tcPr>
          <w:p w14:paraId="28298D36" w14:textId="77777777" w:rsidR="00AE3239" w:rsidRDefault="00A75F3A">
            <w:pPr>
              <w:spacing w:after="20"/>
            </w:pPr>
            <w:r>
              <w:rPr>
                <w:color w:val="1B2B3D"/>
                <w:sz w:val="16"/>
              </w:rPr>
              <w:t>Additional types require an explicit registered Formula Profile and consumer compatibility</w:t>
            </w:r>
          </w:p>
        </w:tc>
      </w:tr>
    </w:tbl>
    <w:p w14:paraId="75F67F26" w14:textId="77777777" w:rsidR="00AE3239" w:rsidRDefault="00AE3239">
      <w:pPr>
        <w:spacing w:after="40"/>
      </w:pPr>
    </w:p>
    <w:p w14:paraId="0C78C041" w14:textId="77777777" w:rsidR="00AE3239" w:rsidRDefault="00A75F3A">
      <w:r>
        <w:br w:type="page"/>
      </w:r>
    </w:p>
    <w:p w14:paraId="0F74433A" w14:textId="77777777" w:rsidR="00AE3239" w:rsidRDefault="00A75F3A">
      <w:pPr>
        <w:pStyle w:val="Heading2"/>
      </w:pPr>
      <w:r>
        <w:rPr>
          <w:color w:val="279A97"/>
        </w:rPr>
        <w:t>32. Interoperability Card</w:t>
      </w:r>
    </w:p>
    <w:p w14:paraId="7A43B1BA" w14:textId="77777777" w:rsidR="00AE3239" w:rsidRDefault="00A75F3A">
      <w:pPr>
        <w:keepNext/>
        <w:spacing w:after="40"/>
        <w:jc w:val="center"/>
      </w:pPr>
      <w:r>
        <w:rPr>
          <w:noProof/>
        </w:rPr>
        <w:drawing>
          <wp:inline distT="0" distB="0" distL="0" distR="0" wp14:anchorId="70A2F657" wp14:editId="36D160C4">
            <wp:extent cx="5897880" cy="33470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interop_card.png"/>
                    <pic:cNvPicPr/>
                  </pic:nvPicPr>
                  <pic:blipFill>
                    <a:blip r:embed="rId37"/>
                    <a:stretch>
                      <a:fillRect/>
                    </a:stretch>
                  </pic:blipFill>
                  <pic:spPr>
                    <a:xfrm>
                      <a:off x="0" y="0"/>
                      <a:ext cx="5897880" cy="3347080"/>
                    </a:xfrm>
                    <a:prstGeom prst="rect">
                      <a:avLst/>
                    </a:prstGeom>
                  </pic:spPr>
                </pic:pic>
              </a:graphicData>
            </a:graphic>
          </wp:inline>
        </w:drawing>
      </w:r>
    </w:p>
    <w:p w14:paraId="12062C7A" w14:textId="77777777" w:rsidR="00AE3239" w:rsidRDefault="00A75F3A">
      <w:pPr>
        <w:spacing w:after="140"/>
        <w:jc w:val="center"/>
      </w:pPr>
      <w:r>
        <w:rPr>
          <w:i/>
          <w:color w:val="65758B"/>
          <w:sz w:val="18"/>
        </w:rPr>
        <w:t>Figure 30. FIELD interoperability card.</w:t>
      </w:r>
    </w:p>
    <w:p w14:paraId="11E4FA32" w14:textId="77777777" w:rsidR="00AE3239" w:rsidRDefault="00A75F3A">
      <w:pPr>
        <w:pStyle w:val="Heading2"/>
      </w:pPr>
      <w:r>
        <w:rPr>
          <w:color w:val="279A97"/>
        </w:rPr>
        <w:t>33. Continuation, Compound, and Runtime Graph</w:t>
      </w:r>
    </w:p>
    <w:p w14:paraId="185F1AA5" w14:textId="77777777" w:rsidR="00AE3239" w:rsidRDefault="00A75F3A">
      <w:pPr>
        <w:keepNext/>
        <w:spacing w:after="40"/>
        <w:jc w:val="center"/>
      </w:pPr>
      <w:r>
        <w:rPr>
          <w:noProof/>
        </w:rPr>
        <w:drawing>
          <wp:inline distT="0" distB="0" distL="0" distR="0" wp14:anchorId="197A0E1B" wp14:editId="7A7BDF8C">
            <wp:extent cx="5897880" cy="260030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grammars.png"/>
                    <pic:cNvPicPr/>
                  </pic:nvPicPr>
                  <pic:blipFill>
                    <a:blip r:embed="rId38"/>
                    <a:stretch>
                      <a:fillRect/>
                    </a:stretch>
                  </pic:blipFill>
                  <pic:spPr>
                    <a:xfrm>
                      <a:off x="0" y="0"/>
                      <a:ext cx="5897880" cy="2600309"/>
                    </a:xfrm>
                    <a:prstGeom prst="rect">
                      <a:avLst/>
                    </a:prstGeom>
                  </pic:spPr>
                </pic:pic>
              </a:graphicData>
            </a:graphic>
          </wp:inline>
        </w:drawing>
      </w:r>
    </w:p>
    <w:p w14:paraId="138DF48D" w14:textId="77777777" w:rsidR="00AE3239" w:rsidRDefault="00A75F3A">
      <w:pPr>
        <w:spacing w:after="140"/>
        <w:jc w:val="center"/>
      </w:pPr>
      <w:r>
        <w:rPr>
          <w:i/>
          <w:color w:val="65758B"/>
          <w:sz w:val="18"/>
        </w:rPr>
        <w:t>Figure 31. Semantic continuation, Compound membership, and runtime graph flow are distinct grammars.</w:t>
      </w:r>
    </w:p>
    <w:p w14:paraId="47EB7913" w14:textId="77777777" w:rsidR="00AE3239" w:rsidRDefault="00A75F3A">
      <w:pPr>
        <w:spacing w:after="120"/>
      </w:pPr>
      <w:r>
        <w:t>`&lt;R&gt;` means the local FIELD meaning continues into explicitly external semantic context, such as a registered Formula or domain interpretation. Compound membership means FIELD_EFFECT-64¹ is one complete constituent of a saved assembly. Runtime graph edges connect producer and consumer nodes during execution. None of these relationships should be inferred from the others.</w:t>
      </w:r>
    </w:p>
    <w:p w14:paraId="2F909C0E" w14:textId="77777777" w:rsidR="00AE3239" w:rsidRDefault="00A75F3A">
      <w:r>
        <w:br w:type="page"/>
      </w:r>
    </w:p>
    <w:p w14:paraId="59BF89DE" w14:textId="77777777" w:rsidR="00AE3239" w:rsidRDefault="00A75F3A">
      <w:pPr>
        <w:pStyle w:val="Heading1"/>
      </w:pPr>
      <w:r>
        <w:rPr>
          <w:color w:val="2E78A6"/>
        </w:rPr>
        <w:t>Part 6 — Worked Examples, Invalid States, and Conformance</w:t>
      </w:r>
    </w:p>
    <w:p w14:paraId="2419001D" w14:textId="77777777" w:rsidR="00AE3239" w:rsidRDefault="00A75F3A">
      <w:pPr>
        <w:pStyle w:val="Heading2"/>
      </w:pPr>
      <w:r>
        <w:rPr>
          <w:color w:val="279A97"/>
        </w:rPr>
        <w:t>34. Worked Example Set</w:t>
      </w:r>
    </w:p>
    <w:p w14:paraId="6E2612AD" w14:textId="77777777" w:rsidR="00AE3239" w:rsidRDefault="00A75F3A">
      <w:pPr>
        <w:keepNext/>
        <w:spacing w:after="40"/>
        <w:jc w:val="center"/>
      </w:pPr>
      <w:r>
        <w:rPr>
          <w:noProof/>
        </w:rPr>
        <w:drawing>
          <wp:inline distT="0" distB="0" distL="0" distR="0" wp14:anchorId="7D3BF178" wp14:editId="7FAB9348">
            <wp:extent cx="5897880" cy="33470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examples.png"/>
                    <pic:cNvPicPr/>
                  </pic:nvPicPr>
                  <pic:blipFill>
                    <a:blip r:embed="rId39"/>
                    <a:stretch>
                      <a:fillRect/>
                    </a:stretch>
                  </pic:blipFill>
                  <pic:spPr>
                    <a:xfrm>
                      <a:off x="0" y="0"/>
                      <a:ext cx="5897880" cy="3347080"/>
                    </a:xfrm>
                    <a:prstGeom prst="rect">
                      <a:avLst/>
                    </a:prstGeom>
                  </pic:spPr>
                </pic:pic>
              </a:graphicData>
            </a:graphic>
          </wp:inline>
        </w:drawing>
      </w:r>
    </w:p>
    <w:p w14:paraId="45A77540" w14:textId="77777777" w:rsidR="00AE3239" w:rsidRDefault="00A75F3A">
      <w:pPr>
        <w:spacing w:after="140"/>
        <w:jc w:val="center"/>
      </w:pPr>
      <w:r>
        <w:rPr>
          <w:i/>
          <w:color w:val="65758B"/>
          <w:sz w:val="18"/>
        </w:rPr>
        <w:t>Figure 32. Minimal, rich, and cross-SK FIELD examples.</w:t>
      </w:r>
    </w:p>
    <w:p w14:paraId="444A0293" w14:textId="77777777" w:rsidR="00AE3239" w:rsidRDefault="00A75F3A">
      <w:pPr>
        <w:pStyle w:val="Heading2"/>
      </w:pPr>
      <w:r>
        <w:rPr>
          <w:color w:val="279A97"/>
        </w:rPr>
        <w:t>35. Minimal Valid Example — Static Wave Field</w:t>
      </w:r>
    </w:p>
    <w:tbl>
      <w:tblPr>
        <w:tblW w:w="0" w:type="auto"/>
        <w:jc w:val="center"/>
        <w:tblLayout w:type="fixed"/>
        <w:tblLook w:val="04A0" w:firstRow="1" w:lastRow="0" w:firstColumn="1" w:lastColumn="0" w:noHBand="0" w:noVBand="1"/>
      </w:tblPr>
      <w:tblGrid>
        <w:gridCol w:w="3456"/>
        <w:gridCol w:w="5904"/>
      </w:tblGrid>
      <w:tr w:rsidR="00AE3239" w14:paraId="634ADAA8" w14:textId="77777777">
        <w:trPr>
          <w:jc w:val="center"/>
        </w:trPr>
        <w:tc>
          <w:tcPr>
            <w:tcW w:w="3456" w:type="dxa"/>
            <w:tcBorders>
              <w:top w:val="nil"/>
              <w:left w:val="nil"/>
              <w:bottom w:val="single" w:sz="4" w:space="0" w:color="D8E0E8"/>
              <w:right w:val="nil"/>
            </w:tcBorders>
            <w:shd w:val="clear" w:color="auto" w:fill="17324D"/>
            <w:vAlign w:val="center"/>
          </w:tcPr>
          <w:p w14:paraId="66519193" w14:textId="77777777" w:rsidR="00AE3239" w:rsidRDefault="00A75F3A">
            <w:pPr>
              <w:jc w:val="center"/>
            </w:pPr>
            <w:r>
              <w:rPr>
                <w:b/>
                <w:color w:val="FFFFFF"/>
                <w:sz w:val="16"/>
              </w:rPr>
              <w:t>Reader</w:t>
            </w:r>
          </w:p>
        </w:tc>
        <w:tc>
          <w:tcPr>
            <w:tcW w:w="5904" w:type="dxa"/>
            <w:tcBorders>
              <w:top w:val="nil"/>
              <w:left w:val="nil"/>
              <w:bottom w:val="single" w:sz="4" w:space="0" w:color="D8E0E8"/>
              <w:right w:val="nil"/>
            </w:tcBorders>
            <w:shd w:val="clear" w:color="auto" w:fill="17324D"/>
            <w:vAlign w:val="center"/>
          </w:tcPr>
          <w:p w14:paraId="624A9BE0" w14:textId="77777777" w:rsidR="00AE3239" w:rsidRDefault="00A75F3A">
            <w:pPr>
              <w:jc w:val="center"/>
            </w:pPr>
            <w:r>
              <w:rPr>
                <w:b/>
                <w:color w:val="FFFFFF"/>
                <w:sz w:val="16"/>
              </w:rPr>
              <w:t>State</w:t>
            </w:r>
          </w:p>
        </w:tc>
      </w:tr>
      <w:tr w:rsidR="00AE3239" w14:paraId="4B867E79" w14:textId="77777777">
        <w:trPr>
          <w:jc w:val="center"/>
        </w:trPr>
        <w:tc>
          <w:tcPr>
            <w:tcW w:w="3456" w:type="dxa"/>
            <w:tcBorders>
              <w:top w:val="nil"/>
              <w:left w:val="nil"/>
              <w:bottom w:val="single" w:sz="4" w:space="0" w:color="D8E0E8"/>
              <w:right w:val="nil"/>
            </w:tcBorders>
            <w:vAlign w:val="center"/>
          </w:tcPr>
          <w:p w14:paraId="49B349A7" w14:textId="77777777" w:rsidR="00AE3239" w:rsidRDefault="00A75F3A">
            <w:pPr>
              <w:spacing w:after="20"/>
            </w:pPr>
            <w:r>
              <w:rPr>
                <w:color w:val="1B2B3D"/>
                <w:sz w:val="16"/>
              </w:rPr>
              <w:t>A1 Pattern Family</w:t>
            </w:r>
          </w:p>
        </w:tc>
        <w:tc>
          <w:tcPr>
            <w:tcW w:w="5904" w:type="dxa"/>
            <w:tcBorders>
              <w:top w:val="nil"/>
              <w:left w:val="nil"/>
              <w:bottom w:val="single" w:sz="4" w:space="0" w:color="D8E0E8"/>
              <w:right w:val="nil"/>
            </w:tcBorders>
            <w:vAlign w:val="center"/>
          </w:tcPr>
          <w:p w14:paraId="7E1D77B6" w14:textId="77777777" w:rsidR="00AE3239" w:rsidRDefault="00A75F3A">
            <w:pPr>
              <w:spacing w:after="20"/>
            </w:pPr>
            <w:r>
              <w:rPr>
                <w:color w:val="1B2B3D"/>
                <w:sz w:val="16"/>
              </w:rPr>
              <w:t>WAVE</w:t>
            </w:r>
          </w:p>
        </w:tc>
      </w:tr>
      <w:tr w:rsidR="00AE3239" w14:paraId="445E5464" w14:textId="77777777">
        <w:trPr>
          <w:jc w:val="center"/>
        </w:trPr>
        <w:tc>
          <w:tcPr>
            <w:tcW w:w="3456" w:type="dxa"/>
            <w:tcBorders>
              <w:top w:val="nil"/>
              <w:left w:val="nil"/>
              <w:bottom w:val="single" w:sz="4" w:space="0" w:color="D8E0E8"/>
              <w:right w:val="nil"/>
            </w:tcBorders>
            <w:vAlign w:val="center"/>
          </w:tcPr>
          <w:p w14:paraId="01AEBD74" w14:textId="77777777" w:rsidR="00AE3239" w:rsidRDefault="00A75F3A">
            <w:pPr>
              <w:spacing w:after="20"/>
            </w:pPr>
            <w:r>
              <w:rPr>
                <w:color w:val="1B2B3D"/>
                <w:sz w:val="16"/>
              </w:rPr>
              <w:t>B1 Formula Profile</w:t>
            </w:r>
          </w:p>
        </w:tc>
        <w:tc>
          <w:tcPr>
            <w:tcW w:w="5904" w:type="dxa"/>
            <w:tcBorders>
              <w:top w:val="nil"/>
              <w:left w:val="nil"/>
              <w:bottom w:val="single" w:sz="4" w:space="0" w:color="D8E0E8"/>
              <w:right w:val="nil"/>
            </w:tcBorders>
            <w:vAlign w:val="center"/>
          </w:tcPr>
          <w:p w14:paraId="27A6C849" w14:textId="77777777" w:rsidR="00AE3239" w:rsidRDefault="00A75F3A">
            <w:pPr>
              <w:spacing w:after="20"/>
            </w:pPr>
            <w:r>
              <w:rPr>
                <w:color w:val="1B2B3D"/>
                <w:sz w:val="16"/>
              </w:rPr>
              <w:t>Family/default registered Wave profile</w:t>
            </w:r>
          </w:p>
        </w:tc>
      </w:tr>
      <w:tr w:rsidR="00AE3239" w14:paraId="1E6502BA" w14:textId="77777777">
        <w:trPr>
          <w:jc w:val="center"/>
        </w:trPr>
        <w:tc>
          <w:tcPr>
            <w:tcW w:w="3456" w:type="dxa"/>
            <w:tcBorders>
              <w:top w:val="nil"/>
              <w:left w:val="nil"/>
              <w:bottom w:val="single" w:sz="4" w:space="0" w:color="D8E0E8"/>
              <w:right w:val="nil"/>
            </w:tcBorders>
            <w:vAlign w:val="center"/>
          </w:tcPr>
          <w:p w14:paraId="71D84FD3" w14:textId="77777777" w:rsidR="00AE3239" w:rsidRDefault="00A75F3A">
            <w:pPr>
              <w:spacing w:after="20"/>
            </w:pPr>
            <w:r>
              <w:rPr>
                <w:color w:val="1B2B3D"/>
                <w:sz w:val="16"/>
              </w:rPr>
              <w:t>C1 Domain Basis</w:t>
            </w:r>
          </w:p>
        </w:tc>
        <w:tc>
          <w:tcPr>
            <w:tcW w:w="5904" w:type="dxa"/>
            <w:tcBorders>
              <w:top w:val="nil"/>
              <w:left w:val="nil"/>
              <w:bottom w:val="single" w:sz="4" w:space="0" w:color="D8E0E8"/>
              <w:right w:val="nil"/>
            </w:tcBorders>
            <w:vAlign w:val="center"/>
          </w:tcPr>
          <w:p w14:paraId="127B4725" w14:textId="77777777" w:rsidR="00AE3239" w:rsidRDefault="00A75F3A">
            <w:pPr>
              <w:spacing w:after="20"/>
            </w:pPr>
            <w:r>
              <w:rPr>
                <w:color w:val="1B2B3D"/>
                <w:sz w:val="16"/>
              </w:rPr>
              <w:t>X</w:t>
            </w:r>
          </w:p>
        </w:tc>
      </w:tr>
      <w:tr w:rsidR="00AE3239" w14:paraId="51F8F1B9" w14:textId="77777777">
        <w:trPr>
          <w:jc w:val="center"/>
        </w:trPr>
        <w:tc>
          <w:tcPr>
            <w:tcW w:w="3456" w:type="dxa"/>
            <w:tcBorders>
              <w:top w:val="nil"/>
              <w:left w:val="nil"/>
              <w:bottom w:val="single" w:sz="4" w:space="0" w:color="D8E0E8"/>
              <w:right w:val="nil"/>
            </w:tcBorders>
            <w:vAlign w:val="center"/>
          </w:tcPr>
          <w:p w14:paraId="24265A76" w14:textId="77777777" w:rsidR="00AE3239" w:rsidRDefault="00A75F3A">
            <w:pPr>
              <w:spacing w:after="20"/>
            </w:pPr>
            <w:r>
              <w:rPr>
                <w:color w:val="1B2B3D"/>
                <w:sz w:val="16"/>
              </w:rPr>
              <w:t>D1 Spatial Scale</w:t>
            </w:r>
          </w:p>
        </w:tc>
        <w:tc>
          <w:tcPr>
            <w:tcW w:w="5904" w:type="dxa"/>
            <w:tcBorders>
              <w:top w:val="nil"/>
              <w:left w:val="nil"/>
              <w:bottom w:val="single" w:sz="4" w:space="0" w:color="D8E0E8"/>
              <w:right w:val="nil"/>
            </w:tcBorders>
            <w:vAlign w:val="center"/>
          </w:tcPr>
          <w:p w14:paraId="6E691FE1" w14:textId="77777777" w:rsidR="00AE3239" w:rsidRDefault="00A75F3A">
            <w:pPr>
              <w:spacing w:after="20"/>
            </w:pPr>
            <w:r>
              <w:rPr>
                <w:color w:val="1B2B3D"/>
                <w:sz w:val="16"/>
              </w:rPr>
              <w:t>0.25 normalized</w:t>
            </w:r>
          </w:p>
        </w:tc>
      </w:tr>
      <w:tr w:rsidR="00AE3239" w14:paraId="7F0EE15D" w14:textId="77777777">
        <w:trPr>
          <w:jc w:val="center"/>
        </w:trPr>
        <w:tc>
          <w:tcPr>
            <w:tcW w:w="3456" w:type="dxa"/>
            <w:tcBorders>
              <w:top w:val="nil"/>
              <w:left w:val="nil"/>
              <w:bottom w:val="single" w:sz="4" w:space="0" w:color="D8E0E8"/>
              <w:right w:val="nil"/>
            </w:tcBorders>
            <w:vAlign w:val="center"/>
          </w:tcPr>
          <w:p w14:paraId="565E3121" w14:textId="77777777" w:rsidR="00AE3239" w:rsidRDefault="00A75F3A">
            <w:pPr>
              <w:spacing w:after="20"/>
            </w:pPr>
            <w:r>
              <w:rPr>
                <w:color w:val="1B2B3D"/>
                <w:sz w:val="16"/>
              </w:rPr>
              <w:t>E1 Temporal Rate</w:t>
            </w:r>
          </w:p>
        </w:tc>
        <w:tc>
          <w:tcPr>
            <w:tcW w:w="5904" w:type="dxa"/>
            <w:tcBorders>
              <w:top w:val="nil"/>
              <w:left w:val="nil"/>
              <w:bottom w:val="single" w:sz="4" w:space="0" w:color="D8E0E8"/>
              <w:right w:val="nil"/>
            </w:tcBorders>
            <w:vAlign w:val="center"/>
          </w:tcPr>
          <w:p w14:paraId="768FA08B" w14:textId="77777777" w:rsidR="00AE3239" w:rsidRDefault="00A75F3A">
            <w:pPr>
              <w:spacing w:after="20"/>
            </w:pPr>
            <w:r>
              <w:rPr>
                <w:color w:val="1B2B3D"/>
                <w:sz w:val="16"/>
              </w:rPr>
              <w:t>0 / frozen</w:t>
            </w:r>
          </w:p>
        </w:tc>
      </w:tr>
      <w:tr w:rsidR="00AE3239" w14:paraId="2F8D509F" w14:textId="77777777">
        <w:trPr>
          <w:jc w:val="center"/>
        </w:trPr>
        <w:tc>
          <w:tcPr>
            <w:tcW w:w="3456" w:type="dxa"/>
            <w:tcBorders>
              <w:top w:val="nil"/>
              <w:left w:val="nil"/>
              <w:bottom w:val="single" w:sz="4" w:space="0" w:color="D8E0E8"/>
              <w:right w:val="nil"/>
            </w:tcBorders>
            <w:vAlign w:val="center"/>
          </w:tcPr>
          <w:p w14:paraId="78E8AA23" w14:textId="77777777" w:rsidR="00AE3239" w:rsidRDefault="00A75F3A">
            <w:pPr>
              <w:spacing w:after="20"/>
            </w:pPr>
            <w:r>
              <w:rPr>
                <w:color w:val="1B2B3D"/>
                <w:sz w:val="16"/>
              </w:rPr>
              <w:t>F1 Phase</w:t>
            </w:r>
          </w:p>
        </w:tc>
        <w:tc>
          <w:tcPr>
            <w:tcW w:w="5904" w:type="dxa"/>
            <w:tcBorders>
              <w:top w:val="nil"/>
              <w:left w:val="nil"/>
              <w:bottom w:val="single" w:sz="4" w:space="0" w:color="D8E0E8"/>
              <w:right w:val="nil"/>
            </w:tcBorders>
            <w:vAlign w:val="center"/>
          </w:tcPr>
          <w:p w14:paraId="10D3FC93" w14:textId="77777777" w:rsidR="00AE3239" w:rsidRDefault="00A75F3A">
            <w:pPr>
              <w:spacing w:after="20"/>
            </w:pPr>
            <w:r>
              <w:rPr>
                <w:color w:val="1B2B3D"/>
                <w:sz w:val="16"/>
              </w:rPr>
              <w:t>0</w:t>
            </w:r>
          </w:p>
        </w:tc>
      </w:tr>
      <w:tr w:rsidR="00AE3239" w14:paraId="4783205B" w14:textId="77777777">
        <w:trPr>
          <w:jc w:val="center"/>
        </w:trPr>
        <w:tc>
          <w:tcPr>
            <w:tcW w:w="3456" w:type="dxa"/>
            <w:tcBorders>
              <w:top w:val="nil"/>
              <w:left w:val="nil"/>
              <w:bottom w:val="single" w:sz="4" w:space="0" w:color="D8E0E8"/>
              <w:right w:val="nil"/>
            </w:tcBorders>
            <w:vAlign w:val="center"/>
          </w:tcPr>
          <w:p w14:paraId="5B5AA699" w14:textId="77777777" w:rsidR="00AE3239" w:rsidRDefault="00A75F3A">
            <w:pPr>
              <w:spacing w:after="20"/>
            </w:pPr>
            <w:r>
              <w:rPr>
                <w:color w:val="1B2B3D"/>
                <w:sz w:val="16"/>
              </w:rPr>
              <w:t>G1 Waveform</w:t>
            </w:r>
          </w:p>
        </w:tc>
        <w:tc>
          <w:tcPr>
            <w:tcW w:w="5904" w:type="dxa"/>
            <w:tcBorders>
              <w:top w:val="nil"/>
              <w:left w:val="nil"/>
              <w:bottom w:val="single" w:sz="4" w:space="0" w:color="D8E0E8"/>
              <w:right w:val="nil"/>
            </w:tcBorders>
            <w:vAlign w:val="center"/>
          </w:tcPr>
          <w:p w14:paraId="3FB61652" w14:textId="77777777" w:rsidR="00AE3239" w:rsidRDefault="00A75F3A">
            <w:pPr>
              <w:spacing w:after="20"/>
            </w:pPr>
            <w:r>
              <w:rPr>
                <w:color w:val="1B2B3D"/>
                <w:sz w:val="16"/>
              </w:rPr>
              <w:t>SMOOTH</w:t>
            </w:r>
          </w:p>
        </w:tc>
      </w:tr>
      <w:tr w:rsidR="00AE3239" w14:paraId="39A4584C" w14:textId="77777777">
        <w:trPr>
          <w:jc w:val="center"/>
        </w:trPr>
        <w:tc>
          <w:tcPr>
            <w:tcW w:w="3456" w:type="dxa"/>
            <w:tcBorders>
              <w:top w:val="nil"/>
              <w:left w:val="nil"/>
              <w:bottom w:val="single" w:sz="4" w:space="0" w:color="D8E0E8"/>
              <w:right w:val="nil"/>
            </w:tcBorders>
            <w:vAlign w:val="center"/>
          </w:tcPr>
          <w:p w14:paraId="0C7D115D" w14:textId="77777777" w:rsidR="00AE3239" w:rsidRDefault="00A75F3A">
            <w:pPr>
              <w:spacing w:after="20"/>
            </w:pPr>
            <w:r>
              <w:rPr>
                <w:color w:val="1B2B3D"/>
                <w:sz w:val="16"/>
              </w:rPr>
              <w:t>H1 Direction</w:t>
            </w:r>
          </w:p>
        </w:tc>
        <w:tc>
          <w:tcPr>
            <w:tcW w:w="5904" w:type="dxa"/>
            <w:tcBorders>
              <w:top w:val="nil"/>
              <w:left w:val="nil"/>
              <w:bottom w:val="single" w:sz="4" w:space="0" w:color="D8E0E8"/>
              <w:right w:val="nil"/>
            </w:tcBorders>
            <w:vAlign w:val="center"/>
          </w:tcPr>
          <w:p w14:paraId="350FC925" w14:textId="77777777" w:rsidR="00AE3239" w:rsidRDefault="00A75F3A">
            <w:pPr>
              <w:spacing w:after="20"/>
            </w:pPr>
            <w:r>
              <w:rPr>
                <w:color w:val="1B2B3D"/>
                <w:sz w:val="16"/>
              </w:rPr>
              <w:t>FORWARD</w:t>
            </w:r>
          </w:p>
        </w:tc>
      </w:tr>
      <w:tr w:rsidR="00AE3239" w14:paraId="4B385E6B" w14:textId="77777777">
        <w:trPr>
          <w:jc w:val="center"/>
        </w:trPr>
        <w:tc>
          <w:tcPr>
            <w:tcW w:w="3456" w:type="dxa"/>
            <w:tcBorders>
              <w:top w:val="nil"/>
              <w:left w:val="nil"/>
              <w:bottom w:val="single" w:sz="4" w:space="0" w:color="D8E0E8"/>
              <w:right w:val="nil"/>
            </w:tcBorders>
            <w:vAlign w:val="center"/>
          </w:tcPr>
          <w:p w14:paraId="70DC3CDD" w14:textId="77777777" w:rsidR="00AE3239" w:rsidRDefault="00A75F3A">
            <w:pPr>
              <w:spacing w:after="20"/>
            </w:pPr>
            <w:r>
              <w:rPr>
                <w:color w:val="1B2B3D"/>
                <w:sz w:val="16"/>
              </w:rPr>
              <w:t>I1 Propagation Speed</w:t>
            </w:r>
          </w:p>
        </w:tc>
        <w:tc>
          <w:tcPr>
            <w:tcW w:w="5904" w:type="dxa"/>
            <w:tcBorders>
              <w:top w:val="nil"/>
              <w:left w:val="nil"/>
              <w:bottom w:val="single" w:sz="4" w:space="0" w:color="D8E0E8"/>
              <w:right w:val="nil"/>
            </w:tcBorders>
            <w:vAlign w:val="center"/>
          </w:tcPr>
          <w:p w14:paraId="4C17E1A5" w14:textId="77777777" w:rsidR="00AE3239" w:rsidRDefault="00A75F3A">
            <w:pPr>
              <w:spacing w:after="20"/>
            </w:pPr>
            <w:r>
              <w:rPr>
                <w:color w:val="1B2B3D"/>
                <w:sz w:val="16"/>
              </w:rPr>
              <w:t>0 / stationary</w:t>
            </w:r>
          </w:p>
        </w:tc>
      </w:tr>
      <w:tr w:rsidR="00AE3239" w14:paraId="1A7C146A" w14:textId="77777777">
        <w:trPr>
          <w:jc w:val="center"/>
        </w:trPr>
        <w:tc>
          <w:tcPr>
            <w:tcW w:w="3456" w:type="dxa"/>
            <w:tcBorders>
              <w:top w:val="nil"/>
              <w:left w:val="nil"/>
              <w:bottom w:val="single" w:sz="4" w:space="0" w:color="D8E0E8"/>
              <w:right w:val="nil"/>
            </w:tcBorders>
            <w:vAlign w:val="center"/>
          </w:tcPr>
          <w:p w14:paraId="4C8B02CA" w14:textId="77777777" w:rsidR="00AE3239" w:rsidRDefault="00A75F3A">
            <w:pPr>
              <w:spacing w:after="20"/>
            </w:pPr>
            <w:r>
              <w:rPr>
                <w:color w:val="1B2B3D"/>
                <w:sz w:val="16"/>
              </w:rPr>
              <w:t>J1 Falloff</w:t>
            </w:r>
          </w:p>
        </w:tc>
        <w:tc>
          <w:tcPr>
            <w:tcW w:w="5904" w:type="dxa"/>
            <w:tcBorders>
              <w:top w:val="nil"/>
              <w:left w:val="nil"/>
              <w:bottom w:val="single" w:sz="4" w:space="0" w:color="D8E0E8"/>
              <w:right w:val="nil"/>
            </w:tcBorders>
            <w:vAlign w:val="center"/>
          </w:tcPr>
          <w:p w14:paraId="0BF6EA02" w14:textId="77777777" w:rsidR="00AE3239" w:rsidRDefault="00A75F3A">
            <w:pPr>
              <w:spacing w:after="20"/>
            </w:pPr>
            <w:r>
              <w:rPr>
                <w:color w:val="1B2B3D"/>
                <w:sz w:val="16"/>
              </w:rPr>
              <w:t>NONE / UNIFORM</w:t>
            </w:r>
          </w:p>
        </w:tc>
      </w:tr>
      <w:tr w:rsidR="00AE3239" w14:paraId="1E9E07E4" w14:textId="77777777">
        <w:trPr>
          <w:jc w:val="center"/>
        </w:trPr>
        <w:tc>
          <w:tcPr>
            <w:tcW w:w="3456" w:type="dxa"/>
            <w:tcBorders>
              <w:top w:val="nil"/>
              <w:left w:val="nil"/>
              <w:bottom w:val="single" w:sz="4" w:space="0" w:color="D8E0E8"/>
              <w:right w:val="nil"/>
            </w:tcBorders>
            <w:vAlign w:val="center"/>
          </w:tcPr>
          <w:p w14:paraId="2527D723" w14:textId="77777777" w:rsidR="00AE3239" w:rsidRDefault="00A75F3A">
            <w:pPr>
              <w:spacing w:after="20"/>
            </w:pPr>
            <w:r>
              <w:rPr>
                <w:color w:val="1B2B3D"/>
                <w:sz w:val="16"/>
              </w:rPr>
              <w:t>K1 Variation</w:t>
            </w:r>
          </w:p>
        </w:tc>
        <w:tc>
          <w:tcPr>
            <w:tcW w:w="5904" w:type="dxa"/>
            <w:tcBorders>
              <w:top w:val="nil"/>
              <w:left w:val="nil"/>
              <w:bottom w:val="single" w:sz="4" w:space="0" w:color="D8E0E8"/>
              <w:right w:val="nil"/>
            </w:tcBorders>
            <w:vAlign w:val="center"/>
          </w:tcPr>
          <w:p w14:paraId="04752F23" w14:textId="77777777" w:rsidR="00AE3239" w:rsidRDefault="00A75F3A">
            <w:pPr>
              <w:spacing w:after="20"/>
            </w:pPr>
            <w:r>
              <w:rPr>
                <w:color w:val="1B2B3D"/>
                <w:sz w:val="16"/>
              </w:rPr>
              <w:t>NONE</w:t>
            </w:r>
          </w:p>
        </w:tc>
      </w:tr>
      <w:tr w:rsidR="00AE3239" w14:paraId="6D6FE4DB" w14:textId="77777777">
        <w:trPr>
          <w:jc w:val="center"/>
        </w:trPr>
        <w:tc>
          <w:tcPr>
            <w:tcW w:w="3456" w:type="dxa"/>
            <w:tcBorders>
              <w:top w:val="nil"/>
              <w:left w:val="nil"/>
              <w:bottom w:val="single" w:sz="4" w:space="0" w:color="D8E0E8"/>
              <w:right w:val="nil"/>
            </w:tcBorders>
            <w:vAlign w:val="center"/>
          </w:tcPr>
          <w:p w14:paraId="2FA175D1" w14:textId="77777777" w:rsidR="00AE3239" w:rsidRDefault="00A75F3A">
            <w:pPr>
              <w:spacing w:after="20"/>
            </w:pPr>
            <w:r>
              <w:rPr>
                <w:color w:val="1B2B3D"/>
                <w:sz w:val="16"/>
              </w:rPr>
              <w:t>L1 Seed / Stability</w:t>
            </w:r>
          </w:p>
        </w:tc>
        <w:tc>
          <w:tcPr>
            <w:tcW w:w="5904" w:type="dxa"/>
            <w:tcBorders>
              <w:top w:val="nil"/>
              <w:left w:val="nil"/>
              <w:bottom w:val="single" w:sz="4" w:space="0" w:color="D8E0E8"/>
              <w:right w:val="nil"/>
            </w:tcBorders>
            <w:vAlign w:val="center"/>
          </w:tcPr>
          <w:p w14:paraId="6031B169" w14:textId="77777777" w:rsidR="00AE3239" w:rsidRDefault="00A75F3A">
            <w:pPr>
              <w:spacing w:after="20"/>
            </w:pPr>
            <w:r>
              <w:rPr>
                <w:color w:val="1B2B3D"/>
                <w:sz w:val="16"/>
              </w:rPr>
              <w:t>STABLE_SEED</w:t>
            </w:r>
          </w:p>
        </w:tc>
      </w:tr>
      <w:tr w:rsidR="00AE3239" w14:paraId="1ADC3F8A" w14:textId="77777777">
        <w:trPr>
          <w:jc w:val="center"/>
        </w:trPr>
        <w:tc>
          <w:tcPr>
            <w:tcW w:w="3456" w:type="dxa"/>
            <w:tcBorders>
              <w:top w:val="nil"/>
              <w:left w:val="nil"/>
              <w:bottom w:val="single" w:sz="4" w:space="0" w:color="D8E0E8"/>
              <w:right w:val="nil"/>
            </w:tcBorders>
            <w:vAlign w:val="center"/>
          </w:tcPr>
          <w:p w14:paraId="78AB8BFC" w14:textId="77777777" w:rsidR="00AE3239" w:rsidRDefault="00A75F3A">
            <w:pPr>
              <w:spacing w:after="20"/>
            </w:pPr>
            <w:r>
              <w:rPr>
                <w:color w:val="1B2B3D"/>
                <w:sz w:val="16"/>
              </w:rPr>
              <w:t>M1 Output Shaping</w:t>
            </w:r>
          </w:p>
        </w:tc>
        <w:tc>
          <w:tcPr>
            <w:tcW w:w="5904" w:type="dxa"/>
            <w:tcBorders>
              <w:top w:val="nil"/>
              <w:left w:val="nil"/>
              <w:bottom w:val="single" w:sz="4" w:space="0" w:color="D8E0E8"/>
              <w:right w:val="nil"/>
            </w:tcBorders>
            <w:vAlign w:val="center"/>
          </w:tcPr>
          <w:p w14:paraId="68262813" w14:textId="77777777" w:rsidR="00AE3239" w:rsidRDefault="00A75F3A">
            <w:pPr>
              <w:spacing w:after="20"/>
            </w:pPr>
            <w:r>
              <w:rPr>
                <w:color w:val="1B2B3D"/>
                <w:sz w:val="16"/>
              </w:rPr>
              <w:t>BIPOLAR</w:t>
            </w:r>
          </w:p>
        </w:tc>
      </w:tr>
      <w:tr w:rsidR="00AE3239" w14:paraId="100CDE4B" w14:textId="77777777">
        <w:trPr>
          <w:jc w:val="center"/>
        </w:trPr>
        <w:tc>
          <w:tcPr>
            <w:tcW w:w="3456" w:type="dxa"/>
            <w:tcBorders>
              <w:top w:val="nil"/>
              <w:left w:val="nil"/>
              <w:bottom w:val="single" w:sz="4" w:space="0" w:color="D8E0E8"/>
              <w:right w:val="nil"/>
            </w:tcBorders>
            <w:vAlign w:val="center"/>
          </w:tcPr>
          <w:p w14:paraId="0E7E546C" w14:textId="77777777" w:rsidR="00AE3239" w:rsidRDefault="00A75F3A">
            <w:pPr>
              <w:spacing w:after="20"/>
            </w:pPr>
            <w:r>
              <w:rPr>
                <w:color w:val="1B2B3D"/>
                <w:sz w:val="16"/>
              </w:rPr>
              <w:t>N1 Version</w:t>
            </w:r>
          </w:p>
        </w:tc>
        <w:tc>
          <w:tcPr>
            <w:tcW w:w="5904" w:type="dxa"/>
            <w:tcBorders>
              <w:top w:val="nil"/>
              <w:left w:val="nil"/>
              <w:bottom w:val="single" w:sz="4" w:space="0" w:color="D8E0E8"/>
              <w:right w:val="nil"/>
            </w:tcBorders>
            <w:vAlign w:val="center"/>
          </w:tcPr>
          <w:p w14:paraId="1F796B0F" w14:textId="77777777" w:rsidR="00AE3239" w:rsidRDefault="00A75F3A">
            <w:pPr>
              <w:spacing w:after="20"/>
            </w:pPr>
            <w:r>
              <w:rPr>
                <w:color w:val="1B2B3D"/>
                <w:sz w:val="16"/>
              </w:rPr>
              <w:t>0</w:t>
            </w:r>
          </w:p>
        </w:tc>
      </w:tr>
    </w:tbl>
    <w:p w14:paraId="58B88D6E" w14:textId="77777777" w:rsidR="00AE3239" w:rsidRDefault="00AE3239">
      <w:pPr>
        <w:spacing w:after="40"/>
      </w:pPr>
    </w:p>
    <w:p w14:paraId="3B1698EA" w14:textId="77777777" w:rsidR="00AE3239" w:rsidRDefault="00A75F3A">
      <w:pPr>
        <w:spacing w:after="120"/>
      </w:pPr>
      <w:r>
        <w:t>Expected result: a deterministic, static signed scalar Wave Field over the supplied X basis. The domain remains unchanged. No downstream application is implied.</w:t>
      </w:r>
    </w:p>
    <w:p w14:paraId="6CF52EAF" w14:textId="77777777" w:rsidR="00AE3239" w:rsidRDefault="00A75F3A">
      <w:pPr>
        <w:pStyle w:val="Heading2"/>
      </w:pPr>
      <w:r>
        <w:rPr>
          <w:color w:val="279A97"/>
        </w:rPr>
        <w:t>36. Rich Example — Shimmer Field</w:t>
      </w:r>
    </w:p>
    <w:p w14:paraId="150CDC13" w14:textId="77777777" w:rsidR="00AE3239" w:rsidRDefault="00A75F3A">
      <w:pPr>
        <w:spacing w:after="120"/>
      </w:pPr>
      <w:r>
        <w:t>A richer Shimmer configuration can combine a surface-appropriate basis, moderate spatial scale, live temporal rate, moving phase, smooth waveform, forward/radial propagation where valid, smooth falloff, low variation, stable seed, and normalized or bipolar output. The Formula Profile determines the exact shimmer equation and typed output.</w:t>
      </w:r>
    </w:p>
    <w:p w14:paraId="296378FB" w14:textId="77777777" w:rsidR="00AE3239" w:rsidRDefault="00A75F3A">
      <w:pPr>
        <w:pStyle w:val="Heading2"/>
      </w:pPr>
      <w:r>
        <w:rPr>
          <w:color w:val="279A97"/>
        </w:rPr>
        <w:t>37. Cross-SK Example — Dragon Scale Shimmer</w:t>
      </w:r>
    </w:p>
    <w:p w14:paraId="6824F1E0" w14:textId="77777777" w:rsidR="00AE3239" w:rsidRDefault="00A75F3A">
      <w:pPr>
        <w:spacing w:after="120"/>
      </w:pPr>
      <w:r>
        <w:t>A normalized dragon-scale domain may feed FIELD_EFFECT to generate one Shimmer Field. That output can then feed MASK to scope a subset, MOVEMENT for small rotation, COLOR for palette position, LIGHT for brightness, and GATE/PARTICLE behavior for event-triggered sparks. Each consumer remains a separate complete semantic responsibility.</w:t>
      </w:r>
    </w:p>
    <w:p w14:paraId="6C5FFD28" w14:textId="77777777" w:rsidR="00AE3239" w:rsidRDefault="00A75F3A">
      <w:r>
        <w:br w:type="page"/>
      </w:r>
    </w:p>
    <w:p w14:paraId="397FDF1E" w14:textId="77777777" w:rsidR="00AE3239" w:rsidRDefault="00A75F3A">
      <w:pPr>
        <w:pStyle w:val="Heading2"/>
      </w:pPr>
      <w:r>
        <w:rPr>
          <w:color w:val="279A97"/>
        </w:rPr>
        <w:t>38. Invalid / Unresolved Domain Basis</w:t>
      </w:r>
    </w:p>
    <w:p w14:paraId="799F57D7" w14:textId="77777777" w:rsidR="00AE3239" w:rsidRDefault="00A75F3A">
      <w:pPr>
        <w:keepNext/>
        <w:spacing w:after="40"/>
        <w:jc w:val="center"/>
      </w:pPr>
      <w:r>
        <w:rPr>
          <w:noProof/>
        </w:rPr>
        <w:drawing>
          <wp:inline distT="0" distB="0" distL="0" distR="0" wp14:anchorId="743E39BF" wp14:editId="123A59B0">
            <wp:extent cx="5897880" cy="309233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invalid_basis.png"/>
                    <pic:cNvPicPr/>
                  </pic:nvPicPr>
                  <pic:blipFill>
                    <a:blip r:embed="rId40"/>
                    <a:stretch>
                      <a:fillRect/>
                    </a:stretch>
                  </pic:blipFill>
                  <pic:spPr>
                    <a:xfrm>
                      <a:off x="0" y="0"/>
                      <a:ext cx="5897880" cy="3092334"/>
                    </a:xfrm>
                    <a:prstGeom prst="rect">
                      <a:avLst/>
                    </a:prstGeom>
                  </pic:spPr>
                </pic:pic>
              </a:graphicData>
            </a:graphic>
          </wp:inline>
        </w:drawing>
      </w:r>
    </w:p>
    <w:p w14:paraId="70F9BA0E" w14:textId="77777777" w:rsidR="00AE3239" w:rsidRDefault="00A75F3A">
      <w:pPr>
        <w:spacing w:after="140"/>
        <w:jc w:val="center"/>
      </w:pPr>
      <w:r>
        <w:rPr>
          <w:i/>
          <w:color w:val="65758B"/>
          <w:sz w:val="18"/>
        </w:rPr>
        <w:t>Figure 33. Missing required domain data resolves visibly as unresolved rather than fabricating a basis.</w:t>
      </w:r>
    </w:p>
    <w:p w14:paraId="37639AF4" w14:textId="77777777" w:rsidR="00AE3239" w:rsidRDefault="00A75F3A">
      <w:pPr>
        <w:pStyle w:val="Heading2"/>
      </w:pPr>
      <w:r>
        <w:rPr>
          <w:color w:val="279A97"/>
        </w:rPr>
        <w:t>39. Intrinsic Pattern Timing and Global Timing</w:t>
      </w:r>
    </w:p>
    <w:p w14:paraId="033C63D4" w14:textId="77777777" w:rsidR="00AE3239" w:rsidRDefault="00A75F3A">
      <w:pPr>
        <w:keepNext/>
        <w:spacing w:after="40"/>
        <w:jc w:val="center"/>
      </w:pPr>
      <w:r>
        <w:rPr>
          <w:noProof/>
        </w:rPr>
        <w:drawing>
          <wp:inline distT="0" distB="0" distL="0" distR="0" wp14:anchorId="638F6DCE" wp14:editId="107472DF">
            <wp:extent cx="5897880" cy="2689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timing_boundary.png"/>
                    <pic:cNvPicPr/>
                  </pic:nvPicPr>
                  <pic:blipFill>
                    <a:blip r:embed="rId41"/>
                    <a:stretch>
                      <a:fillRect/>
                    </a:stretch>
                  </pic:blipFill>
                  <pic:spPr>
                    <a:xfrm>
                      <a:off x="0" y="0"/>
                      <a:ext cx="5897880" cy="2689975"/>
                    </a:xfrm>
                    <a:prstGeom prst="rect">
                      <a:avLst/>
                    </a:prstGeom>
                  </pic:spPr>
                </pic:pic>
              </a:graphicData>
            </a:graphic>
          </wp:inline>
        </w:drawing>
      </w:r>
    </w:p>
    <w:p w14:paraId="3ECE5FAF" w14:textId="77777777" w:rsidR="00AE3239" w:rsidRDefault="00A75F3A">
      <w:pPr>
        <w:spacing w:after="140"/>
        <w:jc w:val="center"/>
      </w:pPr>
      <w:r>
        <w:rPr>
          <w:i/>
          <w:color w:val="65758B"/>
          <w:sz w:val="18"/>
        </w:rPr>
        <w:t>Figure 34. Temporal Rate / Phase / Propagation belong to FIELD; start/duration/repeat/synchronization remain external.</w:t>
      </w:r>
    </w:p>
    <w:p w14:paraId="0E3981BD" w14:textId="77777777" w:rsidR="00AE3239" w:rsidRDefault="00A75F3A">
      <w:pPr>
        <w:pStyle w:val="Heading2"/>
      </w:pPr>
      <w:r>
        <w:rPr>
          <w:color w:val="279A97"/>
        </w:rPr>
        <w:t>40. Conformance Tests</w:t>
      </w:r>
    </w:p>
    <w:tbl>
      <w:tblPr>
        <w:tblW w:w="0" w:type="auto"/>
        <w:jc w:val="center"/>
        <w:tblLayout w:type="fixed"/>
        <w:tblLook w:val="04A0" w:firstRow="1" w:lastRow="0" w:firstColumn="1" w:lastColumn="0" w:noHBand="0" w:noVBand="1"/>
      </w:tblPr>
      <w:tblGrid>
        <w:gridCol w:w="1440"/>
        <w:gridCol w:w="6768"/>
        <w:gridCol w:w="1152"/>
      </w:tblGrid>
      <w:tr w:rsidR="00AE3239" w14:paraId="2A38BDB8" w14:textId="77777777">
        <w:trPr>
          <w:jc w:val="center"/>
        </w:trPr>
        <w:tc>
          <w:tcPr>
            <w:tcW w:w="1440" w:type="dxa"/>
            <w:tcBorders>
              <w:top w:val="nil"/>
              <w:left w:val="nil"/>
              <w:bottom w:val="single" w:sz="4" w:space="0" w:color="D8E0E8"/>
              <w:right w:val="nil"/>
            </w:tcBorders>
            <w:shd w:val="clear" w:color="auto" w:fill="17324D"/>
            <w:vAlign w:val="center"/>
          </w:tcPr>
          <w:p w14:paraId="4F32ECE0" w14:textId="77777777" w:rsidR="00AE3239" w:rsidRDefault="00A75F3A">
            <w:pPr>
              <w:jc w:val="center"/>
            </w:pPr>
            <w:r>
              <w:rPr>
                <w:b/>
                <w:color w:val="FFFFFF"/>
                <w:sz w:val="15"/>
              </w:rPr>
              <w:t>Test</w:t>
            </w:r>
          </w:p>
        </w:tc>
        <w:tc>
          <w:tcPr>
            <w:tcW w:w="6768" w:type="dxa"/>
            <w:tcBorders>
              <w:top w:val="nil"/>
              <w:left w:val="nil"/>
              <w:bottom w:val="single" w:sz="4" w:space="0" w:color="D8E0E8"/>
              <w:right w:val="nil"/>
            </w:tcBorders>
            <w:shd w:val="clear" w:color="auto" w:fill="17324D"/>
            <w:vAlign w:val="center"/>
          </w:tcPr>
          <w:p w14:paraId="6FB63692" w14:textId="77777777" w:rsidR="00AE3239" w:rsidRDefault="00A75F3A">
            <w:pPr>
              <w:jc w:val="center"/>
            </w:pPr>
            <w:r>
              <w:rPr>
                <w:b/>
                <w:color w:val="FFFFFF"/>
                <w:sz w:val="15"/>
              </w:rPr>
              <w:t>Requirement</w:t>
            </w:r>
          </w:p>
        </w:tc>
        <w:tc>
          <w:tcPr>
            <w:tcW w:w="1152" w:type="dxa"/>
            <w:tcBorders>
              <w:top w:val="nil"/>
              <w:left w:val="nil"/>
              <w:bottom w:val="single" w:sz="4" w:space="0" w:color="D8E0E8"/>
              <w:right w:val="nil"/>
            </w:tcBorders>
            <w:shd w:val="clear" w:color="auto" w:fill="17324D"/>
            <w:vAlign w:val="center"/>
          </w:tcPr>
          <w:p w14:paraId="3C588024" w14:textId="77777777" w:rsidR="00AE3239" w:rsidRDefault="00A75F3A">
            <w:pPr>
              <w:jc w:val="center"/>
            </w:pPr>
            <w:r>
              <w:rPr>
                <w:b/>
                <w:color w:val="FFFFFF"/>
                <w:sz w:val="15"/>
              </w:rPr>
              <w:t>Expected</w:t>
            </w:r>
          </w:p>
        </w:tc>
      </w:tr>
      <w:tr w:rsidR="00AE3239" w14:paraId="5E4B43A6" w14:textId="77777777">
        <w:trPr>
          <w:jc w:val="center"/>
        </w:trPr>
        <w:tc>
          <w:tcPr>
            <w:tcW w:w="1440" w:type="dxa"/>
            <w:tcBorders>
              <w:top w:val="nil"/>
              <w:left w:val="nil"/>
              <w:bottom w:val="single" w:sz="4" w:space="0" w:color="D8E0E8"/>
              <w:right w:val="nil"/>
            </w:tcBorders>
            <w:vAlign w:val="center"/>
          </w:tcPr>
          <w:p w14:paraId="5DD3111C" w14:textId="77777777" w:rsidR="00AE3239" w:rsidRDefault="00A75F3A">
            <w:pPr>
              <w:spacing w:after="20"/>
              <w:jc w:val="center"/>
            </w:pPr>
            <w:r>
              <w:rPr>
                <w:color w:val="1B2B3D"/>
                <w:sz w:val="15"/>
              </w:rPr>
              <w:t>C-FIELD-01</w:t>
            </w:r>
          </w:p>
        </w:tc>
        <w:tc>
          <w:tcPr>
            <w:tcW w:w="6768" w:type="dxa"/>
            <w:tcBorders>
              <w:top w:val="nil"/>
              <w:left w:val="nil"/>
              <w:bottom w:val="single" w:sz="4" w:space="0" w:color="D8E0E8"/>
              <w:right w:val="nil"/>
            </w:tcBorders>
            <w:vAlign w:val="center"/>
          </w:tcPr>
          <w:p w14:paraId="05445424" w14:textId="77777777" w:rsidR="00AE3239" w:rsidRDefault="00A75F3A">
            <w:pPr>
              <w:spacing w:after="20"/>
            </w:pPr>
            <w:r>
              <w:rPr>
                <w:color w:val="1B2B3D"/>
                <w:sz w:val="15"/>
              </w:rPr>
              <w:t>A1=0 emits no Field regardless of other stored roles</w:t>
            </w:r>
          </w:p>
        </w:tc>
        <w:tc>
          <w:tcPr>
            <w:tcW w:w="1152" w:type="dxa"/>
            <w:tcBorders>
              <w:top w:val="nil"/>
              <w:left w:val="nil"/>
              <w:bottom w:val="single" w:sz="4" w:space="0" w:color="D8E0E8"/>
              <w:right w:val="nil"/>
            </w:tcBorders>
            <w:vAlign w:val="center"/>
          </w:tcPr>
          <w:p w14:paraId="295C8AF3" w14:textId="77777777" w:rsidR="00AE3239" w:rsidRDefault="00A75F3A">
            <w:pPr>
              <w:spacing w:after="20"/>
            </w:pPr>
            <w:r>
              <w:rPr>
                <w:color w:val="1B2B3D"/>
                <w:sz w:val="15"/>
              </w:rPr>
              <w:t>PASS required</w:t>
            </w:r>
          </w:p>
        </w:tc>
      </w:tr>
      <w:tr w:rsidR="00AE3239" w14:paraId="2BB5C174" w14:textId="77777777">
        <w:trPr>
          <w:jc w:val="center"/>
        </w:trPr>
        <w:tc>
          <w:tcPr>
            <w:tcW w:w="1440" w:type="dxa"/>
            <w:tcBorders>
              <w:top w:val="nil"/>
              <w:left w:val="nil"/>
              <w:bottom w:val="single" w:sz="4" w:space="0" w:color="D8E0E8"/>
              <w:right w:val="nil"/>
            </w:tcBorders>
            <w:vAlign w:val="center"/>
          </w:tcPr>
          <w:p w14:paraId="086F1A10" w14:textId="77777777" w:rsidR="00AE3239" w:rsidRDefault="00A75F3A">
            <w:pPr>
              <w:spacing w:after="20"/>
              <w:jc w:val="center"/>
            </w:pPr>
            <w:r>
              <w:rPr>
                <w:color w:val="1B2B3D"/>
                <w:sz w:val="15"/>
              </w:rPr>
              <w:t>C-FIELD-02</w:t>
            </w:r>
          </w:p>
        </w:tc>
        <w:tc>
          <w:tcPr>
            <w:tcW w:w="6768" w:type="dxa"/>
            <w:tcBorders>
              <w:top w:val="nil"/>
              <w:left w:val="nil"/>
              <w:bottom w:val="single" w:sz="4" w:space="0" w:color="D8E0E8"/>
              <w:right w:val="nil"/>
            </w:tcBorders>
            <w:vAlign w:val="center"/>
          </w:tcPr>
          <w:p w14:paraId="29479ABA" w14:textId="77777777" w:rsidR="00AE3239" w:rsidRDefault="00A75F3A">
            <w:pPr>
              <w:spacing w:after="20"/>
            </w:pPr>
            <w:r>
              <w:rPr>
                <w:color w:val="1B2B3D"/>
                <w:sz w:val="15"/>
              </w:rPr>
              <w:t>SCALAR BitGroups remain generic and do not acquire Field-specific identity</w:t>
            </w:r>
          </w:p>
        </w:tc>
        <w:tc>
          <w:tcPr>
            <w:tcW w:w="1152" w:type="dxa"/>
            <w:tcBorders>
              <w:top w:val="nil"/>
              <w:left w:val="nil"/>
              <w:bottom w:val="single" w:sz="4" w:space="0" w:color="D8E0E8"/>
              <w:right w:val="nil"/>
            </w:tcBorders>
            <w:vAlign w:val="center"/>
          </w:tcPr>
          <w:p w14:paraId="3B078CEA" w14:textId="77777777" w:rsidR="00AE3239" w:rsidRDefault="00A75F3A">
            <w:pPr>
              <w:spacing w:after="20"/>
            </w:pPr>
            <w:r>
              <w:rPr>
                <w:color w:val="1B2B3D"/>
                <w:sz w:val="15"/>
              </w:rPr>
              <w:t>PASS required</w:t>
            </w:r>
          </w:p>
        </w:tc>
      </w:tr>
      <w:tr w:rsidR="00AE3239" w14:paraId="3523423D" w14:textId="77777777">
        <w:trPr>
          <w:jc w:val="center"/>
        </w:trPr>
        <w:tc>
          <w:tcPr>
            <w:tcW w:w="1440" w:type="dxa"/>
            <w:tcBorders>
              <w:top w:val="nil"/>
              <w:left w:val="nil"/>
              <w:bottom w:val="single" w:sz="4" w:space="0" w:color="D8E0E8"/>
              <w:right w:val="nil"/>
            </w:tcBorders>
            <w:vAlign w:val="center"/>
          </w:tcPr>
          <w:p w14:paraId="76CB4DD0" w14:textId="77777777" w:rsidR="00AE3239" w:rsidRDefault="00A75F3A">
            <w:pPr>
              <w:spacing w:after="20"/>
              <w:jc w:val="center"/>
            </w:pPr>
            <w:r>
              <w:rPr>
                <w:color w:val="1B2B3D"/>
                <w:sz w:val="15"/>
              </w:rPr>
              <w:t>C-FIELD-03</w:t>
            </w:r>
          </w:p>
        </w:tc>
        <w:tc>
          <w:tcPr>
            <w:tcW w:w="6768" w:type="dxa"/>
            <w:tcBorders>
              <w:top w:val="nil"/>
              <w:left w:val="nil"/>
              <w:bottom w:val="single" w:sz="4" w:space="0" w:color="D8E0E8"/>
              <w:right w:val="nil"/>
            </w:tcBorders>
            <w:vAlign w:val="center"/>
          </w:tcPr>
          <w:p w14:paraId="70751A1F" w14:textId="77777777" w:rsidR="00AE3239" w:rsidRDefault="00A75F3A">
            <w:pPr>
              <w:spacing w:after="20"/>
            </w:pPr>
            <w:r>
              <w:rPr>
                <w:color w:val="1B2B3D"/>
                <w:sz w:val="15"/>
              </w:rPr>
              <w:t>Missing required basis/domain field remains unresolved; no fabricated data</w:t>
            </w:r>
          </w:p>
        </w:tc>
        <w:tc>
          <w:tcPr>
            <w:tcW w:w="1152" w:type="dxa"/>
            <w:tcBorders>
              <w:top w:val="nil"/>
              <w:left w:val="nil"/>
              <w:bottom w:val="single" w:sz="4" w:space="0" w:color="D8E0E8"/>
              <w:right w:val="nil"/>
            </w:tcBorders>
            <w:vAlign w:val="center"/>
          </w:tcPr>
          <w:p w14:paraId="57781750" w14:textId="77777777" w:rsidR="00AE3239" w:rsidRDefault="00A75F3A">
            <w:pPr>
              <w:spacing w:after="20"/>
            </w:pPr>
            <w:r>
              <w:rPr>
                <w:color w:val="1B2B3D"/>
                <w:sz w:val="15"/>
              </w:rPr>
              <w:t>PASS required</w:t>
            </w:r>
          </w:p>
        </w:tc>
      </w:tr>
      <w:tr w:rsidR="00AE3239" w14:paraId="287B63BB" w14:textId="77777777">
        <w:trPr>
          <w:jc w:val="center"/>
        </w:trPr>
        <w:tc>
          <w:tcPr>
            <w:tcW w:w="1440" w:type="dxa"/>
            <w:tcBorders>
              <w:top w:val="nil"/>
              <w:left w:val="nil"/>
              <w:bottom w:val="single" w:sz="4" w:space="0" w:color="D8E0E8"/>
              <w:right w:val="nil"/>
            </w:tcBorders>
            <w:vAlign w:val="center"/>
          </w:tcPr>
          <w:p w14:paraId="24B0E066" w14:textId="77777777" w:rsidR="00AE3239" w:rsidRDefault="00A75F3A">
            <w:pPr>
              <w:spacing w:after="20"/>
              <w:jc w:val="center"/>
            </w:pPr>
            <w:r>
              <w:rPr>
                <w:color w:val="1B2B3D"/>
                <w:sz w:val="15"/>
              </w:rPr>
              <w:t>C-FIELD-04</w:t>
            </w:r>
          </w:p>
        </w:tc>
        <w:tc>
          <w:tcPr>
            <w:tcW w:w="6768" w:type="dxa"/>
            <w:tcBorders>
              <w:top w:val="nil"/>
              <w:left w:val="nil"/>
              <w:bottom w:val="single" w:sz="4" w:space="0" w:color="D8E0E8"/>
              <w:right w:val="nil"/>
            </w:tcBorders>
            <w:vAlign w:val="center"/>
          </w:tcPr>
          <w:p w14:paraId="309D7269" w14:textId="77777777" w:rsidR="00AE3239" w:rsidRDefault="00A75F3A">
            <w:pPr>
              <w:spacing w:after="20"/>
            </w:pPr>
            <w:r>
              <w:rPr>
                <w:color w:val="1B2B3D"/>
                <w:sz w:val="15"/>
              </w:rPr>
              <w:t>Temporal Rate and Propagation Speed remain independently inspectable</w:t>
            </w:r>
          </w:p>
        </w:tc>
        <w:tc>
          <w:tcPr>
            <w:tcW w:w="1152" w:type="dxa"/>
            <w:tcBorders>
              <w:top w:val="nil"/>
              <w:left w:val="nil"/>
              <w:bottom w:val="single" w:sz="4" w:space="0" w:color="D8E0E8"/>
              <w:right w:val="nil"/>
            </w:tcBorders>
            <w:vAlign w:val="center"/>
          </w:tcPr>
          <w:p w14:paraId="233AF951" w14:textId="77777777" w:rsidR="00AE3239" w:rsidRDefault="00A75F3A">
            <w:pPr>
              <w:spacing w:after="20"/>
            </w:pPr>
            <w:r>
              <w:rPr>
                <w:color w:val="1B2B3D"/>
                <w:sz w:val="15"/>
              </w:rPr>
              <w:t>PASS required</w:t>
            </w:r>
          </w:p>
        </w:tc>
      </w:tr>
      <w:tr w:rsidR="00AE3239" w14:paraId="1CB2BEA1" w14:textId="77777777">
        <w:trPr>
          <w:jc w:val="center"/>
        </w:trPr>
        <w:tc>
          <w:tcPr>
            <w:tcW w:w="1440" w:type="dxa"/>
            <w:tcBorders>
              <w:top w:val="nil"/>
              <w:left w:val="nil"/>
              <w:bottom w:val="single" w:sz="4" w:space="0" w:color="D8E0E8"/>
              <w:right w:val="nil"/>
            </w:tcBorders>
            <w:vAlign w:val="center"/>
          </w:tcPr>
          <w:p w14:paraId="20ADC577" w14:textId="77777777" w:rsidR="00AE3239" w:rsidRDefault="00A75F3A">
            <w:pPr>
              <w:spacing w:after="20"/>
              <w:jc w:val="center"/>
            </w:pPr>
            <w:r>
              <w:rPr>
                <w:color w:val="1B2B3D"/>
                <w:sz w:val="15"/>
              </w:rPr>
              <w:t>C-FIELD-05</w:t>
            </w:r>
          </w:p>
        </w:tc>
        <w:tc>
          <w:tcPr>
            <w:tcW w:w="6768" w:type="dxa"/>
            <w:tcBorders>
              <w:top w:val="nil"/>
              <w:left w:val="nil"/>
              <w:bottom w:val="single" w:sz="4" w:space="0" w:color="D8E0E8"/>
              <w:right w:val="nil"/>
            </w:tcBorders>
            <w:vAlign w:val="center"/>
          </w:tcPr>
          <w:p w14:paraId="457D397A" w14:textId="77777777" w:rsidR="00AE3239" w:rsidRDefault="00A75F3A">
            <w:pPr>
              <w:spacing w:after="20"/>
            </w:pPr>
            <w:r>
              <w:rPr>
                <w:color w:val="1B2B3D"/>
                <w:sz w:val="15"/>
              </w:rPr>
              <w:t>Phase uses cyclic F1/256 semantics and does not duplicate 0 at the upper endpoint</w:t>
            </w:r>
          </w:p>
        </w:tc>
        <w:tc>
          <w:tcPr>
            <w:tcW w:w="1152" w:type="dxa"/>
            <w:tcBorders>
              <w:top w:val="nil"/>
              <w:left w:val="nil"/>
              <w:bottom w:val="single" w:sz="4" w:space="0" w:color="D8E0E8"/>
              <w:right w:val="nil"/>
            </w:tcBorders>
            <w:vAlign w:val="center"/>
          </w:tcPr>
          <w:p w14:paraId="7012CF97" w14:textId="77777777" w:rsidR="00AE3239" w:rsidRDefault="00A75F3A">
            <w:pPr>
              <w:spacing w:after="20"/>
            </w:pPr>
            <w:r>
              <w:rPr>
                <w:color w:val="1B2B3D"/>
                <w:sz w:val="15"/>
              </w:rPr>
              <w:t>PASS required</w:t>
            </w:r>
          </w:p>
        </w:tc>
      </w:tr>
      <w:tr w:rsidR="00AE3239" w14:paraId="0EA12C9E" w14:textId="77777777">
        <w:trPr>
          <w:jc w:val="center"/>
        </w:trPr>
        <w:tc>
          <w:tcPr>
            <w:tcW w:w="1440" w:type="dxa"/>
            <w:tcBorders>
              <w:top w:val="nil"/>
              <w:left w:val="nil"/>
              <w:bottom w:val="single" w:sz="4" w:space="0" w:color="D8E0E8"/>
              <w:right w:val="nil"/>
            </w:tcBorders>
            <w:vAlign w:val="center"/>
          </w:tcPr>
          <w:p w14:paraId="1047FA30" w14:textId="77777777" w:rsidR="00AE3239" w:rsidRDefault="00A75F3A">
            <w:pPr>
              <w:spacing w:after="20"/>
              <w:jc w:val="center"/>
            </w:pPr>
            <w:r>
              <w:rPr>
                <w:color w:val="1B2B3D"/>
                <w:sz w:val="15"/>
              </w:rPr>
              <w:t>C-FIELD-06</w:t>
            </w:r>
          </w:p>
        </w:tc>
        <w:tc>
          <w:tcPr>
            <w:tcW w:w="6768" w:type="dxa"/>
            <w:tcBorders>
              <w:top w:val="nil"/>
              <w:left w:val="nil"/>
              <w:bottom w:val="single" w:sz="4" w:space="0" w:color="D8E0E8"/>
              <w:right w:val="nil"/>
            </w:tcBorders>
            <w:vAlign w:val="center"/>
          </w:tcPr>
          <w:p w14:paraId="3455B2CB" w14:textId="77777777" w:rsidR="00AE3239" w:rsidRDefault="00A75F3A">
            <w:pPr>
              <w:spacing w:after="20"/>
            </w:pPr>
            <w:r>
              <w:rPr>
                <w:color w:val="1B2B3D"/>
                <w:sz w:val="15"/>
              </w:rPr>
              <w:t>Formula Profile owns exact equation, accepted inputs, required domain fields, undefined conditions, output class, and determinism posture</w:t>
            </w:r>
          </w:p>
        </w:tc>
        <w:tc>
          <w:tcPr>
            <w:tcW w:w="1152" w:type="dxa"/>
            <w:tcBorders>
              <w:top w:val="nil"/>
              <w:left w:val="nil"/>
              <w:bottom w:val="single" w:sz="4" w:space="0" w:color="D8E0E8"/>
              <w:right w:val="nil"/>
            </w:tcBorders>
            <w:vAlign w:val="center"/>
          </w:tcPr>
          <w:p w14:paraId="56B8E7CB" w14:textId="77777777" w:rsidR="00AE3239" w:rsidRDefault="00A75F3A">
            <w:pPr>
              <w:spacing w:after="20"/>
            </w:pPr>
            <w:r>
              <w:rPr>
                <w:color w:val="1B2B3D"/>
                <w:sz w:val="15"/>
              </w:rPr>
              <w:t>PASS required</w:t>
            </w:r>
          </w:p>
        </w:tc>
      </w:tr>
      <w:tr w:rsidR="00AE3239" w14:paraId="7AECBC99" w14:textId="77777777">
        <w:trPr>
          <w:jc w:val="center"/>
        </w:trPr>
        <w:tc>
          <w:tcPr>
            <w:tcW w:w="1440" w:type="dxa"/>
            <w:tcBorders>
              <w:top w:val="nil"/>
              <w:left w:val="nil"/>
              <w:bottom w:val="single" w:sz="4" w:space="0" w:color="D8E0E8"/>
              <w:right w:val="nil"/>
            </w:tcBorders>
            <w:vAlign w:val="center"/>
          </w:tcPr>
          <w:p w14:paraId="58396304" w14:textId="77777777" w:rsidR="00AE3239" w:rsidRDefault="00A75F3A">
            <w:pPr>
              <w:spacing w:after="20"/>
              <w:jc w:val="center"/>
            </w:pPr>
            <w:r>
              <w:rPr>
                <w:color w:val="1B2B3D"/>
                <w:sz w:val="15"/>
              </w:rPr>
              <w:t>C-FIELD-07</w:t>
            </w:r>
          </w:p>
        </w:tc>
        <w:tc>
          <w:tcPr>
            <w:tcW w:w="6768" w:type="dxa"/>
            <w:tcBorders>
              <w:top w:val="nil"/>
              <w:left w:val="nil"/>
              <w:bottom w:val="single" w:sz="4" w:space="0" w:color="D8E0E8"/>
              <w:right w:val="nil"/>
            </w:tcBorders>
            <w:vAlign w:val="center"/>
          </w:tcPr>
          <w:p w14:paraId="2C988472" w14:textId="77777777" w:rsidR="00AE3239" w:rsidRDefault="00A75F3A">
            <w:pPr>
              <w:spacing w:after="20"/>
            </w:pPr>
            <w:r>
              <w:rPr>
                <w:color w:val="1B2B3D"/>
                <w:sz w:val="15"/>
              </w:rPr>
              <w:t>K1 Variation and L1 Seed/Stability remain distinct</w:t>
            </w:r>
          </w:p>
        </w:tc>
        <w:tc>
          <w:tcPr>
            <w:tcW w:w="1152" w:type="dxa"/>
            <w:tcBorders>
              <w:top w:val="nil"/>
              <w:left w:val="nil"/>
              <w:bottom w:val="single" w:sz="4" w:space="0" w:color="D8E0E8"/>
              <w:right w:val="nil"/>
            </w:tcBorders>
            <w:vAlign w:val="center"/>
          </w:tcPr>
          <w:p w14:paraId="721DC3C8" w14:textId="77777777" w:rsidR="00AE3239" w:rsidRDefault="00A75F3A">
            <w:pPr>
              <w:spacing w:after="20"/>
            </w:pPr>
            <w:r>
              <w:rPr>
                <w:color w:val="1B2B3D"/>
                <w:sz w:val="15"/>
              </w:rPr>
              <w:t>PASS required</w:t>
            </w:r>
          </w:p>
        </w:tc>
      </w:tr>
      <w:tr w:rsidR="00AE3239" w14:paraId="1399B95E" w14:textId="77777777">
        <w:trPr>
          <w:jc w:val="center"/>
        </w:trPr>
        <w:tc>
          <w:tcPr>
            <w:tcW w:w="1440" w:type="dxa"/>
            <w:tcBorders>
              <w:top w:val="nil"/>
              <w:left w:val="nil"/>
              <w:bottom w:val="single" w:sz="4" w:space="0" w:color="D8E0E8"/>
              <w:right w:val="nil"/>
            </w:tcBorders>
            <w:vAlign w:val="center"/>
          </w:tcPr>
          <w:p w14:paraId="670C3DD4" w14:textId="77777777" w:rsidR="00AE3239" w:rsidRDefault="00A75F3A">
            <w:pPr>
              <w:spacing w:after="20"/>
              <w:jc w:val="center"/>
            </w:pPr>
            <w:r>
              <w:rPr>
                <w:color w:val="1B2B3D"/>
                <w:sz w:val="15"/>
              </w:rPr>
              <w:t>C-FIELD-08</w:t>
            </w:r>
          </w:p>
        </w:tc>
        <w:tc>
          <w:tcPr>
            <w:tcW w:w="6768" w:type="dxa"/>
            <w:tcBorders>
              <w:top w:val="nil"/>
              <w:left w:val="nil"/>
              <w:bottom w:val="single" w:sz="4" w:space="0" w:color="D8E0E8"/>
              <w:right w:val="nil"/>
            </w:tcBorders>
            <w:vAlign w:val="center"/>
          </w:tcPr>
          <w:p w14:paraId="5BACDEC8" w14:textId="77777777" w:rsidR="00AE3239" w:rsidRDefault="00A75F3A">
            <w:pPr>
              <w:spacing w:after="20"/>
            </w:pPr>
            <w:r>
              <w:rPr>
                <w:color w:val="1B2B3D"/>
                <w:sz w:val="15"/>
              </w:rPr>
              <w:t>M1 output shaping cannot silently change the Formula Profile Signal Class</w:t>
            </w:r>
          </w:p>
        </w:tc>
        <w:tc>
          <w:tcPr>
            <w:tcW w:w="1152" w:type="dxa"/>
            <w:tcBorders>
              <w:top w:val="nil"/>
              <w:left w:val="nil"/>
              <w:bottom w:val="single" w:sz="4" w:space="0" w:color="D8E0E8"/>
              <w:right w:val="nil"/>
            </w:tcBorders>
            <w:vAlign w:val="center"/>
          </w:tcPr>
          <w:p w14:paraId="11EB86A9" w14:textId="77777777" w:rsidR="00AE3239" w:rsidRDefault="00A75F3A">
            <w:pPr>
              <w:spacing w:after="20"/>
            </w:pPr>
            <w:r>
              <w:rPr>
                <w:color w:val="1B2B3D"/>
                <w:sz w:val="15"/>
              </w:rPr>
              <w:t>PASS required</w:t>
            </w:r>
          </w:p>
        </w:tc>
      </w:tr>
      <w:tr w:rsidR="00AE3239" w14:paraId="79A92BE5" w14:textId="77777777">
        <w:trPr>
          <w:jc w:val="center"/>
        </w:trPr>
        <w:tc>
          <w:tcPr>
            <w:tcW w:w="1440" w:type="dxa"/>
            <w:tcBorders>
              <w:top w:val="nil"/>
              <w:left w:val="nil"/>
              <w:bottom w:val="single" w:sz="4" w:space="0" w:color="D8E0E8"/>
              <w:right w:val="nil"/>
            </w:tcBorders>
            <w:vAlign w:val="center"/>
          </w:tcPr>
          <w:p w14:paraId="0B6918ED" w14:textId="77777777" w:rsidR="00AE3239" w:rsidRDefault="00A75F3A">
            <w:pPr>
              <w:spacing w:after="20"/>
              <w:jc w:val="center"/>
            </w:pPr>
            <w:r>
              <w:rPr>
                <w:color w:val="1B2B3D"/>
                <w:sz w:val="15"/>
              </w:rPr>
              <w:t>C-FIELD-09</w:t>
            </w:r>
          </w:p>
        </w:tc>
        <w:tc>
          <w:tcPr>
            <w:tcW w:w="6768" w:type="dxa"/>
            <w:tcBorders>
              <w:top w:val="nil"/>
              <w:left w:val="nil"/>
              <w:bottom w:val="single" w:sz="4" w:space="0" w:color="D8E0E8"/>
              <w:right w:val="nil"/>
            </w:tcBorders>
            <w:vAlign w:val="center"/>
          </w:tcPr>
          <w:p w14:paraId="59EE0467" w14:textId="77777777" w:rsidR="00AE3239" w:rsidRDefault="00A75F3A">
            <w:pPr>
              <w:spacing w:after="20"/>
            </w:pPr>
            <w:r>
              <w:rPr>
                <w:color w:val="1B2B3D"/>
                <w:sz w:val="15"/>
              </w:rPr>
              <w:t>Domain and world geometry remain unchanged by Field generation unless another authorized operation mutates them</w:t>
            </w:r>
          </w:p>
        </w:tc>
        <w:tc>
          <w:tcPr>
            <w:tcW w:w="1152" w:type="dxa"/>
            <w:tcBorders>
              <w:top w:val="nil"/>
              <w:left w:val="nil"/>
              <w:bottom w:val="single" w:sz="4" w:space="0" w:color="D8E0E8"/>
              <w:right w:val="nil"/>
            </w:tcBorders>
            <w:vAlign w:val="center"/>
          </w:tcPr>
          <w:p w14:paraId="1B2BC820" w14:textId="77777777" w:rsidR="00AE3239" w:rsidRDefault="00A75F3A">
            <w:pPr>
              <w:spacing w:after="20"/>
            </w:pPr>
            <w:r>
              <w:rPr>
                <w:color w:val="1B2B3D"/>
                <w:sz w:val="15"/>
              </w:rPr>
              <w:t>PASS required</w:t>
            </w:r>
          </w:p>
        </w:tc>
      </w:tr>
      <w:tr w:rsidR="00AE3239" w14:paraId="0A9E888B" w14:textId="77777777">
        <w:trPr>
          <w:jc w:val="center"/>
        </w:trPr>
        <w:tc>
          <w:tcPr>
            <w:tcW w:w="1440" w:type="dxa"/>
            <w:tcBorders>
              <w:top w:val="nil"/>
              <w:left w:val="nil"/>
              <w:bottom w:val="single" w:sz="4" w:space="0" w:color="D8E0E8"/>
              <w:right w:val="nil"/>
            </w:tcBorders>
            <w:vAlign w:val="center"/>
          </w:tcPr>
          <w:p w14:paraId="6A05D9D7" w14:textId="77777777" w:rsidR="00AE3239" w:rsidRDefault="00A75F3A">
            <w:pPr>
              <w:spacing w:after="20"/>
              <w:jc w:val="center"/>
            </w:pPr>
            <w:r>
              <w:rPr>
                <w:color w:val="1B2B3D"/>
                <w:sz w:val="15"/>
              </w:rPr>
              <w:t>C-FIELD-10</w:t>
            </w:r>
          </w:p>
        </w:tc>
        <w:tc>
          <w:tcPr>
            <w:tcW w:w="6768" w:type="dxa"/>
            <w:tcBorders>
              <w:top w:val="nil"/>
              <w:left w:val="nil"/>
              <w:bottom w:val="single" w:sz="4" w:space="0" w:color="D8E0E8"/>
              <w:right w:val="nil"/>
            </w:tcBorders>
            <w:vAlign w:val="center"/>
          </w:tcPr>
          <w:p w14:paraId="7D82EB49" w14:textId="77777777" w:rsidR="00AE3239" w:rsidRDefault="00A75F3A">
            <w:pPr>
              <w:spacing w:after="20"/>
            </w:pPr>
            <w:r>
              <w:rPr>
                <w:color w:val="1B2B3D"/>
                <w:sz w:val="15"/>
              </w:rPr>
              <w:t>Global timing is not inferred from E1/F1/I1</w:t>
            </w:r>
          </w:p>
        </w:tc>
        <w:tc>
          <w:tcPr>
            <w:tcW w:w="1152" w:type="dxa"/>
            <w:tcBorders>
              <w:top w:val="nil"/>
              <w:left w:val="nil"/>
              <w:bottom w:val="single" w:sz="4" w:space="0" w:color="D8E0E8"/>
              <w:right w:val="nil"/>
            </w:tcBorders>
            <w:vAlign w:val="center"/>
          </w:tcPr>
          <w:p w14:paraId="22895C16" w14:textId="77777777" w:rsidR="00AE3239" w:rsidRDefault="00A75F3A">
            <w:pPr>
              <w:spacing w:after="20"/>
            </w:pPr>
            <w:r>
              <w:rPr>
                <w:color w:val="1B2B3D"/>
                <w:sz w:val="15"/>
              </w:rPr>
              <w:t>PASS required</w:t>
            </w:r>
          </w:p>
        </w:tc>
      </w:tr>
      <w:tr w:rsidR="00AE3239" w14:paraId="7FB09EB4" w14:textId="77777777">
        <w:trPr>
          <w:jc w:val="center"/>
        </w:trPr>
        <w:tc>
          <w:tcPr>
            <w:tcW w:w="1440" w:type="dxa"/>
            <w:tcBorders>
              <w:top w:val="nil"/>
              <w:left w:val="nil"/>
              <w:bottom w:val="single" w:sz="4" w:space="0" w:color="D8E0E8"/>
              <w:right w:val="nil"/>
            </w:tcBorders>
            <w:vAlign w:val="center"/>
          </w:tcPr>
          <w:p w14:paraId="7EE8FA15" w14:textId="77777777" w:rsidR="00AE3239" w:rsidRDefault="00A75F3A">
            <w:pPr>
              <w:spacing w:after="20"/>
              <w:jc w:val="center"/>
            </w:pPr>
            <w:r>
              <w:rPr>
                <w:color w:val="1B2B3D"/>
                <w:sz w:val="15"/>
              </w:rPr>
              <w:t>C-FIELD-11</w:t>
            </w:r>
          </w:p>
        </w:tc>
        <w:tc>
          <w:tcPr>
            <w:tcW w:w="6768" w:type="dxa"/>
            <w:tcBorders>
              <w:top w:val="nil"/>
              <w:left w:val="nil"/>
              <w:bottom w:val="single" w:sz="4" w:space="0" w:color="D8E0E8"/>
              <w:right w:val="nil"/>
            </w:tcBorders>
            <w:vAlign w:val="center"/>
          </w:tcPr>
          <w:p w14:paraId="4ACF03AB" w14:textId="77777777" w:rsidR="00AE3239" w:rsidRDefault="00A75F3A">
            <w:pPr>
              <w:spacing w:after="20"/>
            </w:pPr>
            <w:r>
              <w:rPr>
                <w:color w:val="1B2B3D"/>
                <w:sz w:val="15"/>
              </w:rPr>
              <w:t>DARTBOARD is reconstructible from Reader/D contract/metadata and is not treated as canonical state</w:t>
            </w:r>
          </w:p>
        </w:tc>
        <w:tc>
          <w:tcPr>
            <w:tcW w:w="1152" w:type="dxa"/>
            <w:tcBorders>
              <w:top w:val="nil"/>
              <w:left w:val="nil"/>
              <w:bottom w:val="single" w:sz="4" w:space="0" w:color="D8E0E8"/>
              <w:right w:val="nil"/>
            </w:tcBorders>
            <w:vAlign w:val="center"/>
          </w:tcPr>
          <w:p w14:paraId="02CCA3B2" w14:textId="77777777" w:rsidR="00AE3239" w:rsidRDefault="00A75F3A">
            <w:pPr>
              <w:spacing w:after="20"/>
            </w:pPr>
            <w:r>
              <w:rPr>
                <w:color w:val="1B2B3D"/>
                <w:sz w:val="15"/>
              </w:rPr>
              <w:t>PASS required</w:t>
            </w:r>
          </w:p>
        </w:tc>
      </w:tr>
      <w:tr w:rsidR="00AE3239" w14:paraId="1EB523CB" w14:textId="77777777">
        <w:trPr>
          <w:jc w:val="center"/>
        </w:trPr>
        <w:tc>
          <w:tcPr>
            <w:tcW w:w="1440" w:type="dxa"/>
            <w:tcBorders>
              <w:top w:val="nil"/>
              <w:left w:val="nil"/>
              <w:bottom w:val="single" w:sz="4" w:space="0" w:color="D8E0E8"/>
              <w:right w:val="nil"/>
            </w:tcBorders>
            <w:vAlign w:val="center"/>
          </w:tcPr>
          <w:p w14:paraId="35C564B1" w14:textId="77777777" w:rsidR="00AE3239" w:rsidRDefault="00A75F3A">
            <w:pPr>
              <w:spacing w:after="20"/>
              <w:jc w:val="center"/>
            </w:pPr>
            <w:r>
              <w:rPr>
                <w:color w:val="1B2B3D"/>
                <w:sz w:val="15"/>
              </w:rPr>
              <w:t>C-FIELD-12</w:t>
            </w:r>
          </w:p>
        </w:tc>
        <w:tc>
          <w:tcPr>
            <w:tcW w:w="6768" w:type="dxa"/>
            <w:tcBorders>
              <w:top w:val="nil"/>
              <w:left w:val="nil"/>
              <w:bottom w:val="single" w:sz="4" w:space="0" w:color="D8E0E8"/>
              <w:right w:val="nil"/>
            </w:tcBorders>
            <w:vAlign w:val="center"/>
          </w:tcPr>
          <w:p w14:paraId="70B4AA19" w14:textId="77777777" w:rsidR="00AE3239" w:rsidRDefault="00A75F3A">
            <w:pPr>
              <w:spacing w:after="20"/>
            </w:pPr>
            <w:r>
              <w:rPr>
                <w:color w:val="1B2B3D"/>
                <w:sz w:val="15"/>
              </w:rPr>
              <w:t>Cross-SK consumers preserve independent application semantics and provenance</w:t>
            </w:r>
          </w:p>
        </w:tc>
        <w:tc>
          <w:tcPr>
            <w:tcW w:w="1152" w:type="dxa"/>
            <w:tcBorders>
              <w:top w:val="nil"/>
              <w:left w:val="nil"/>
              <w:bottom w:val="single" w:sz="4" w:space="0" w:color="D8E0E8"/>
              <w:right w:val="nil"/>
            </w:tcBorders>
            <w:vAlign w:val="center"/>
          </w:tcPr>
          <w:p w14:paraId="5DEE6C14" w14:textId="77777777" w:rsidR="00AE3239" w:rsidRDefault="00A75F3A">
            <w:pPr>
              <w:spacing w:after="20"/>
            </w:pPr>
            <w:r>
              <w:rPr>
                <w:color w:val="1B2B3D"/>
                <w:sz w:val="15"/>
              </w:rPr>
              <w:t>PASS required</w:t>
            </w:r>
          </w:p>
        </w:tc>
      </w:tr>
    </w:tbl>
    <w:p w14:paraId="262AE522" w14:textId="77777777" w:rsidR="00AE3239" w:rsidRDefault="00AE3239">
      <w:pPr>
        <w:spacing w:after="40"/>
      </w:pPr>
    </w:p>
    <w:p w14:paraId="56A520A4" w14:textId="77777777" w:rsidR="00AE3239" w:rsidRDefault="00A75F3A">
      <w:pPr>
        <w:pStyle w:val="Heading2"/>
      </w:pPr>
      <w:r>
        <w:rPr>
          <w:color w:val="279A97"/>
        </w:rPr>
        <w:t>41. Minimum Sufficient Resolution Gate</w:t>
      </w:r>
    </w:p>
    <w:p w14:paraId="17E224DF" w14:textId="77777777" w:rsidR="00AE3239" w:rsidRDefault="00A75F3A">
      <w:pPr>
        <w:keepNext/>
        <w:spacing w:after="40"/>
        <w:jc w:val="center"/>
      </w:pPr>
      <w:r>
        <w:rPr>
          <w:noProof/>
        </w:rPr>
        <w:drawing>
          <wp:inline distT="0" distB="0" distL="0" distR="0" wp14:anchorId="5E67923A" wp14:editId="4661A445">
            <wp:extent cx="5897880" cy="22899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resolution_gate.png"/>
                    <pic:cNvPicPr/>
                  </pic:nvPicPr>
                  <pic:blipFill>
                    <a:blip r:embed="rId42"/>
                    <a:stretch>
                      <a:fillRect/>
                    </a:stretch>
                  </pic:blipFill>
                  <pic:spPr>
                    <a:xfrm>
                      <a:off x="0" y="0"/>
                      <a:ext cx="5897880" cy="2289901"/>
                    </a:xfrm>
                    <a:prstGeom prst="rect">
                      <a:avLst/>
                    </a:prstGeom>
                  </pic:spPr>
                </pic:pic>
              </a:graphicData>
            </a:graphic>
          </wp:inline>
        </w:drawing>
      </w:r>
    </w:p>
    <w:p w14:paraId="59AD4B10" w14:textId="77777777" w:rsidR="00AE3239" w:rsidRDefault="00A75F3A">
      <w:pPr>
        <w:spacing w:after="140"/>
        <w:jc w:val="center"/>
      </w:pPr>
      <w:r>
        <w:rPr>
          <w:i/>
          <w:color w:val="65758B"/>
          <w:sz w:val="18"/>
        </w:rPr>
        <w:t>Figure 35. A future 128² member must add a genuinely new FIELD capability and preserve B000:B063 literally.</w:t>
      </w:r>
    </w:p>
    <w:p w14:paraId="68258CA9" w14:textId="77777777" w:rsidR="00AE3239" w:rsidRDefault="00A75F3A">
      <w:r>
        <w:br w:type="page"/>
      </w:r>
    </w:p>
    <w:p w14:paraId="03922629" w14:textId="77777777" w:rsidR="00AE3239" w:rsidRDefault="00A75F3A">
      <w:pPr>
        <w:pStyle w:val="Heading1"/>
      </w:pPr>
      <w:r>
        <w:rPr>
          <w:color w:val="2E78A6"/>
        </w:rPr>
        <w:t>Part 7 — Planning Handoff and Promotion Gate</w:t>
      </w:r>
    </w:p>
    <w:p w14:paraId="18CEA28D" w14:textId="77777777" w:rsidR="00AE3239" w:rsidRDefault="00A75F3A">
      <w:pPr>
        <w:pStyle w:val="Heading2"/>
      </w:pPr>
      <w:r>
        <w:rPr>
          <w:color w:val="279A97"/>
        </w:rPr>
        <w:t>42. Deterministic Planning Manifest</w:t>
      </w:r>
    </w:p>
    <w:p w14:paraId="4A3EC2C7" w14:textId="77777777" w:rsidR="00AE3239" w:rsidRDefault="00A75F3A">
      <w:pPr>
        <w:keepNext/>
        <w:spacing w:after="40"/>
        <w:jc w:val="center"/>
      </w:pPr>
      <w:r>
        <w:rPr>
          <w:noProof/>
        </w:rPr>
        <w:drawing>
          <wp:inline distT="0" distB="0" distL="0" distR="0" wp14:anchorId="2AE7C5CE" wp14:editId="189C4867">
            <wp:extent cx="5897880" cy="33470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build_manifest.png"/>
                    <pic:cNvPicPr/>
                  </pic:nvPicPr>
                  <pic:blipFill>
                    <a:blip r:embed="rId43"/>
                    <a:stretch>
                      <a:fillRect/>
                    </a:stretch>
                  </pic:blipFill>
                  <pic:spPr>
                    <a:xfrm>
                      <a:off x="0" y="0"/>
                      <a:ext cx="5897880" cy="3347080"/>
                    </a:xfrm>
                    <a:prstGeom prst="rect">
                      <a:avLst/>
                    </a:prstGeom>
                  </pic:spPr>
                </pic:pic>
              </a:graphicData>
            </a:graphic>
          </wp:inline>
        </w:drawing>
      </w:r>
    </w:p>
    <w:p w14:paraId="64C3380A" w14:textId="77777777" w:rsidR="00AE3239" w:rsidRDefault="00A75F3A">
      <w:pPr>
        <w:spacing w:after="140"/>
        <w:jc w:val="center"/>
      </w:pPr>
      <w:r>
        <w:rPr>
          <w:i/>
          <w:color w:val="65758B"/>
          <w:sz w:val="18"/>
        </w:rPr>
        <w:t>Figure 36. Human-facing planning manifest from reusable mathematics to a typed Field Signal.</w:t>
      </w:r>
    </w:p>
    <w:p w14:paraId="3049B91E" w14:textId="77777777" w:rsidR="00AE3239" w:rsidRDefault="00A75F3A">
      <w:pPr>
        <w:pStyle w:val="Heading2"/>
      </w:pPr>
      <w:r>
        <w:rPr>
          <w:color w:val="279A97"/>
        </w:rPr>
        <w:t>43. Record Construction Plan</w:t>
      </w:r>
    </w:p>
    <w:tbl>
      <w:tblPr>
        <w:tblW w:w="0" w:type="auto"/>
        <w:jc w:val="center"/>
        <w:tblLayout w:type="fixed"/>
        <w:tblLook w:val="04A0" w:firstRow="1" w:lastRow="0" w:firstColumn="1" w:lastColumn="0" w:noHBand="0" w:noVBand="1"/>
      </w:tblPr>
      <w:tblGrid>
        <w:gridCol w:w="2592"/>
        <w:gridCol w:w="6768"/>
      </w:tblGrid>
      <w:tr w:rsidR="00AE3239" w14:paraId="1D672FA6" w14:textId="77777777">
        <w:trPr>
          <w:jc w:val="center"/>
        </w:trPr>
        <w:tc>
          <w:tcPr>
            <w:tcW w:w="2592" w:type="dxa"/>
            <w:tcBorders>
              <w:top w:val="nil"/>
              <w:left w:val="nil"/>
              <w:bottom w:val="single" w:sz="4" w:space="0" w:color="D8E0E8"/>
              <w:right w:val="nil"/>
            </w:tcBorders>
            <w:shd w:val="clear" w:color="auto" w:fill="17324D"/>
            <w:vAlign w:val="center"/>
          </w:tcPr>
          <w:p w14:paraId="174F7371" w14:textId="77777777" w:rsidR="00AE3239" w:rsidRDefault="00A75F3A">
            <w:pPr>
              <w:jc w:val="center"/>
            </w:pPr>
            <w:r>
              <w:rPr>
                <w:b/>
                <w:color w:val="FFFFFF"/>
                <w:sz w:val="15"/>
              </w:rPr>
              <w:t>Record family</w:t>
            </w:r>
          </w:p>
        </w:tc>
        <w:tc>
          <w:tcPr>
            <w:tcW w:w="6768" w:type="dxa"/>
            <w:tcBorders>
              <w:top w:val="nil"/>
              <w:left w:val="nil"/>
              <w:bottom w:val="single" w:sz="4" w:space="0" w:color="D8E0E8"/>
              <w:right w:val="nil"/>
            </w:tcBorders>
            <w:shd w:val="clear" w:color="auto" w:fill="17324D"/>
            <w:vAlign w:val="center"/>
          </w:tcPr>
          <w:p w14:paraId="5E0C6AB9" w14:textId="77777777" w:rsidR="00AE3239" w:rsidRDefault="00A75F3A">
            <w:pPr>
              <w:jc w:val="center"/>
            </w:pPr>
            <w:r>
              <w:rPr>
                <w:b/>
                <w:color w:val="FFFFFF"/>
                <w:sz w:val="15"/>
              </w:rPr>
              <w:t>Planning requirement</w:t>
            </w:r>
          </w:p>
        </w:tc>
      </w:tr>
      <w:tr w:rsidR="00AE3239" w14:paraId="6D593CD0" w14:textId="77777777">
        <w:trPr>
          <w:jc w:val="center"/>
        </w:trPr>
        <w:tc>
          <w:tcPr>
            <w:tcW w:w="2592" w:type="dxa"/>
            <w:tcBorders>
              <w:top w:val="nil"/>
              <w:left w:val="nil"/>
              <w:bottom w:val="single" w:sz="4" w:space="0" w:color="D8E0E8"/>
              <w:right w:val="nil"/>
            </w:tcBorders>
            <w:vAlign w:val="center"/>
          </w:tcPr>
          <w:p w14:paraId="1A9BB120" w14:textId="77777777" w:rsidR="00AE3239" w:rsidRDefault="00A75F3A">
            <w:pPr>
              <w:spacing w:after="20"/>
            </w:pPr>
            <w:r>
              <w:rPr>
                <w:color w:val="1B2B3D"/>
                <w:sz w:val="15"/>
              </w:rPr>
              <w:t>Primitive Bits</w:t>
            </w:r>
          </w:p>
        </w:tc>
        <w:tc>
          <w:tcPr>
            <w:tcW w:w="6768" w:type="dxa"/>
            <w:tcBorders>
              <w:top w:val="nil"/>
              <w:left w:val="nil"/>
              <w:bottom w:val="single" w:sz="4" w:space="0" w:color="D8E0E8"/>
              <w:right w:val="nil"/>
            </w:tcBorders>
            <w:vAlign w:val="center"/>
          </w:tcPr>
          <w:p w14:paraId="61E6C67B" w14:textId="77777777" w:rsidR="00AE3239" w:rsidRDefault="00A75F3A">
            <w:pPr>
              <w:spacing w:after="20"/>
            </w:pPr>
            <w:r>
              <w:rPr>
                <w:color w:val="1B2B3D"/>
                <w:sz w:val="15"/>
              </w:rPr>
              <w:t>Reuse/register scalar contribution Bits needed by SCALAR-2 / SCALAR-3 / SCALAR-4 / SCALAR-8.</w:t>
            </w:r>
          </w:p>
        </w:tc>
      </w:tr>
      <w:tr w:rsidR="00AE3239" w14:paraId="79004D3F" w14:textId="77777777">
        <w:trPr>
          <w:jc w:val="center"/>
        </w:trPr>
        <w:tc>
          <w:tcPr>
            <w:tcW w:w="2592" w:type="dxa"/>
            <w:tcBorders>
              <w:top w:val="nil"/>
              <w:left w:val="nil"/>
              <w:bottom w:val="single" w:sz="4" w:space="0" w:color="D8E0E8"/>
              <w:right w:val="nil"/>
            </w:tcBorders>
            <w:vAlign w:val="center"/>
          </w:tcPr>
          <w:p w14:paraId="137EF97E" w14:textId="77777777" w:rsidR="00AE3239" w:rsidRDefault="00A75F3A">
            <w:pPr>
              <w:spacing w:after="20"/>
            </w:pPr>
            <w:r>
              <w:rPr>
                <w:color w:val="1B2B3D"/>
                <w:sz w:val="15"/>
              </w:rPr>
              <w:t>BitGroups</w:t>
            </w:r>
          </w:p>
        </w:tc>
        <w:tc>
          <w:tcPr>
            <w:tcW w:w="6768" w:type="dxa"/>
            <w:tcBorders>
              <w:top w:val="nil"/>
              <w:left w:val="nil"/>
              <w:bottom w:val="single" w:sz="4" w:space="0" w:color="D8E0E8"/>
              <w:right w:val="nil"/>
            </w:tcBorders>
            <w:vAlign w:val="center"/>
          </w:tcPr>
          <w:p w14:paraId="093608E7" w14:textId="77777777" w:rsidR="00AE3239" w:rsidRDefault="00A75F3A">
            <w:pPr>
              <w:spacing w:after="20"/>
            </w:pPr>
            <w:r>
              <w:rPr>
                <w:color w:val="1B2B3D"/>
                <w:sz w:val="15"/>
              </w:rPr>
              <w:t>Reuse exact generic SCALAR-2, SCALAR-3, SCALAR-4, and SCALAR-8 mathematics.</w:t>
            </w:r>
          </w:p>
        </w:tc>
      </w:tr>
      <w:tr w:rsidR="00AE3239" w14:paraId="5446282D" w14:textId="77777777">
        <w:trPr>
          <w:jc w:val="center"/>
        </w:trPr>
        <w:tc>
          <w:tcPr>
            <w:tcW w:w="2592" w:type="dxa"/>
            <w:tcBorders>
              <w:top w:val="nil"/>
              <w:left w:val="nil"/>
              <w:bottom w:val="single" w:sz="4" w:space="0" w:color="D8E0E8"/>
              <w:right w:val="nil"/>
            </w:tcBorders>
            <w:vAlign w:val="center"/>
          </w:tcPr>
          <w:p w14:paraId="1BA06718" w14:textId="77777777" w:rsidR="00AE3239" w:rsidRDefault="00A75F3A">
            <w:pPr>
              <w:spacing w:after="20"/>
            </w:pPr>
            <w:r>
              <w:rPr>
                <w:color w:val="1B2B3D"/>
                <w:sz w:val="15"/>
              </w:rPr>
              <w:t>BitWord</w:t>
            </w:r>
          </w:p>
        </w:tc>
        <w:tc>
          <w:tcPr>
            <w:tcW w:w="6768" w:type="dxa"/>
            <w:tcBorders>
              <w:top w:val="nil"/>
              <w:left w:val="nil"/>
              <w:bottom w:val="single" w:sz="4" w:space="0" w:color="D8E0E8"/>
              <w:right w:val="nil"/>
            </w:tcBorders>
            <w:vAlign w:val="center"/>
          </w:tcPr>
          <w:p w14:paraId="739FCB46" w14:textId="77777777" w:rsidR="00AE3239" w:rsidRDefault="00A75F3A">
            <w:pPr>
              <w:spacing w:after="20"/>
            </w:pPr>
            <w:r>
              <w:rPr>
                <w:color w:val="1B2B3D"/>
                <w:sz w:val="15"/>
              </w:rPr>
              <w:t>Create FIELD_EFFECT-64¹ with exact B000:B063 physical allocation.</w:t>
            </w:r>
          </w:p>
        </w:tc>
      </w:tr>
      <w:tr w:rsidR="00AE3239" w14:paraId="680F7368" w14:textId="77777777">
        <w:trPr>
          <w:jc w:val="center"/>
        </w:trPr>
        <w:tc>
          <w:tcPr>
            <w:tcW w:w="2592" w:type="dxa"/>
            <w:tcBorders>
              <w:top w:val="nil"/>
              <w:left w:val="nil"/>
              <w:bottom w:val="single" w:sz="4" w:space="0" w:color="D8E0E8"/>
              <w:right w:val="nil"/>
            </w:tcBorders>
            <w:vAlign w:val="center"/>
          </w:tcPr>
          <w:p w14:paraId="228027D5" w14:textId="77777777" w:rsidR="00AE3239" w:rsidRDefault="00A75F3A">
            <w:pPr>
              <w:spacing w:after="20"/>
            </w:pPr>
            <w:r>
              <w:rPr>
                <w:color w:val="1B2B3D"/>
                <w:sz w:val="15"/>
              </w:rPr>
              <w:t>Reader Placements</w:t>
            </w:r>
          </w:p>
        </w:tc>
        <w:tc>
          <w:tcPr>
            <w:tcW w:w="6768" w:type="dxa"/>
            <w:tcBorders>
              <w:top w:val="nil"/>
              <w:left w:val="nil"/>
              <w:bottom w:val="single" w:sz="4" w:space="0" w:color="D8E0E8"/>
              <w:right w:val="nil"/>
            </w:tcBorders>
            <w:vAlign w:val="center"/>
          </w:tcPr>
          <w:p w14:paraId="2984D5EB" w14:textId="77777777" w:rsidR="00AE3239" w:rsidRDefault="00A75F3A">
            <w:pPr>
              <w:spacing w:after="20"/>
            </w:pPr>
            <w:r>
              <w:rPr>
                <w:color w:val="1B2B3D"/>
                <w:sz w:val="15"/>
              </w:rPr>
              <w:t>Create A1–N1 placements with the exact semantic roles defined by this Candidate Spec.</w:t>
            </w:r>
          </w:p>
        </w:tc>
      </w:tr>
      <w:tr w:rsidR="00AE3239" w14:paraId="4EFBA9E6" w14:textId="77777777">
        <w:trPr>
          <w:jc w:val="center"/>
        </w:trPr>
        <w:tc>
          <w:tcPr>
            <w:tcW w:w="2592" w:type="dxa"/>
            <w:tcBorders>
              <w:top w:val="nil"/>
              <w:left w:val="nil"/>
              <w:bottom w:val="single" w:sz="4" w:space="0" w:color="D8E0E8"/>
              <w:right w:val="nil"/>
            </w:tcBorders>
            <w:vAlign w:val="center"/>
          </w:tcPr>
          <w:p w14:paraId="33CB5139" w14:textId="77777777" w:rsidR="00AE3239" w:rsidRDefault="00A75F3A">
            <w:pPr>
              <w:spacing w:after="20"/>
            </w:pPr>
            <w:r>
              <w:rPr>
                <w:color w:val="1B2B3D"/>
                <w:sz w:val="15"/>
              </w:rPr>
              <w:t>Reader Enumerations</w:t>
            </w:r>
          </w:p>
        </w:tc>
        <w:tc>
          <w:tcPr>
            <w:tcW w:w="6768" w:type="dxa"/>
            <w:tcBorders>
              <w:top w:val="nil"/>
              <w:left w:val="nil"/>
              <w:bottom w:val="single" w:sz="4" w:space="0" w:color="D8E0E8"/>
              <w:right w:val="nil"/>
            </w:tcBorders>
            <w:vAlign w:val="center"/>
          </w:tcPr>
          <w:p w14:paraId="19F7B587" w14:textId="77777777" w:rsidR="00AE3239" w:rsidRDefault="00A75F3A">
            <w:pPr>
              <w:spacing w:after="20"/>
            </w:pPr>
            <w:r>
              <w:rPr>
                <w:color w:val="1B2B3D"/>
                <w:sz w:val="15"/>
              </w:rPr>
              <w:t>Register the approved Pattern, Basis, Waveform, Direction, Falloff, Variation, Seed, Output, and Version vocabularies.</w:t>
            </w:r>
          </w:p>
        </w:tc>
      </w:tr>
      <w:tr w:rsidR="00AE3239" w14:paraId="717B11FD" w14:textId="77777777">
        <w:trPr>
          <w:jc w:val="center"/>
        </w:trPr>
        <w:tc>
          <w:tcPr>
            <w:tcW w:w="2592" w:type="dxa"/>
            <w:tcBorders>
              <w:top w:val="nil"/>
              <w:left w:val="nil"/>
              <w:bottom w:val="single" w:sz="4" w:space="0" w:color="D8E0E8"/>
              <w:right w:val="nil"/>
            </w:tcBorders>
            <w:vAlign w:val="center"/>
          </w:tcPr>
          <w:p w14:paraId="27B1BCB1" w14:textId="77777777" w:rsidR="00AE3239" w:rsidRDefault="00A75F3A">
            <w:pPr>
              <w:spacing w:after="20"/>
            </w:pPr>
            <w:r>
              <w:rPr>
                <w:color w:val="1B2B3D"/>
                <w:sz w:val="15"/>
              </w:rPr>
              <w:t>Formula Profiles</w:t>
            </w:r>
          </w:p>
        </w:tc>
        <w:tc>
          <w:tcPr>
            <w:tcW w:w="6768" w:type="dxa"/>
            <w:tcBorders>
              <w:top w:val="nil"/>
              <w:left w:val="nil"/>
              <w:bottom w:val="single" w:sz="4" w:space="0" w:color="D8E0E8"/>
              <w:right w:val="nil"/>
            </w:tcBorders>
            <w:vAlign w:val="center"/>
          </w:tcPr>
          <w:p w14:paraId="68A0877F" w14:textId="77777777" w:rsidR="00AE3239" w:rsidRDefault="00A75F3A">
            <w:pPr>
              <w:spacing w:after="20"/>
            </w:pPr>
            <w:r>
              <w:rPr>
                <w:color w:val="1B2B3D"/>
                <w:sz w:val="15"/>
              </w:rPr>
              <w:t>Register exact pattern-family equations, required domain fields, accepted context, output Signal Classes, undefined conditions, determinism, and human explanation.</w:t>
            </w:r>
          </w:p>
        </w:tc>
      </w:tr>
      <w:tr w:rsidR="00AE3239" w14:paraId="7E07F0A5" w14:textId="77777777">
        <w:trPr>
          <w:jc w:val="center"/>
        </w:trPr>
        <w:tc>
          <w:tcPr>
            <w:tcW w:w="2592" w:type="dxa"/>
            <w:tcBorders>
              <w:top w:val="nil"/>
              <w:left w:val="nil"/>
              <w:bottom w:val="single" w:sz="4" w:space="0" w:color="D8E0E8"/>
              <w:right w:val="nil"/>
            </w:tcBorders>
            <w:vAlign w:val="center"/>
          </w:tcPr>
          <w:p w14:paraId="196E049C" w14:textId="77777777" w:rsidR="00AE3239" w:rsidRDefault="00A75F3A">
            <w:pPr>
              <w:spacing w:after="20"/>
            </w:pPr>
            <w:r>
              <w:rPr>
                <w:color w:val="1B2B3D"/>
                <w:sz w:val="15"/>
              </w:rPr>
              <w:t>D Contracts</w:t>
            </w:r>
          </w:p>
        </w:tc>
        <w:tc>
          <w:tcPr>
            <w:tcW w:w="6768" w:type="dxa"/>
            <w:tcBorders>
              <w:top w:val="nil"/>
              <w:left w:val="nil"/>
              <w:bottom w:val="single" w:sz="4" w:space="0" w:color="D8E0E8"/>
              <w:right w:val="nil"/>
            </w:tcBorders>
            <w:vAlign w:val="center"/>
          </w:tcPr>
          <w:p w14:paraId="2CB38527" w14:textId="77777777" w:rsidR="00AE3239" w:rsidRDefault="00A75F3A">
            <w:pPr>
              <w:spacing w:after="20"/>
            </w:pPr>
            <w:r>
              <w:rPr>
                <w:color w:val="1B2B3D"/>
                <w:sz w:val="15"/>
              </w:rPr>
              <w:t>Resolve Candidate DREQs to exact registered D#.# contracts during promotion.</w:t>
            </w:r>
          </w:p>
        </w:tc>
      </w:tr>
      <w:tr w:rsidR="00AE3239" w14:paraId="794EF8D4" w14:textId="77777777">
        <w:trPr>
          <w:jc w:val="center"/>
        </w:trPr>
        <w:tc>
          <w:tcPr>
            <w:tcW w:w="2592" w:type="dxa"/>
            <w:tcBorders>
              <w:top w:val="nil"/>
              <w:left w:val="nil"/>
              <w:bottom w:val="single" w:sz="4" w:space="0" w:color="D8E0E8"/>
              <w:right w:val="nil"/>
            </w:tcBorders>
            <w:vAlign w:val="center"/>
          </w:tcPr>
          <w:p w14:paraId="11A7F516" w14:textId="77777777" w:rsidR="00AE3239" w:rsidRDefault="00A75F3A">
            <w:pPr>
              <w:spacing w:after="20"/>
            </w:pPr>
            <w:r>
              <w:rPr>
                <w:color w:val="1B2B3D"/>
                <w:sz w:val="15"/>
              </w:rPr>
              <w:t>BOSS / COLOR</w:t>
            </w:r>
          </w:p>
        </w:tc>
        <w:tc>
          <w:tcPr>
            <w:tcW w:w="6768" w:type="dxa"/>
            <w:tcBorders>
              <w:top w:val="nil"/>
              <w:left w:val="nil"/>
              <w:bottom w:val="single" w:sz="4" w:space="0" w:color="D8E0E8"/>
              <w:right w:val="nil"/>
            </w:tcBorders>
            <w:vAlign w:val="center"/>
          </w:tcPr>
          <w:p w14:paraId="73720C4E" w14:textId="77777777" w:rsidR="00AE3239" w:rsidRDefault="00A75F3A">
            <w:pPr>
              <w:spacing w:after="20"/>
            </w:pPr>
            <w:r>
              <w:rPr>
                <w:color w:val="1B2B3D"/>
                <w:sz w:val="15"/>
              </w:rPr>
              <w:t>Bind human-facing symbols, labels, and interface treatment without making projection metadata semantic identity.</w:t>
            </w:r>
          </w:p>
        </w:tc>
      </w:tr>
      <w:tr w:rsidR="00AE3239" w14:paraId="60DEC4D6" w14:textId="77777777">
        <w:trPr>
          <w:jc w:val="center"/>
        </w:trPr>
        <w:tc>
          <w:tcPr>
            <w:tcW w:w="2592" w:type="dxa"/>
            <w:tcBorders>
              <w:top w:val="nil"/>
              <w:left w:val="nil"/>
              <w:bottom w:val="single" w:sz="4" w:space="0" w:color="D8E0E8"/>
              <w:right w:val="nil"/>
            </w:tcBorders>
            <w:vAlign w:val="center"/>
          </w:tcPr>
          <w:p w14:paraId="65ACDDD1" w14:textId="77777777" w:rsidR="00AE3239" w:rsidRDefault="00A75F3A">
            <w:pPr>
              <w:spacing w:after="20"/>
            </w:pPr>
            <w:r>
              <w:rPr>
                <w:color w:val="1B2B3D"/>
                <w:sz w:val="15"/>
              </w:rPr>
              <w:t>Validation</w:t>
            </w:r>
          </w:p>
        </w:tc>
        <w:tc>
          <w:tcPr>
            <w:tcW w:w="6768" w:type="dxa"/>
            <w:tcBorders>
              <w:top w:val="nil"/>
              <w:left w:val="nil"/>
              <w:bottom w:val="single" w:sz="4" w:space="0" w:color="D8E0E8"/>
              <w:right w:val="nil"/>
            </w:tcBorders>
            <w:vAlign w:val="center"/>
          </w:tcPr>
          <w:p w14:paraId="33C67E0F" w14:textId="77777777" w:rsidR="00AE3239" w:rsidRDefault="00A75F3A">
            <w:pPr>
              <w:spacing w:after="20"/>
            </w:pPr>
            <w:r>
              <w:rPr>
                <w:color w:val="1B2B3D"/>
                <w:sz w:val="15"/>
              </w:rPr>
              <w:t>Implement domain-requirement checks, safe zero, invalid combination handling, Signal typing, and explicit unresolved states.</w:t>
            </w:r>
          </w:p>
        </w:tc>
      </w:tr>
      <w:tr w:rsidR="00AE3239" w14:paraId="4EBCD078" w14:textId="77777777">
        <w:trPr>
          <w:jc w:val="center"/>
        </w:trPr>
        <w:tc>
          <w:tcPr>
            <w:tcW w:w="2592" w:type="dxa"/>
            <w:tcBorders>
              <w:top w:val="nil"/>
              <w:left w:val="nil"/>
              <w:bottom w:val="single" w:sz="4" w:space="0" w:color="D8E0E8"/>
              <w:right w:val="nil"/>
            </w:tcBorders>
            <w:vAlign w:val="center"/>
          </w:tcPr>
          <w:p w14:paraId="5D323935" w14:textId="77777777" w:rsidR="00AE3239" w:rsidRDefault="00A75F3A">
            <w:pPr>
              <w:spacing w:after="20"/>
            </w:pPr>
            <w:r>
              <w:rPr>
                <w:color w:val="1B2B3D"/>
                <w:sz w:val="15"/>
              </w:rPr>
              <w:t>Tests</w:t>
            </w:r>
          </w:p>
        </w:tc>
        <w:tc>
          <w:tcPr>
            <w:tcW w:w="6768" w:type="dxa"/>
            <w:tcBorders>
              <w:top w:val="nil"/>
              <w:left w:val="nil"/>
              <w:bottom w:val="single" w:sz="4" w:space="0" w:color="D8E0E8"/>
              <w:right w:val="nil"/>
            </w:tcBorders>
            <w:vAlign w:val="center"/>
          </w:tcPr>
          <w:p w14:paraId="6AC97C92" w14:textId="77777777" w:rsidR="00AE3239" w:rsidRDefault="00A75F3A">
            <w:pPr>
              <w:spacing w:after="20"/>
            </w:pPr>
            <w:r>
              <w:rPr>
                <w:color w:val="1B2B3D"/>
                <w:sz w:val="15"/>
              </w:rPr>
              <w:t>Run the conformance matrix plus deterministic replay/seed tests and DARTBOARD reconstruction checks.</w:t>
            </w:r>
          </w:p>
        </w:tc>
      </w:tr>
    </w:tbl>
    <w:p w14:paraId="3C9666EF" w14:textId="77777777" w:rsidR="00AE3239" w:rsidRDefault="00AE3239">
      <w:pPr>
        <w:spacing w:after="40"/>
      </w:pPr>
    </w:p>
    <w:p w14:paraId="70F7A268" w14:textId="77777777" w:rsidR="00AE3239" w:rsidRDefault="00A75F3A">
      <w:pPr>
        <w:pStyle w:val="Heading2"/>
      </w:pPr>
      <w:r>
        <w:rPr>
          <w:color w:val="279A97"/>
        </w:rPr>
        <w:t>44. Candidate → Formal Promotion Gate</w:t>
      </w:r>
    </w:p>
    <w:tbl>
      <w:tblPr>
        <w:tblW w:w="0" w:type="auto"/>
        <w:jc w:val="center"/>
        <w:tblLayout w:type="fixed"/>
        <w:tblLook w:val="04A0" w:firstRow="1" w:lastRow="0" w:firstColumn="1" w:lastColumn="0" w:noHBand="0" w:noVBand="1"/>
      </w:tblPr>
      <w:tblGrid>
        <w:gridCol w:w="5083"/>
        <w:gridCol w:w="5083"/>
      </w:tblGrid>
      <w:tr w:rsidR="00AE3239" w14:paraId="1DCB04CA" w14:textId="77777777">
        <w:trPr>
          <w:jc w:val="center"/>
        </w:trPr>
        <w:tc>
          <w:tcPr>
            <w:tcW w:w="5083" w:type="dxa"/>
            <w:tcBorders>
              <w:top w:val="nil"/>
              <w:left w:val="nil"/>
              <w:bottom w:val="nil"/>
              <w:right w:val="nil"/>
            </w:tcBorders>
            <w:shd w:val="clear" w:color="auto" w:fill="D49216"/>
          </w:tcPr>
          <w:p w14:paraId="671E69D6" w14:textId="77777777" w:rsidR="00AE3239" w:rsidRDefault="00AE3239"/>
        </w:tc>
        <w:tc>
          <w:tcPr>
            <w:tcW w:w="5083" w:type="dxa"/>
            <w:tcBorders>
              <w:top w:val="nil"/>
              <w:left w:val="nil"/>
              <w:bottom w:val="nil"/>
              <w:right w:val="nil"/>
            </w:tcBorders>
            <w:shd w:val="clear" w:color="auto" w:fill="F4F7FA"/>
          </w:tcPr>
          <w:p w14:paraId="14CF32E7" w14:textId="77777777" w:rsidR="00AE3239" w:rsidRDefault="00A75F3A">
            <w:pPr>
              <w:spacing w:after="60"/>
            </w:pPr>
            <w:r>
              <w:rPr>
                <w:b/>
                <w:color w:val="D49216"/>
                <w:sz w:val="17"/>
              </w:rPr>
              <w:t>PROMOTION GATE</w:t>
            </w:r>
          </w:p>
          <w:p w14:paraId="6BE07A91" w14:textId="77777777" w:rsidR="00AE3239" w:rsidRDefault="00A75F3A">
            <w:pPr>
              <w:spacing w:after="60"/>
            </w:pPr>
            <w:r>
              <w:t>Formal promotion requires exact registered D#.# bindings; exact BOSS/COLOR interface records; approved Formula Profile identities and versions; finalized Reader enumeration registrations; domain-adapter validation; output Signal typing; conformance tests; and verification that a human-facing DARTBOARD can be regenerated from the live records without treating this document as canonical runtime state.</w:t>
            </w:r>
          </w:p>
        </w:tc>
      </w:tr>
    </w:tbl>
    <w:p w14:paraId="10837375" w14:textId="77777777" w:rsidR="00AE3239" w:rsidRDefault="00AE3239">
      <w:pPr>
        <w:spacing w:after="20"/>
      </w:pPr>
    </w:p>
    <w:p w14:paraId="1DF0FA37" w14:textId="77777777" w:rsidR="00AE3239" w:rsidRDefault="00A75F3A">
      <w:pPr>
        <w:pStyle w:val="Heading2"/>
      </w:pPr>
      <w:r>
        <w:rPr>
          <w:color w:val="279A97"/>
        </w:rPr>
        <w:t>45. Human-Learning Completion Test</w:t>
      </w:r>
    </w:p>
    <w:p w14:paraId="40BBD7FD" w14:textId="77777777" w:rsidR="00AE3239" w:rsidRDefault="00A75F3A">
      <w:pPr>
        <w:spacing w:after="120"/>
      </w:pPr>
      <w:r>
        <w:t>A knowledgeable human should be able to return to this manual months later, skim the figures, and recover the correct mental model: FIELD evaluates registered mathematics over a supplied domain; its four SCALAR families remain generic; A1–N1 provide bounded Field meaning; Formula Profiles own exact equations; the Generator emits typed procedural causes; and downstream Application SKs decide what those causes do.</w:t>
      </w:r>
    </w:p>
    <w:p w14:paraId="0159CDBF" w14:textId="77777777" w:rsidR="00AE3239" w:rsidRDefault="00A75F3A">
      <w:pPr>
        <w:spacing w:after="120"/>
      </w:pPr>
      <w:r>
        <w:rPr>
          <w:b/>
          <w:color w:val="17324D"/>
        </w:rPr>
        <w:t>If the BitWord has not yet been built, this Spec should provide enough precision to guide record construction and identify unresolved registrations. Once built, the live CERBERUS records are the machine; this document remains the compressed human map.</w:t>
      </w:r>
    </w:p>
    <w:p w14:paraId="6D36BAC7" w14:textId="77777777" w:rsidR="00AE3239" w:rsidRDefault="00A75F3A">
      <w:r>
        <w:br w:type="page"/>
      </w:r>
    </w:p>
    <w:p w14:paraId="67A84C71" w14:textId="77777777" w:rsidR="00AE3239" w:rsidRDefault="00A75F3A">
      <w:pPr>
        <w:pStyle w:val="Heading1"/>
      </w:pPr>
      <w:r>
        <w:rPr>
          <w:color w:val="2E78A6"/>
        </w:rPr>
        <w:t>Appendix A — Complete Reader State Enumerations</w:t>
      </w:r>
    </w:p>
    <w:tbl>
      <w:tblPr>
        <w:tblW w:w="0" w:type="auto"/>
        <w:jc w:val="center"/>
        <w:tblLayout w:type="fixed"/>
        <w:tblLook w:val="04A0" w:firstRow="1" w:lastRow="0" w:firstColumn="1" w:lastColumn="0" w:noHBand="0" w:noVBand="1"/>
      </w:tblPr>
      <w:tblGrid>
        <w:gridCol w:w="2592"/>
        <w:gridCol w:w="6768"/>
      </w:tblGrid>
      <w:tr w:rsidR="00AE3239" w14:paraId="67528C27" w14:textId="77777777">
        <w:trPr>
          <w:jc w:val="center"/>
        </w:trPr>
        <w:tc>
          <w:tcPr>
            <w:tcW w:w="2592" w:type="dxa"/>
            <w:tcBorders>
              <w:top w:val="nil"/>
              <w:left w:val="nil"/>
              <w:bottom w:val="single" w:sz="4" w:space="0" w:color="D8E0E8"/>
              <w:right w:val="nil"/>
            </w:tcBorders>
            <w:shd w:val="clear" w:color="auto" w:fill="17324D"/>
            <w:vAlign w:val="center"/>
          </w:tcPr>
          <w:p w14:paraId="3E8982DD" w14:textId="77777777" w:rsidR="00AE3239" w:rsidRDefault="00A75F3A">
            <w:pPr>
              <w:jc w:val="center"/>
            </w:pPr>
            <w:r>
              <w:rPr>
                <w:b/>
                <w:color w:val="FFFFFF"/>
                <w:sz w:val="15"/>
              </w:rPr>
              <w:t>Reader role</w:t>
            </w:r>
          </w:p>
        </w:tc>
        <w:tc>
          <w:tcPr>
            <w:tcW w:w="6768" w:type="dxa"/>
            <w:tcBorders>
              <w:top w:val="nil"/>
              <w:left w:val="nil"/>
              <w:bottom w:val="single" w:sz="4" w:space="0" w:color="D8E0E8"/>
              <w:right w:val="nil"/>
            </w:tcBorders>
            <w:shd w:val="clear" w:color="auto" w:fill="17324D"/>
            <w:vAlign w:val="center"/>
          </w:tcPr>
          <w:p w14:paraId="3C6E1CC5" w14:textId="77777777" w:rsidR="00AE3239" w:rsidRDefault="00A75F3A">
            <w:pPr>
              <w:jc w:val="center"/>
            </w:pPr>
            <w:r>
              <w:rPr>
                <w:b/>
                <w:color w:val="FFFFFF"/>
                <w:sz w:val="15"/>
              </w:rPr>
              <w:t>Enumeration / formula</w:t>
            </w:r>
          </w:p>
        </w:tc>
      </w:tr>
      <w:tr w:rsidR="00AE3239" w14:paraId="3F6656A9" w14:textId="77777777">
        <w:trPr>
          <w:jc w:val="center"/>
        </w:trPr>
        <w:tc>
          <w:tcPr>
            <w:tcW w:w="2592" w:type="dxa"/>
            <w:tcBorders>
              <w:top w:val="nil"/>
              <w:left w:val="nil"/>
              <w:bottom w:val="single" w:sz="4" w:space="0" w:color="D8E0E8"/>
              <w:right w:val="nil"/>
            </w:tcBorders>
            <w:vAlign w:val="center"/>
          </w:tcPr>
          <w:p w14:paraId="64D7A528" w14:textId="77777777" w:rsidR="00AE3239" w:rsidRDefault="00A75F3A">
            <w:pPr>
              <w:spacing w:after="20"/>
            </w:pPr>
            <w:r>
              <w:rPr>
                <w:color w:val="1B2B3D"/>
                <w:sz w:val="15"/>
              </w:rPr>
              <w:t>A1 Pattern Family</w:t>
            </w:r>
          </w:p>
        </w:tc>
        <w:tc>
          <w:tcPr>
            <w:tcW w:w="6768" w:type="dxa"/>
            <w:tcBorders>
              <w:top w:val="nil"/>
              <w:left w:val="nil"/>
              <w:bottom w:val="single" w:sz="4" w:space="0" w:color="D8E0E8"/>
              <w:right w:val="nil"/>
            </w:tcBorders>
            <w:vAlign w:val="center"/>
          </w:tcPr>
          <w:p w14:paraId="3FE7EC70" w14:textId="77777777" w:rsidR="00AE3239" w:rsidRDefault="00A75F3A">
            <w:pPr>
              <w:spacing w:after="20"/>
            </w:pPr>
            <w:r>
              <w:rPr>
                <w:color w:val="1B2B3D"/>
                <w:sz w:val="15"/>
              </w:rPr>
              <w:t>0 OFF; 1 WAVE; 2 SHIMMER; 3 PULSE; 4 RIPPLE; 5 SWEEP; 6 CHASE; 7 SPIRAL; 8 VORTEX; 9 NOISE; 10 DRIFT; 11 FLICKER; 12 FALLOFF; 13 PROPAGATION; 14–15 RESERVED</w:t>
            </w:r>
          </w:p>
        </w:tc>
      </w:tr>
      <w:tr w:rsidR="00AE3239" w14:paraId="6FFEA6F2" w14:textId="77777777">
        <w:trPr>
          <w:jc w:val="center"/>
        </w:trPr>
        <w:tc>
          <w:tcPr>
            <w:tcW w:w="2592" w:type="dxa"/>
            <w:tcBorders>
              <w:top w:val="nil"/>
              <w:left w:val="nil"/>
              <w:bottom w:val="single" w:sz="4" w:space="0" w:color="D8E0E8"/>
              <w:right w:val="nil"/>
            </w:tcBorders>
            <w:vAlign w:val="center"/>
          </w:tcPr>
          <w:p w14:paraId="5417604B" w14:textId="77777777" w:rsidR="00AE3239" w:rsidRDefault="00A75F3A">
            <w:pPr>
              <w:spacing w:after="20"/>
            </w:pPr>
            <w:r>
              <w:rPr>
                <w:color w:val="1B2B3D"/>
                <w:sz w:val="15"/>
              </w:rPr>
              <w:t>B1 Formula Profile</w:t>
            </w:r>
          </w:p>
        </w:tc>
        <w:tc>
          <w:tcPr>
            <w:tcW w:w="6768" w:type="dxa"/>
            <w:tcBorders>
              <w:top w:val="nil"/>
              <w:left w:val="nil"/>
              <w:bottom w:val="single" w:sz="4" w:space="0" w:color="D8E0E8"/>
              <w:right w:val="nil"/>
            </w:tcBorders>
            <w:vAlign w:val="center"/>
          </w:tcPr>
          <w:p w14:paraId="1FD6015A" w14:textId="77777777" w:rsidR="00AE3239" w:rsidRDefault="00A75F3A">
            <w:pPr>
              <w:spacing w:after="20"/>
            </w:pPr>
            <w:r>
              <w:rPr>
                <w:color w:val="1B2B3D"/>
                <w:sz w:val="15"/>
              </w:rPr>
              <w:t>0 FAMILY_DEFAULT; 1–14 registered profile/variant slots governed by Pattern Family; 15 EXTERNAL/RESERVED</w:t>
            </w:r>
          </w:p>
        </w:tc>
      </w:tr>
      <w:tr w:rsidR="00AE3239" w14:paraId="3E402336" w14:textId="77777777">
        <w:trPr>
          <w:jc w:val="center"/>
        </w:trPr>
        <w:tc>
          <w:tcPr>
            <w:tcW w:w="2592" w:type="dxa"/>
            <w:tcBorders>
              <w:top w:val="nil"/>
              <w:left w:val="nil"/>
              <w:bottom w:val="single" w:sz="4" w:space="0" w:color="D8E0E8"/>
              <w:right w:val="nil"/>
            </w:tcBorders>
            <w:vAlign w:val="center"/>
          </w:tcPr>
          <w:p w14:paraId="1757762C" w14:textId="77777777" w:rsidR="00AE3239" w:rsidRDefault="00A75F3A">
            <w:pPr>
              <w:spacing w:after="20"/>
            </w:pPr>
            <w:r>
              <w:rPr>
                <w:color w:val="1B2B3D"/>
                <w:sz w:val="15"/>
              </w:rPr>
              <w:t>C1 Domain Basis</w:t>
            </w:r>
          </w:p>
        </w:tc>
        <w:tc>
          <w:tcPr>
            <w:tcW w:w="6768" w:type="dxa"/>
            <w:tcBorders>
              <w:top w:val="nil"/>
              <w:left w:val="nil"/>
              <w:bottom w:val="single" w:sz="4" w:space="0" w:color="D8E0E8"/>
              <w:right w:val="nil"/>
            </w:tcBorders>
            <w:vAlign w:val="center"/>
          </w:tcPr>
          <w:p w14:paraId="115D2AD0" w14:textId="77777777" w:rsidR="00AE3239" w:rsidRDefault="00A75F3A">
            <w:pPr>
              <w:spacing w:after="20"/>
            </w:pPr>
            <w:r>
              <w:rPr>
                <w:color w:val="1B2B3D"/>
                <w:sz w:val="15"/>
              </w:rPr>
              <w:t>0 PROFILE_DEFAULT; 1 X; 2 Y; 3 Z; 4 XY; 5 XZ; 6 YZ; 7 XYZ; 8 RADIAL; 9 DISTANCE; 10 PATH_DISTANCE; 11 NORMAL; 12 TANGENT; 13 SUPPLIED_VECTOR; 14–15 RESERVED</w:t>
            </w:r>
          </w:p>
        </w:tc>
      </w:tr>
      <w:tr w:rsidR="00AE3239" w14:paraId="3A20C6AD" w14:textId="77777777">
        <w:trPr>
          <w:jc w:val="center"/>
        </w:trPr>
        <w:tc>
          <w:tcPr>
            <w:tcW w:w="2592" w:type="dxa"/>
            <w:tcBorders>
              <w:top w:val="nil"/>
              <w:left w:val="nil"/>
              <w:bottom w:val="single" w:sz="4" w:space="0" w:color="D8E0E8"/>
              <w:right w:val="nil"/>
            </w:tcBorders>
            <w:vAlign w:val="center"/>
          </w:tcPr>
          <w:p w14:paraId="3D93AA8E" w14:textId="77777777" w:rsidR="00AE3239" w:rsidRDefault="00A75F3A">
            <w:pPr>
              <w:spacing w:after="20"/>
            </w:pPr>
            <w:r>
              <w:rPr>
                <w:color w:val="1B2B3D"/>
                <w:sz w:val="15"/>
              </w:rPr>
              <w:t>D1 Spatial Scale</w:t>
            </w:r>
          </w:p>
        </w:tc>
        <w:tc>
          <w:tcPr>
            <w:tcW w:w="6768" w:type="dxa"/>
            <w:tcBorders>
              <w:top w:val="nil"/>
              <w:left w:val="nil"/>
              <w:bottom w:val="single" w:sz="4" w:space="0" w:color="D8E0E8"/>
              <w:right w:val="nil"/>
            </w:tcBorders>
            <w:vAlign w:val="center"/>
          </w:tcPr>
          <w:p w14:paraId="6502DE8D" w14:textId="77777777" w:rsidR="00AE3239" w:rsidRDefault="00A75F3A">
            <w:pPr>
              <w:spacing w:after="20"/>
            </w:pPr>
            <w:r>
              <w:rPr>
                <w:color w:val="1B2B3D"/>
                <w:sz w:val="15"/>
              </w:rPr>
              <w:t>0–255; Reader coordinate σ=D1/255</w:t>
            </w:r>
          </w:p>
        </w:tc>
      </w:tr>
      <w:tr w:rsidR="00AE3239" w14:paraId="6E7A26B3" w14:textId="77777777">
        <w:trPr>
          <w:jc w:val="center"/>
        </w:trPr>
        <w:tc>
          <w:tcPr>
            <w:tcW w:w="2592" w:type="dxa"/>
            <w:tcBorders>
              <w:top w:val="nil"/>
              <w:left w:val="nil"/>
              <w:bottom w:val="single" w:sz="4" w:space="0" w:color="D8E0E8"/>
              <w:right w:val="nil"/>
            </w:tcBorders>
            <w:vAlign w:val="center"/>
          </w:tcPr>
          <w:p w14:paraId="1672B391" w14:textId="77777777" w:rsidR="00AE3239" w:rsidRDefault="00A75F3A">
            <w:pPr>
              <w:spacing w:after="20"/>
            </w:pPr>
            <w:r>
              <w:rPr>
                <w:color w:val="1B2B3D"/>
                <w:sz w:val="15"/>
              </w:rPr>
              <w:t>E1 Temporal Rate</w:t>
            </w:r>
          </w:p>
        </w:tc>
        <w:tc>
          <w:tcPr>
            <w:tcW w:w="6768" w:type="dxa"/>
            <w:tcBorders>
              <w:top w:val="nil"/>
              <w:left w:val="nil"/>
              <w:bottom w:val="single" w:sz="4" w:space="0" w:color="D8E0E8"/>
              <w:right w:val="nil"/>
            </w:tcBorders>
            <w:vAlign w:val="center"/>
          </w:tcPr>
          <w:p w14:paraId="495F778D" w14:textId="77777777" w:rsidR="00AE3239" w:rsidRDefault="00A75F3A">
            <w:pPr>
              <w:spacing w:after="20"/>
            </w:pPr>
            <w:r>
              <w:rPr>
                <w:color w:val="1B2B3D"/>
                <w:sz w:val="15"/>
              </w:rPr>
              <w:t>0–255; Reader coordinate r=E1/255</w:t>
            </w:r>
          </w:p>
        </w:tc>
      </w:tr>
      <w:tr w:rsidR="00AE3239" w14:paraId="23E37038" w14:textId="77777777">
        <w:trPr>
          <w:jc w:val="center"/>
        </w:trPr>
        <w:tc>
          <w:tcPr>
            <w:tcW w:w="2592" w:type="dxa"/>
            <w:tcBorders>
              <w:top w:val="nil"/>
              <w:left w:val="nil"/>
              <w:bottom w:val="single" w:sz="4" w:space="0" w:color="D8E0E8"/>
              <w:right w:val="nil"/>
            </w:tcBorders>
            <w:vAlign w:val="center"/>
          </w:tcPr>
          <w:p w14:paraId="5F2B8FFF" w14:textId="77777777" w:rsidR="00AE3239" w:rsidRDefault="00A75F3A">
            <w:pPr>
              <w:spacing w:after="20"/>
            </w:pPr>
            <w:r>
              <w:rPr>
                <w:color w:val="1B2B3D"/>
                <w:sz w:val="15"/>
              </w:rPr>
              <w:t>F1 Phase</w:t>
            </w:r>
          </w:p>
        </w:tc>
        <w:tc>
          <w:tcPr>
            <w:tcW w:w="6768" w:type="dxa"/>
            <w:tcBorders>
              <w:top w:val="nil"/>
              <w:left w:val="nil"/>
              <w:bottom w:val="single" w:sz="4" w:space="0" w:color="D8E0E8"/>
              <w:right w:val="nil"/>
            </w:tcBorders>
            <w:vAlign w:val="center"/>
          </w:tcPr>
          <w:p w14:paraId="254003ED" w14:textId="77777777" w:rsidR="00AE3239" w:rsidRDefault="00A75F3A">
            <w:pPr>
              <w:spacing w:after="20"/>
            </w:pPr>
            <w:r>
              <w:rPr>
                <w:color w:val="1B2B3D"/>
                <w:sz w:val="15"/>
              </w:rPr>
              <w:t>0–255; Reader phase φ=F1/256 cycles</w:t>
            </w:r>
          </w:p>
        </w:tc>
      </w:tr>
      <w:tr w:rsidR="00AE3239" w14:paraId="0F024784" w14:textId="77777777">
        <w:trPr>
          <w:jc w:val="center"/>
        </w:trPr>
        <w:tc>
          <w:tcPr>
            <w:tcW w:w="2592" w:type="dxa"/>
            <w:tcBorders>
              <w:top w:val="nil"/>
              <w:left w:val="nil"/>
              <w:bottom w:val="single" w:sz="4" w:space="0" w:color="D8E0E8"/>
              <w:right w:val="nil"/>
            </w:tcBorders>
            <w:vAlign w:val="center"/>
          </w:tcPr>
          <w:p w14:paraId="6754D501" w14:textId="77777777" w:rsidR="00AE3239" w:rsidRDefault="00A75F3A">
            <w:pPr>
              <w:spacing w:after="20"/>
            </w:pPr>
            <w:r>
              <w:rPr>
                <w:color w:val="1B2B3D"/>
                <w:sz w:val="15"/>
              </w:rPr>
              <w:t>G1 Waveform</w:t>
            </w:r>
          </w:p>
        </w:tc>
        <w:tc>
          <w:tcPr>
            <w:tcW w:w="6768" w:type="dxa"/>
            <w:tcBorders>
              <w:top w:val="nil"/>
              <w:left w:val="nil"/>
              <w:bottom w:val="single" w:sz="4" w:space="0" w:color="D8E0E8"/>
              <w:right w:val="nil"/>
            </w:tcBorders>
            <w:vAlign w:val="center"/>
          </w:tcPr>
          <w:p w14:paraId="3C7C7E33" w14:textId="77777777" w:rsidR="00AE3239" w:rsidRDefault="00A75F3A">
            <w:pPr>
              <w:spacing w:after="20"/>
            </w:pPr>
            <w:r>
              <w:rPr>
                <w:color w:val="1B2B3D"/>
                <w:sz w:val="15"/>
              </w:rPr>
              <w:t>0 SMOOTH; 1 TRIANGULAR; 2 STEPPED; 3 PULSE_WIDTH; 4 CUSTOM_PROFILE; 5 FAMILY_SPECIFIC; 6 EXTERNAL; 7 RESERVED</w:t>
            </w:r>
          </w:p>
        </w:tc>
      </w:tr>
      <w:tr w:rsidR="00AE3239" w14:paraId="32A129F4" w14:textId="77777777">
        <w:trPr>
          <w:jc w:val="center"/>
        </w:trPr>
        <w:tc>
          <w:tcPr>
            <w:tcW w:w="2592" w:type="dxa"/>
            <w:tcBorders>
              <w:top w:val="nil"/>
              <w:left w:val="nil"/>
              <w:bottom w:val="single" w:sz="4" w:space="0" w:color="D8E0E8"/>
              <w:right w:val="nil"/>
            </w:tcBorders>
            <w:vAlign w:val="center"/>
          </w:tcPr>
          <w:p w14:paraId="657E5663" w14:textId="77777777" w:rsidR="00AE3239" w:rsidRDefault="00A75F3A">
            <w:pPr>
              <w:spacing w:after="20"/>
            </w:pPr>
            <w:r>
              <w:rPr>
                <w:color w:val="1B2B3D"/>
                <w:sz w:val="15"/>
              </w:rPr>
              <w:t>H1 Direction</w:t>
            </w:r>
          </w:p>
        </w:tc>
        <w:tc>
          <w:tcPr>
            <w:tcW w:w="6768" w:type="dxa"/>
            <w:tcBorders>
              <w:top w:val="nil"/>
              <w:left w:val="nil"/>
              <w:bottom w:val="single" w:sz="4" w:space="0" w:color="D8E0E8"/>
              <w:right w:val="nil"/>
            </w:tcBorders>
            <w:vAlign w:val="center"/>
          </w:tcPr>
          <w:p w14:paraId="3AC50016" w14:textId="77777777" w:rsidR="00AE3239" w:rsidRDefault="00A75F3A">
            <w:pPr>
              <w:spacing w:after="20"/>
            </w:pPr>
            <w:r>
              <w:rPr>
                <w:color w:val="1B2B3D"/>
                <w:sz w:val="15"/>
              </w:rPr>
              <w:t>0 FORWARD; 1 REVERSE; 2 RADIAL_OUT; 3 RADIAL_IN; 4 TANGENT_FORWARD; 5 TANGENT_REVERSE; 6 SUPPLIED_ORIENTATION; 7 PROFILE/EXTERNAL</w:t>
            </w:r>
          </w:p>
        </w:tc>
      </w:tr>
      <w:tr w:rsidR="00AE3239" w14:paraId="18D59BEA" w14:textId="77777777">
        <w:trPr>
          <w:jc w:val="center"/>
        </w:trPr>
        <w:tc>
          <w:tcPr>
            <w:tcW w:w="2592" w:type="dxa"/>
            <w:tcBorders>
              <w:top w:val="nil"/>
              <w:left w:val="nil"/>
              <w:bottom w:val="single" w:sz="4" w:space="0" w:color="D8E0E8"/>
              <w:right w:val="nil"/>
            </w:tcBorders>
            <w:vAlign w:val="center"/>
          </w:tcPr>
          <w:p w14:paraId="6BD346EF" w14:textId="77777777" w:rsidR="00AE3239" w:rsidRDefault="00A75F3A">
            <w:pPr>
              <w:spacing w:after="20"/>
            </w:pPr>
            <w:r>
              <w:rPr>
                <w:color w:val="1B2B3D"/>
                <w:sz w:val="15"/>
              </w:rPr>
              <w:t>I1 Propagation Speed</w:t>
            </w:r>
          </w:p>
        </w:tc>
        <w:tc>
          <w:tcPr>
            <w:tcW w:w="6768" w:type="dxa"/>
            <w:tcBorders>
              <w:top w:val="nil"/>
              <w:left w:val="nil"/>
              <w:bottom w:val="single" w:sz="4" w:space="0" w:color="D8E0E8"/>
              <w:right w:val="nil"/>
            </w:tcBorders>
            <w:vAlign w:val="center"/>
          </w:tcPr>
          <w:p w14:paraId="2355421A" w14:textId="77777777" w:rsidR="00AE3239" w:rsidRDefault="00A75F3A">
            <w:pPr>
              <w:spacing w:after="20"/>
            </w:pPr>
            <w:r>
              <w:rPr>
                <w:color w:val="1B2B3D"/>
                <w:sz w:val="15"/>
              </w:rPr>
              <w:t>0–255; Reader coordinate v=I1/255</w:t>
            </w:r>
          </w:p>
        </w:tc>
      </w:tr>
      <w:tr w:rsidR="00AE3239" w14:paraId="616B128A" w14:textId="77777777">
        <w:trPr>
          <w:jc w:val="center"/>
        </w:trPr>
        <w:tc>
          <w:tcPr>
            <w:tcW w:w="2592" w:type="dxa"/>
            <w:tcBorders>
              <w:top w:val="nil"/>
              <w:left w:val="nil"/>
              <w:bottom w:val="single" w:sz="4" w:space="0" w:color="D8E0E8"/>
              <w:right w:val="nil"/>
            </w:tcBorders>
            <w:vAlign w:val="center"/>
          </w:tcPr>
          <w:p w14:paraId="55CB29E3" w14:textId="77777777" w:rsidR="00AE3239" w:rsidRDefault="00A75F3A">
            <w:pPr>
              <w:spacing w:after="20"/>
            </w:pPr>
            <w:r>
              <w:rPr>
                <w:color w:val="1B2B3D"/>
                <w:sz w:val="15"/>
              </w:rPr>
              <w:t>J1 Falloff</w:t>
            </w:r>
          </w:p>
        </w:tc>
        <w:tc>
          <w:tcPr>
            <w:tcW w:w="6768" w:type="dxa"/>
            <w:tcBorders>
              <w:top w:val="nil"/>
              <w:left w:val="nil"/>
              <w:bottom w:val="single" w:sz="4" w:space="0" w:color="D8E0E8"/>
              <w:right w:val="nil"/>
            </w:tcBorders>
            <w:vAlign w:val="center"/>
          </w:tcPr>
          <w:p w14:paraId="6E12C70C" w14:textId="77777777" w:rsidR="00AE3239" w:rsidRDefault="00A75F3A">
            <w:pPr>
              <w:spacing w:after="20"/>
            </w:pPr>
            <w:r>
              <w:rPr>
                <w:color w:val="1B2B3D"/>
                <w:sz w:val="15"/>
              </w:rPr>
              <w:t>0 NONE/UNIFORM; 1 LINEAR; 2 SMOOTH; 3 CENTER_EMPHASIS; 4 BOUNDARY_FADE; 5 PROFILE/MODEL; 6 EXTERNAL; 7 RESERVED</w:t>
            </w:r>
          </w:p>
        </w:tc>
      </w:tr>
      <w:tr w:rsidR="00AE3239" w14:paraId="366433D4" w14:textId="77777777">
        <w:trPr>
          <w:jc w:val="center"/>
        </w:trPr>
        <w:tc>
          <w:tcPr>
            <w:tcW w:w="2592" w:type="dxa"/>
            <w:tcBorders>
              <w:top w:val="nil"/>
              <w:left w:val="nil"/>
              <w:bottom w:val="single" w:sz="4" w:space="0" w:color="D8E0E8"/>
              <w:right w:val="nil"/>
            </w:tcBorders>
            <w:vAlign w:val="center"/>
          </w:tcPr>
          <w:p w14:paraId="63B329A6" w14:textId="77777777" w:rsidR="00AE3239" w:rsidRDefault="00A75F3A">
            <w:pPr>
              <w:spacing w:after="20"/>
            </w:pPr>
            <w:r>
              <w:rPr>
                <w:color w:val="1B2B3D"/>
                <w:sz w:val="15"/>
              </w:rPr>
              <w:t>K1 Variation</w:t>
            </w:r>
          </w:p>
        </w:tc>
        <w:tc>
          <w:tcPr>
            <w:tcW w:w="6768" w:type="dxa"/>
            <w:tcBorders>
              <w:top w:val="nil"/>
              <w:left w:val="nil"/>
              <w:bottom w:val="single" w:sz="4" w:space="0" w:color="D8E0E8"/>
              <w:right w:val="nil"/>
            </w:tcBorders>
            <w:vAlign w:val="center"/>
          </w:tcPr>
          <w:p w14:paraId="6B51A642" w14:textId="77777777" w:rsidR="00AE3239" w:rsidRDefault="00A75F3A">
            <w:pPr>
              <w:spacing w:after="20"/>
            </w:pPr>
            <w:r>
              <w:rPr>
                <w:color w:val="1B2B3D"/>
                <w:sz w:val="15"/>
              </w:rPr>
              <w:t>0 NONE; 1 LOW; 2 MEDIUM; 3 HIGH; 4 PROFILE/MODEL; 5 SOURCE_DERIVED; 6 FAMILY_SPECIFIC; 7 RESERVED</w:t>
            </w:r>
          </w:p>
        </w:tc>
      </w:tr>
      <w:tr w:rsidR="00AE3239" w14:paraId="681574D9" w14:textId="77777777">
        <w:trPr>
          <w:jc w:val="center"/>
        </w:trPr>
        <w:tc>
          <w:tcPr>
            <w:tcW w:w="2592" w:type="dxa"/>
            <w:tcBorders>
              <w:top w:val="nil"/>
              <w:left w:val="nil"/>
              <w:bottom w:val="single" w:sz="4" w:space="0" w:color="D8E0E8"/>
              <w:right w:val="nil"/>
            </w:tcBorders>
            <w:vAlign w:val="center"/>
          </w:tcPr>
          <w:p w14:paraId="3D251D9D" w14:textId="77777777" w:rsidR="00AE3239" w:rsidRDefault="00A75F3A">
            <w:pPr>
              <w:spacing w:after="20"/>
            </w:pPr>
            <w:r>
              <w:rPr>
                <w:color w:val="1B2B3D"/>
                <w:sz w:val="15"/>
              </w:rPr>
              <w:t>L1 Seed / Stability</w:t>
            </w:r>
          </w:p>
        </w:tc>
        <w:tc>
          <w:tcPr>
            <w:tcW w:w="6768" w:type="dxa"/>
            <w:tcBorders>
              <w:top w:val="nil"/>
              <w:left w:val="nil"/>
              <w:bottom w:val="single" w:sz="4" w:space="0" w:color="D8E0E8"/>
              <w:right w:val="nil"/>
            </w:tcBorders>
            <w:vAlign w:val="center"/>
          </w:tcPr>
          <w:p w14:paraId="53EDE275" w14:textId="77777777" w:rsidR="00AE3239" w:rsidRDefault="00A75F3A">
            <w:pPr>
              <w:spacing w:after="20"/>
            </w:pPr>
            <w:r>
              <w:rPr>
                <w:color w:val="1B2B3D"/>
                <w:sz w:val="15"/>
              </w:rPr>
              <w:t>0 STABLE_SEED; 1 PER_EVENT_SEED; 2 RUNTIME_SEED; 3 EXTERNAL_SEED</w:t>
            </w:r>
          </w:p>
        </w:tc>
      </w:tr>
      <w:tr w:rsidR="00AE3239" w14:paraId="7A76150A" w14:textId="77777777">
        <w:trPr>
          <w:jc w:val="center"/>
        </w:trPr>
        <w:tc>
          <w:tcPr>
            <w:tcW w:w="2592" w:type="dxa"/>
            <w:tcBorders>
              <w:top w:val="nil"/>
              <w:left w:val="nil"/>
              <w:bottom w:val="single" w:sz="4" w:space="0" w:color="D8E0E8"/>
              <w:right w:val="nil"/>
            </w:tcBorders>
            <w:vAlign w:val="center"/>
          </w:tcPr>
          <w:p w14:paraId="1A309A93" w14:textId="77777777" w:rsidR="00AE3239" w:rsidRDefault="00A75F3A">
            <w:pPr>
              <w:spacing w:after="20"/>
            </w:pPr>
            <w:r>
              <w:rPr>
                <w:color w:val="1B2B3D"/>
                <w:sz w:val="15"/>
              </w:rPr>
              <w:t>M1 Output Shaping</w:t>
            </w:r>
          </w:p>
        </w:tc>
        <w:tc>
          <w:tcPr>
            <w:tcW w:w="6768" w:type="dxa"/>
            <w:tcBorders>
              <w:top w:val="nil"/>
              <w:left w:val="nil"/>
              <w:bottom w:val="single" w:sz="4" w:space="0" w:color="D8E0E8"/>
              <w:right w:val="nil"/>
            </w:tcBorders>
            <w:vAlign w:val="center"/>
          </w:tcPr>
          <w:p w14:paraId="55A6C8E6" w14:textId="77777777" w:rsidR="00AE3239" w:rsidRDefault="00A75F3A">
            <w:pPr>
              <w:spacing w:after="20"/>
            </w:pPr>
            <w:r>
              <w:rPr>
                <w:color w:val="1B2B3D"/>
                <w:sz w:val="15"/>
              </w:rPr>
              <w:t>0 RAW; 1 NORMALIZED; 2 BIPOLAR; 3 RECTIFIED; 4 REMAPPED; 5 PROFILE_SHAPED; 6–7 RESERVED</w:t>
            </w:r>
          </w:p>
        </w:tc>
      </w:tr>
      <w:tr w:rsidR="00AE3239" w14:paraId="70937D43" w14:textId="77777777">
        <w:trPr>
          <w:jc w:val="center"/>
        </w:trPr>
        <w:tc>
          <w:tcPr>
            <w:tcW w:w="2592" w:type="dxa"/>
            <w:tcBorders>
              <w:top w:val="nil"/>
              <w:left w:val="nil"/>
              <w:bottom w:val="single" w:sz="4" w:space="0" w:color="D8E0E8"/>
              <w:right w:val="nil"/>
            </w:tcBorders>
            <w:vAlign w:val="center"/>
          </w:tcPr>
          <w:p w14:paraId="1F1219A5" w14:textId="77777777" w:rsidR="00AE3239" w:rsidRDefault="00A75F3A">
            <w:pPr>
              <w:spacing w:after="20"/>
            </w:pPr>
            <w:r>
              <w:rPr>
                <w:color w:val="1B2B3D"/>
                <w:sz w:val="15"/>
              </w:rPr>
              <w:t>N1 Version</w:t>
            </w:r>
          </w:p>
        </w:tc>
        <w:tc>
          <w:tcPr>
            <w:tcW w:w="6768" w:type="dxa"/>
            <w:tcBorders>
              <w:top w:val="nil"/>
              <w:left w:val="nil"/>
              <w:bottom w:val="single" w:sz="4" w:space="0" w:color="D8E0E8"/>
              <w:right w:val="nil"/>
            </w:tcBorders>
            <w:vAlign w:val="center"/>
          </w:tcPr>
          <w:p w14:paraId="146E8FE8" w14:textId="77777777" w:rsidR="00AE3239" w:rsidRDefault="00A75F3A">
            <w:pPr>
              <w:spacing w:after="20"/>
            </w:pPr>
            <w:r>
              <w:rPr>
                <w:color w:val="1B2B3D"/>
                <w:sz w:val="15"/>
              </w:rPr>
              <w:t>0 base interpretation; 1–6 registered future interpretations; 7 RESERVED</w:t>
            </w:r>
          </w:p>
        </w:tc>
      </w:tr>
    </w:tbl>
    <w:p w14:paraId="65396634" w14:textId="77777777" w:rsidR="00AE3239" w:rsidRDefault="00AE3239">
      <w:pPr>
        <w:spacing w:after="40"/>
      </w:pPr>
    </w:p>
    <w:p w14:paraId="6612C443" w14:textId="77777777" w:rsidR="00AE3239" w:rsidRDefault="00A75F3A">
      <w:r>
        <w:br w:type="page"/>
      </w:r>
    </w:p>
    <w:p w14:paraId="79002357" w14:textId="77777777" w:rsidR="00AE3239" w:rsidRDefault="00A75F3A">
      <w:pPr>
        <w:pStyle w:val="Heading1"/>
      </w:pPr>
      <w:r>
        <w:rPr>
          <w:color w:val="2E78A6"/>
        </w:rPr>
        <w:t>Appendix B — Complete B000:B063 Physical Bit Map</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AE3239" w14:paraId="3BEE43A1" w14:textId="77777777">
        <w:trPr>
          <w:jc w:val="center"/>
        </w:trPr>
        <w:tc>
          <w:tcPr>
            <w:tcW w:w="1080" w:type="dxa"/>
            <w:tcBorders>
              <w:top w:val="nil"/>
              <w:left w:val="nil"/>
              <w:bottom w:val="single" w:sz="4" w:space="0" w:color="D8E0E8"/>
              <w:right w:val="nil"/>
            </w:tcBorders>
            <w:shd w:val="clear" w:color="auto" w:fill="17324D"/>
            <w:vAlign w:val="center"/>
          </w:tcPr>
          <w:p w14:paraId="1558BB1E" w14:textId="77777777" w:rsidR="00AE3239" w:rsidRDefault="00A75F3A">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080F20C7" w14:textId="77777777" w:rsidR="00AE3239" w:rsidRDefault="00A75F3A">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47693295" w14:textId="77777777" w:rsidR="00AE3239" w:rsidRDefault="00A75F3A">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29C65220" w14:textId="77777777" w:rsidR="00AE3239" w:rsidRDefault="00A75F3A">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384960DB" w14:textId="77777777" w:rsidR="00AE3239" w:rsidRDefault="00A75F3A">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7215731E" w14:textId="77777777" w:rsidR="00AE3239" w:rsidRDefault="00A75F3A">
            <w:pPr>
              <w:jc w:val="center"/>
            </w:pPr>
            <w:r>
              <w:rPr>
                <w:b/>
                <w:color w:val="FFFFFF"/>
                <w:sz w:val="14"/>
              </w:rPr>
              <w:t>Reader interpretation</w:t>
            </w:r>
          </w:p>
        </w:tc>
      </w:tr>
      <w:tr w:rsidR="00AE3239" w14:paraId="5618A913" w14:textId="77777777">
        <w:trPr>
          <w:jc w:val="center"/>
        </w:trPr>
        <w:tc>
          <w:tcPr>
            <w:tcW w:w="1080" w:type="dxa"/>
            <w:tcBorders>
              <w:top w:val="nil"/>
              <w:left w:val="nil"/>
              <w:bottom w:val="single" w:sz="4" w:space="0" w:color="D8E0E8"/>
              <w:right w:val="nil"/>
            </w:tcBorders>
            <w:vAlign w:val="center"/>
          </w:tcPr>
          <w:p w14:paraId="3EA54963" w14:textId="77777777" w:rsidR="00AE3239" w:rsidRDefault="00A75F3A">
            <w:pPr>
              <w:spacing w:after="20"/>
              <w:jc w:val="center"/>
            </w:pPr>
            <w:r>
              <w:rPr>
                <w:color w:val="1B2B3D"/>
                <w:sz w:val="14"/>
              </w:rPr>
              <w:t>B000</w:t>
            </w:r>
          </w:p>
        </w:tc>
        <w:tc>
          <w:tcPr>
            <w:tcW w:w="936" w:type="dxa"/>
            <w:tcBorders>
              <w:top w:val="nil"/>
              <w:left w:val="nil"/>
              <w:bottom w:val="single" w:sz="4" w:space="0" w:color="D8E0E8"/>
              <w:right w:val="nil"/>
            </w:tcBorders>
            <w:vAlign w:val="center"/>
          </w:tcPr>
          <w:p w14:paraId="65FD22E5" w14:textId="77777777" w:rsidR="00AE3239" w:rsidRDefault="00A75F3A">
            <w:pPr>
              <w:spacing w:after="20"/>
            </w:pPr>
            <w:r>
              <w:rPr>
                <w:color w:val="1B2B3D"/>
                <w:sz w:val="14"/>
              </w:rPr>
              <w:t>A1</w:t>
            </w:r>
          </w:p>
        </w:tc>
        <w:tc>
          <w:tcPr>
            <w:tcW w:w="1440" w:type="dxa"/>
            <w:tcBorders>
              <w:top w:val="nil"/>
              <w:left w:val="nil"/>
              <w:bottom w:val="single" w:sz="4" w:space="0" w:color="D8E0E8"/>
              <w:right w:val="nil"/>
            </w:tcBorders>
            <w:vAlign w:val="center"/>
          </w:tcPr>
          <w:p w14:paraId="3B30936B"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51943CBF"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3EEB532A"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64E23BB0" w14:textId="77777777" w:rsidR="00AE3239" w:rsidRDefault="00A75F3A">
            <w:pPr>
              <w:spacing w:after="20"/>
            </w:pPr>
            <w:r>
              <w:rPr>
                <w:color w:val="1B2B3D"/>
                <w:sz w:val="14"/>
              </w:rPr>
              <w:t>Pattern Family</w:t>
            </w:r>
          </w:p>
        </w:tc>
      </w:tr>
      <w:tr w:rsidR="00AE3239" w14:paraId="74CA226B" w14:textId="77777777">
        <w:trPr>
          <w:jc w:val="center"/>
        </w:trPr>
        <w:tc>
          <w:tcPr>
            <w:tcW w:w="1080" w:type="dxa"/>
            <w:tcBorders>
              <w:top w:val="nil"/>
              <w:left w:val="nil"/>
              <w:bottom w:val="single" w:sz="4" w:space="0" w:color="D8E0E8"/>
              <w:right w:val="nil"/>
            </w:tcBorders>
            <w:vAlign w:val="center"/>
          </w:tcPr>
          <w:p w14:paraId="0B1B2B73" w14:textId="77777777" w:rsidR="00AE3239" w:rsidRDefault="00A75F3A">
            <w:pPr>
              <w:spacing w:after="20"/>
              <w:jc w:val="center"/>
            </w:pPr>
            <w:r>
              <w:rPr>
                <w:color w:val="1B2B3D"/>
                <w:sz w:val="14"/>
              </w:rPr>
              <w:t>B001</w:t>
            </w:r>
          </w:p>
        </w:tc>
        <w:tc>
          <w:tcPr>
            <w:tcW w:w="936" w:type="dxa"/>
            <w:tcBorders>
              <w:top w:val="nil"/>
              <w:left w:val="nil"/>
              <w:bottom w:val="single" w:sz="4" w:space="0" w:color="D8E0E8"/>
              <w:right w:val="nil"/>
            </w:tcBorders>
            <w:vAlign w:val="center"/>
          </w:tcPr>
          <w:p w14:paraId="2C5EA3AF" w14:textId="77777777" w:rsidR="00AE3239" w:rsidRDefault="00A75F3A">
            <w:pPr>
              <w:spacing w:after="20"/>
            </w:pPr>
            <w:r>
              <w:rPr>
                <w:color w:val="1B2B3D"/>
                <w:sz w:val="14"/>
              </w:rPr>
              <w:t>A1</w:t>
            </w:r>
          </w:p>
        </w:tc>
        <w:tc>
          <w:tcPr>
            <w:tcW w:w="1440" w:type="dxa"/>
            <w:tcBorders>
              <w:top w:val="nil"/>
              <w:left w:val="nil"/>
              <w:bottom w:val="single" w:sz="4" w:space="0" w:color="D8E0E8"/>
              <w:right w:val="nil"/>
            </w:tcBorders>
            <w:vAlign w:val="center"/>
          </w:tcPr>
          <w:p w14:paraId="45BA404C"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154187A4"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0DFD64DD"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4D13344C" w14:textId="77777777" w:rsidR="00AE3239" w:rsidRDefault="00A75F3A">
            <w:pPr>
              <w:spacing w:after="20"/>
            </w:pPr>
            <w:r>
              <w:rPr>
                <w:color w:val="1B2B3D"/>
                <w:sz w:val="14"/>
              </w:rPr>
              <w:t>Pattern Family</w:t>
            </w:r>
          </w:p>
        </w:tc>
      </w:tr>
      <w:tr w:rsidR="00AE3239" w14:paraId="0B8973C0" w14:textId="77777777">
        <w:trPr>
          <w:jc w:val="center"/>
        </w:trPr>
        <w:tc>
          <w:tcPr>
            <w:tcW w:w="1080" w:type="dxa"/>
            <w:tcBorders>
              <w:top w:val="nil"/>
              <w:left w:val="nil"/>
              <w:bottom w:val="single" w:sz="4" w:space="0" w:color="D8E0E8"/>
              <w:right w:val="nil"/>
            </w:tcBorders>
            <w:vAlign w:val="center"/>
          </w:tcPr>
          <w:p w14:paraId="099768C6" w14:textId="77777777" w:rsidR="00AE3239" w:rsidRDefault="00A75F3A">
            <w:pPr>
              <w:spacing w:after="20"/>
              <w:jc w:val="center"/>
            </w:pPr>
            <w:r>
              <w:rPr>
                <w:color w:val="1B2B3D"/>
                <w:sz w:val="14"/>
              </w:rPr>
              <w:t>B002</w:t>
            </w:r>
          </w:p>
        </w:tc>
        <w:tc>
          <w:tcPr>
            <w:tcW w:w="936" w:type="dxa"/>
            <w:tcBorders>
              <w:top w:val="nil"/>
              <w:left w:val="nil"/>
              <w:bottom w:val="single" w:sz="4" w:space="0" w:color="D8E0E8"/>
              <w:right w:val="nil"/>
            </w:tcBorders>
            <w:vAlign w:val="center"/>
          </w:tcPr>
          <w:p w14:paraId="109B17D3" w14:textId="77777777" w:rsidR="00AE3239" w:rsidRDefault="00A75F3A">
            <w:pPr>
              <w:spacing w:after="20"/>
            </w:pPr>
            <w:r>
              <w:rPr>
                <w:color w:val="1B2B3D"/>
                <w:sz w:val="14"/>
              </w:rPr>
              <w:t>A1</w:t>
            </w:r>
          </w:p>
        </w:tc>
        <w:tc>
          <w:tcPr>
            <w:tcW w:w="1440" w:type="dxa"/>
            <w:tcBorders>
              <w:top w:val="nil"/>
              <w:left w:val="nil"/>
              <w:bottom w:val="single" w:sz="4" w:space="0" w:color="D8E0E8"/>
              <w:right w:val="nil"/>
            </w:tcBorders>
            <w:vAlign w:val="center"/>
          </w:tcPr>
          <w:p w14:paraId="28EDAD5B"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41203C46"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0CB51676"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1A2B55DB" w14:textId="77777777" w:rsidR="00AE3239" w:rsidRDefault="00A75F3A">
            <w:pPr>
              <w:spacing w:after="20"/>
            </w:pPr>
            <w:r>
              <w:rPr>
                <w:color w:val="1B2B3D"/>
                <w:sz w:val="14"/>
              </w:rPr>
              <w:t>Pattern Family</w:t>
            </w:r>
          </w:p>
        </w:tc>
      </w:tr>
      <w:tr w:rsidR="00AE3239" w14:paraId="53B34046" w14:textId="77777777">
        <w:trPr>
          <w:jc w:val="center"/>
        </w:trPr>
        <w:tc>
          <w:tcPr>
            <w:tcW w:w="1080" w:type="dxa"/>
            <w:tcBorders>
              <w:top w:val="nil"/>
              <w:left w:val="nil"/>
              <w:bottom w:val="single" w:sz="4" w:space="0" w:color="D8E0E8"/>
              <w:right w:val="nil"/>
            </w:tcBorders>
            <w:vAlign w:val="center"/>
          </w:tcPr>
          <w:p w14:paraId="332A4147" w14:textId="77777777" w:rsidR="00AE3239" w:rsidRDefault="00A75F3A">
            <w:pPr>
              <w:spacing w:after="20"/>
              <w:jc w:val="center"/>
            </w:pPr>
            <w:r>
              <w:rPr>
                <w:color w:val="1B2B3D"/>
                <w:sz w:val="14"/>
              </w:rPr>
              <w:t>B003</w:t>
            </w:r>
          </w:p>
        </w:tc>
        <w:tc>
          <w:tcPr>
            <w:tcW w:w="936" w:type="dxa"/>
            <w:tcBorders>
              <w:top w:val="nil"/>
              <w:left w:val="nil"/>
              <w:bottom w:val="single" w:sz="4" w:space="0" w:color="D8E0E8"/>
              <w:right w:val="nil"/>
            </w:tcBorders>
            <w:vAlign w:val="center"/>
          </w:tcPr>
          <w:p w14:paraId="771700EE" w14:textId="77777777" w:rsidR="00AE3239" w:rsidRDefault="00A75F3A">
            <w:pPr>
              <w:spacing w:after="20"/>
            </w:pPr>
            <w:r>
              <w:rPr>
                <w:color w:val="1B2B3D"/>
                <w:sz w:val="14"/>
              </w:rPr>
              <w:t>A1</w:t>
            </w:r>
          </w:p>
        </w:tc>
        <w:tc>
          <w:tcPr>
            <w:tcW w:w="1440" w:type="dxa"/>
            <w:tcBorders>
              <w:top w:val="nil"/>
              <w:left w:val="nil"/>
              <w:bottom w:val="single" w:sz="4" w:space="0" w:color="D8E0E8"/>
              <w:right w:val="nil"/>
            </w:tcBorders>
            <w:vAlign w:val="center"/>
          </w:tcPr>
          <w:p w14:paraId="488B96E2"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2E282FA6"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56B8BB16"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07EE1549" w14:textId="77777777" w:rsidR="00AE3239" w:rsidRDefault="00A75F3A">
            <w:pPr>
              <w:spacing w:after="20"/>
            </w:pPr>
            <w:r>
              <w:rPr>
                <w:color w:val="1B2B3D"/>
                <w:sz w:val="14"/>
              </w:rPr>
              <w:t>Pattern Family</w:t>
            </w:r>
          </w:p>
        </w:tc>
      </w:tr>
      <w:tr w:rsidR="00AE3239" w14:paraId="6796D909" w14:textId="77777777">
        <w:trPr>
          <w:jc w:val="center"/>
        </w:trPr>
        <w:tc>
          <w:tcPr>
            <w:tcW w:w="1080" w:type="dxa"/>
            <w:tcBorders>
              <w:top w:val="nil"/>
              <w:left w:val="nil"/>
              <w:bottom w:val="single" w:sz="4" w:space="0" w:color="D8E0E8"/>
              <w:right w:val="nil"/>
            </w:tcBorders>
            <w:vAlign w:val="center"/>
          </w:tcPr>
          <w:p w14:paraId="1EB5A475" w14:textId="77777777" w:rsidR="00AE3239" w:rsidRDefault="00A75F3A">
            <w:pPr>
              <w:spacing w:after="20"/>
              <w:jc w:val="center"/>
            </w:pPr>
            <w:r>
              <w:rPr>
                <w:color w:val="1B2B3D"/>
                <w:sz w:val="14"/>
              </w:rPr>
              <w:t>B004</w:t>
            </w:r>
          </w:p>
        </w:tc>
        <w:tc>
          <w:tcPr>
            <w:tcW w:w="936" w:type="dxa"/>
            <w:tcBorders>
              <w:top w:val="nil"/>
              <w:left w:val="nil"/>
              <w:bottom w:val="single" w:sz="4" w:space="0" w:color="D8E0E8"/>
              <w:right w:val="nil"/>
            </w:tcBorders>
            <w:vAlign w:val="center"/>
          </w:tcPr>
          <w:p w14:paraId="3972ECFA" w14:textId="77777777" w:rsidR="00AE3239" w:rsidRDefault="00A75F3A">
            <w:pPr>
              <w:spacing w:after="20"/>
            </w:pPr>
            <w:r>
              <w:rPr>
                <w:color w:val="1B2B3D"/>
                <w:sz w:val="14"/>
              </w:rPr>
              <w:t>B1</w:t>
            </w:r>
          </w:p>
        </w:tc>
        <w:tc>
          <w:tcPr>
            <w:tcW w:w="1440" w:type="dxa"/>
            <w:tcBorders>
              <w:top w:val="nil"/>
              <w:left w:val="nil"/>
              <w:bottom w:val="single" w:sz="4" w:space="0" w:color="D8E0E8"/>
              <w:right w:val="nil"/>
            </w:tcBorders>
            <w:vAlign w:val="center"/>
          </w:tcPr>
          <w:p w14:paraId="08FA0FCF"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7C3D3BA2"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5425A1F9"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42C3AB7E" w14:textId="77777777" w:rsidR="00AE3239" w:rsidRDefault="00A75F3A">
            <w:pPr>
              <w:spacing w:after="20"/>
            </w:pPr>
            <w:r>
              <w:rPr>
                <w:color w:val="1B2B3D"/>
                <w:sz w:val="14"/>
              </w:rPr>
              <w:t>Formula Profile</w:t>
            </w:r>
          </w:p>
        </w:tc>
      </w:tr>
      <w:tr w:rsidR="00AE3239" w14:paraId="31FD5FE7" w14:textId="77777777">
        <w:trPr>
          <w:jc w:val="center"/>
        </w:trPr>
        <w:tc>
          <w:tcPr>
            <w:tcW w:w="1080" w:type="dxa"/>
            <w:tcBorders>
              <w:top w:val="nil"/>
              <w:left w:val="nil"/>
              <w:bottom w:val="single" w:sz="4" w:space="0" w:color="D8E0E8"/>
              <w:right w:val="nil"/>
            </w:tcBorders>
            <w:vAlign w:val="center"/>
          </w:tcPr>
          <w:p w14:paraId="21112D6D" w14:textId="77777777" w:rsidR="00AE3239" w:rsidRDefault="00A75F3A">
            <w:pPr>
              <w:spacing w:after="20"/>
              <w:jc w:val="center"/>
            </w:pPr>
            <w:r>
              <w:rPr>
                <w:color w:val="1B2B3D"/>
                <w:sz w:val="14"/>
              </w:rPr>
              <w:t>B005</w:t>
            </w:r>
          </w:p>
        </w:tc>
        <w:tc>
          <w:tcPr>
            <w:tcW w:w="936" w:type="dxa"/>
            <w:tcBorders>
              <w:top w:val="nil"/>
              <w:left w:val="nil"/>
              <w:bottom w:val="single" w:sz="4" w:space="0" w:color="D8E0E8"/>
              <w:right w:val="nil"/>
            </w:tcBorders>
            <w:vAlign w:val="center"/>
          </w:tcPr>
          <w:p w14:paraId="2B086B71" w14:textId="77777777" w:rsidR="00AE3239" w:rsidRDefault="00A75F3A">
            <w:pPr>
              <w:spacing w:after="20"/>
            </w:pPr>
            <w:r>
              <w:rPr>
                <w:color w:val="1B2B3D"/>
                <w:sz w:val="14"/>
              </w:rPr>
              <w:t>B1</w:t>
            </w:r>
          </w:p>
        </w:tc>
        <w:tc>
          <w:tcPr>
            <w:tcW w:w="1440" w:type="dxa"/>
            <w:tcBorders>
              <w:top w:val="nil"/>
              <w:left w:val="nil"/>
              <w:bottom w:val="single" w:sz="4" w:space="0" w:color="D8E0E8"/>
              <w:right w:val="nil"/>
            </w:tcBorders>
            <w:vAlign w:val="center"/>
          </w:tcPr>
          <w:p w14:paraId="7D0E9468"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33604920"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0FE22752"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720B2E55" w14:textId="77777777" w:rsidR="00AE3239" w:rsidRDefault="00A75F3A">
            <w:pPr>
              <w:spacing w:after="20"/>
            </w:pPr>
            <w:r>
              <w:rPr>
                <w:color w:val="1B2B3D"/>
                <w:sz w:val="14"/>
              </w:rPr>
              <w:t>Formula Profile</w:t>
            </w:r>
          </w:p>
        </w:tc>
      </w:tr>
      <w:tr w:rsidR="00AE3239" w14:paraId="7D25ECF7" w14:textId="77777777">
        <w:trPr>
          <w:jc w:val="center"/>
        </w:trPr>
        <w:tc>
          <w:tcPr>
            <w:tcW w:w="1080" w:type="dxa"/>
            <w:tcBorders>
              <w:top w:val="nil"/>
              <w:left w:val="nil"/>
              <w:bottom w:val="single" w:sz="4" w:space="0" w:color="D8E0E8"/>
              <w:right w:val="nil"/>
            </w:tcBorders>
            <w:vAlign w:val="center"/>
          </w:tcPr>
          <w:p w14:paraId="6054DF7B" w14:textId="77777777" w:rsidR="00AE3239" w:rsidRDefault="00A75F3A">
            <w:pPr>
              <w:spacing w:after="20"/>
              <w:jc w:val="center"/>
            </w:pPr>
            <w:r>
              <w:rPr>
                <w:color w:val="1B2B3D"/>
                <w:sz w:val="14"/>
              </w:rPr>
              <w:t>B006</w:t>
            </w:r>
          </w:p>
        </w:tc>
        <w:tc>
          <w:tcPr>
            <w:tcW w:w="936" w:type="dxa"/>
            <w:tcBorders>
              <w:top w:val="nil"/>
              <w:left w:val="nil"/>
              <w:bottom w:val="single" w:sz="4" w:space="0" w:color="D8E0E8"/>
              <w:right w:val="nil"/>
            </w:tcBorders>
            <w:vAlign w:val="center"/>
          </w:tcPr>
          <w:p w14:paraId="330E6539" w14:textId="77777777" w:rsidR="00AE3239" w:rsidRDefault="00A75F3A">
            <w:pPr>
              <w:spacing w:after="20"/>
            </w:pPr>
            <w:r>
              <w:rPr>
                <w:color w:val="1B2B3D"/>
                <w:sz w:val="14"/>
              </w:rPr>
              <w:t>B1</w:t>
            </w:r>
          </w:p>
        </w:tc>
        <w:tc>
          <w:tcPr>
            <w:tcW w:w="1440" w:type="dxa"/>
            <w:tcBorders>
              <w:top w:val="nil"/>
              <w:left w:val="nil"/>
              <w:bottom w:val="single" w:sz="4" w:space="0" w:color="D8E0E8"/>
              <w:right w:val="nil"/>
            </w:tcBorders>
            <w:vAlign w:val="center"/>
          </w:tcPr>
          <w:p w14:paraId="4A4E18FE"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3121A795"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7326DAC3"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34A370AA" w14:textId="77777777" w:rsidR="00AE3239" w:rsidRDefault="00A75F3A">
            <w:pPr>
              <w:spacing w:after="20"/>
            </w:pPr>
            <w:r>
              <w:rPr>
                <w:color w:val="1B2B3D"/>
                <w:sz w:val="14"/>
              </w:rPr>
              <w:t>Formula Profile</w:t>
            </w:r>
          </w:p>
        </w:tc>
      </w:tr>
      <w:tr w:rsidR="00AE3239" w14:paraId="1A2CB12F" w14:textId="77777777">
        <w:trPr>
          <w:jc w:val="center"/>
        </w:trPr>
        <w:tc>
          <w:tcPr>
            <w:tcW w:w="1080" w:type="dxa"/>
            <w:tcBorders>
              <w:top w:val="nil"/>
              <w:left w:val="nil"/>
              <w:bottom w:val="single" w:sz="4" w:space="0" w:color="D8E0E8"/>
              <w:right w:val="nil"/>
            </w:tcBorders>
            <w:vAlign w:val="center"/>
          </w:tcPr>
          <w:p w14:paraId="3300BD50" w14:textId="77777777" w:rsidR="00AE3239" w:rsidRDefault="00A75F3A">
            <w:pPr>
              <w:spacing w:after="20"/>
              <w:jc w:val="center"/>
            </w:pPr>
            <w:r>
              <w:rPr>
                <w:color w:val="1B2B3D"/>
                <w:sz w:val="14"/>
              </w:rPr>
              <w:t>B007</w:t>
            </w:r>
          </w:p>
        </w:tc>
        <w:tc>
          <w:tcPr>
            <w:tcW w:w="936" w:type="dxa"/>
            <w:tcBorders>
              <w:top w:val="nil"/>
              <w:left w:val="nil"/>
              <w:bottom w:val="single" w:sz="4" w:space="0" w:color="D8E0E8"/>
              <w:right w:val="nil"/>
            </w:tcBorders>
            <w:vAlign w:val="center"/>
          </w:tcPr>
          <w:p w14:paraId="3E6B6A06" w14:textId="77777777" w:rsidR="00AE3239" w:rsidRDefault="00A75F3A">
            <w:pPr>
              <w:spacing w:after="20"/>
            </w:pPr>
            <w:r>
              <w:rPr>
                <w:color w:val="1B2B3D"/>
                <w:sz w:val="14"/>
              </w:rPr>
              <w:t>B1</w:t>
            </w:r>
          </w:p>
        </w:tc>
        <w:tc>
          <w:tcPr>
            <w:tcW w:w="1440" w:type="dxa"/>
            <w:tcBorders>
              <w:top w:val="nil"/>
              <w:left w:val="nil"/>
              <w:bottom w:val="single" w:sz="4" w:space="0" w:color="D8E0E8"/>
              <w:right w:val="nil"/>
            </w:tcBorders>
            <w:vAlign w:val="center"/>
          </w:tcPr>
          <w:p w14:paraId="39CF385B"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5DB1BC2B"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068CB7E8"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5F78038A" w14:textId="77777777" w:rsidR="00AE3239" w:rsidRDefault="00A75F3A">
            <w:pPr>
              <w:spacing w:after="20"/>
            </w:pPr>
            <w:r>
              <w:rPr>
                <w:color w:val="1B2B3D"/>
                <w:sz w:val="14"/>
              </w:rPr>
              <w:t>Formula Profile</w:t>
            </w:r>
          </w:p>
        </w:tc>
      </w:tr>
      <w:tr w:rsidR="00AE3239" w14:paraId="65558359" w14:textId="77777777">
        <w:trPr>
          <w:jc w:val="center"/>
        </w:trPr>
        <w:tc>
          <w:tcPr>
            <w:tcW w:w="1080" w:type="dxa"/>
            <w:tcBorders>
              <w:top w:val="nil"/>
              <w:left w:val="nil"/>
              <w:bottom w:val="single" w:sz="4" w:space="0" w:color="D8E0E8"/>
              <w:right w:val="nil"/>
            </w:tcBorders>
            <w:vAlign w:val="center"/>
          </w:tcPr>
          <w:p w14:paraId="3F9608B4" w14:textId="77777777" w:rsidR="00AE3239" w:rsidRDefault="00A75F3A">
            <w:pPr>
              <w:spacing w:after="20"/>
              <w:jc w:val="center"/>
            </w:pPr>
            <w:r>
              <w:rPr>
                <w:color w:val="1B2B3D"/>
                <w:sz w:val="14"/>
              </w:rPr>
              <w:t>B008</w:t>
            </w:r>
          </w:p>
        </w:tc>
        <w:tc>
          <w:tcPr>
            <w:tcW w:w="936" w:type="dxa"/>
            <w:tcBorders>
              <w:top w:val="nil"/>
              <w:left w:val="nil"/>
              <w:bottom w:val="single" w:sz="4" w:space="0" w:color="D8E0E8"/>
              <w:right w:val="nil"/>
            </w:tcBorders>
            <w:vAlign w:val="center"/>
          </w:tcPr>
          <w:p w14:paraId="79D8B6CE" w14:textId="77777777" w:rsidR="00AE3239" w:rsidRDefault="00A75F3A">
            <w:pPr>
              <w:spacing w:after="20"/>
            </w:pPr>
            <w:r>
              <w:rPr>
                <w:color w:val="1B2B3D"/>
                <w:sz w:val="14"/>
              </w:rPr>
              <w:t>C1</w:t>
            </w:r>
          </w:p>
        </w:tc>
        <w:tc>
          <w:tcPr>
            <w:tcW w:w="1440" w:type="dxa"/>
            <w:tcBorders>
              <w:top w:val="nil"/>
              <w:left w:val="nil"/>
              <w:bottom w:val="single" w:sz="4" w:space="0" w:color="D8E0E8"/>
              <w:right w:val="nil"/>
            </w:tcBorders>
            <w:vAlign w:val="center"/>
          </w:tcPr>
          <w:p w14:paraId="09E9FFBD"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7104B5B9"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5CBC5FA9"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41AEADFC" w14:textId="77777777" w:rsidR="00AE3239" w:rsidRDefault="00A75F3A">
            <w:pPr>
              <w:spacing w:after="20"/>
            </w:pPr>
            <w:r>
              <w:rPr>
                <w:color w:val="1B2B3D"/>
                <w:sz w:val="14"/>
              </w:rPr>
              <w:t>Domain Basis</w:t>
            </w:r>
          </w:p>
        </w:tc>
      </w:tr>
      <w:tr w:rsidR="00AE3239" w14:paraId="4F962C2B" w14:textId="77777777">
        <w:trPr>
          <w:jc w:val="center"/>
        </w:trPr>
        <w:tc>
          <w:tcPr>
            <w:tcW w:w="1080" w:type="dxa"/>
            <w:tcBorders>
              <w:top w:val="nil"/>
              <w:left w:val="nil"/>
              <w:bottom w:val="single" w:sz="4" w:space="0" w:color="D8E0E8"/>
              <w:right w:val="nil"/>
            </w:tcBorders>
            <w:vAlign w:val="center"/>
          </w:tcPr>
          <w:p w14:paraId="1C9CCF44" w14:textId="77777777" w:rsidR="00AE3239" w:rsidRDefault="00A75F3A">
            <w:pPr>
              <w:spacing w:after="20"/>
              <w:jc w:val="center"/>
            </w:pPr>
            <w:r>
              <w:rPr>
                <w:color w:val="1B2B3D"/>
                <w:sz w:val="14"/>
              </w:rPr>
              <w:t>B009</w:t>
            </w:r>
          </w:p>
        </w:tc>
        <w:tc>
          <w:tcPr>
            <w:tcW w:w="936" w:type="dxa"/>
            <w:tcBorders>
              <w:top w:val="nil"/>
              <w:left w:val="nil"/>
              <w:bottom w:val="single" w:sz="4" w:space="0" w:color="D8E0E8"/>
              <w:right w:val="nil"/>
            </w:tcBorders>
            <w:vAlign w:val="center"/>
          </w:tcPr>
          <w:p w14:paraId="46C826B0" w14:textId="77777777" w:rsidR="00AE3239" w:rsidRDefault="00A75F3A">
            <w:pPr>
              <w:spacing w:after="20"/>
            </w:pPr>
            <w:r>
              <w:rPr>
                <w:color w:val="1B2B3D"/>
                <w:sz w:val="14"/>
              </w:rPr>
              <w:t>C1</w:t>
            </w:r>
          </w:p>
        </w:tc>
        <w:tc>
          <w:tcPr>
            <w:tcW w:w="1440" w:type="dxa"/>
            <w:tcBorders>
              <w:top w:val="nil"/>
              <w:left w:val="nil"/>
              <w:bottom w:val="single" w:sz="4" w:space="0" w:color="D8E0E8"/>
              <w:right w:val="nil"/>
            </w:tcBorders>
            <w:vAlign w:val="center"/>
          </w:tcPr>
          <w:p w14:paraId="0781169E"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7E4D555B"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77D07978"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13D0E2B6" w14:textId="77777777" w:rsidR="00AE3239" w:rsidRDefault="00A75F3A">
            <w:pPr>
              <w:spacing w:after="20"/>
            </w:pPr>
            <w:r>
              <w:rPr>
                <w:color w:val="1B2B3D"/>
                <w:sz w:val="14"/>
              </w:rPr>
              <w:t>Domain Basis</w:t>
            </w:r>
          </w:p>
        </w:tc>
      </w:tr>
      <w:tr w:rsidR="00AE3239" w14:paraId="01613FBB" w14:textId="77777777">
        <w:trPr>
          <w:jc w:val="center"/>
        </w:trPr>
        <w:tc>
          <w:tcPr>
            <w:tcW w:w="1080" w:type="dxa"/>
            <w:tcBorders>
              <w:top w:val="nil"/>
              <w:left w:val="nil"/>
              <w:bottom w:val="single" w:sz="4" w:space="0" w:color="D8E0E8"/>
              <w:right w:val="nil"/>
            </w:tcBorders>
            <w:vAlign w:val="center"/>
          </w:tcPr>
          <w:p w14:paraId="4F295579" w14:textId="77777777" w:rsidR="00AE3239" w:rsidRDefault="00A75F3A">
            <w:pPr>
              <w:spacing w:after="20"/>
              <w:jc w:val="center"/>
            </w:pPr>
            <w:r>
              <w:rPr>
                <w:color w:val="1B2B3D"/>
                <w:sz w:val="14"/>
              </w:rPr>
              <w:t>B010</w:t>
            </w:r>
          </w:p>
        </w:tc>
        <w:tc>
          <w:tcPr>
            <w:tcW w:w="936" w:type="dxa"/>
            <w:tcBorders>
              <w:top w:val="nil"/>
              <w:left w:val="nil"/>
              <w:bottom w:val="single" w:sz="4" w:space="0" w:color="D8E0E8"/>
              <w:right w:val="nil"/>
            </w:tcBorders>
            <w:vAlign w:val="center"/>
          </w:tcPr>
          <w:p w14:paraId="7FC0D35A" w14:textId="77777777" w:rsidR="00AE3239" w:rsidRDefault="00A75F3A">
            <w:pPr>
              <w:spacing w:after="20"/>
            </w:pPr>
            <w:r>
              <w:rPr>
                <w:color w:val="1B2B3D"/>
                <w:sz w:val="14"/>
              </w:rPr>
              <w:t>C1</w:t>
            </w:r>
          </w:p>
        </w:tc>
        <w:tc>
          <w:tcPr>
            <w:tcW w:w="1440" w:type="dxa"/>
            <w:tcBorders>
              <w:top w:val="nil"/>
              <w:left w:val="nil"/>
              <w:bottom w:val="single" w:sz="4" w:space="0" w:color="D8E0E8"/>
              <w:right w:val="nil"/>
            </w:tcBorders>
            <w:vAlign w:val="center"/>
          </w:tcPr>
          <w:p w14:paraId="23792014"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78D066D2"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6E057209"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61F4A4C0" w14:textId="77777777" w:rsidR="00AE3239" w:rsidRDefault="00A75F3A">
            <w:pPr>
              <w:spacing w:after="20"/>
            </w:pPr>
            <w:r>
              <w:rPr>
                <w:color w:val="1B2B3D"/>
                <w:sz w:val="14"/>
              </w:rPr>
              <w:t>Domain Basis</w:t>
            </w:r>
          </w:p>
        </w:tc>
      </w:tr>
      <w:tr w:rsidR="00AE3239" w14:paraId="19A10457" w14:textId="77777777">
        <w:trPr>
          <w:jc w:val="center"/>
        </w:trPr>
        <w:tc>
          <w:tcPr>
            <w:tcW w:w="1080" w:type="dxa"/>
            <w:tcBorders>
              <w:top w:val="nil"/>
              <w:left w:val="nil"/>
              <w:bottom w:val="single" w:sz="4" w:space="0" w:color="D8E0E8"/>
              <w:right w:val="nil"/>
            </w:tcBorders>
            <w:vAlign w:val="center"/>
          </w:tcPr>
          <w:p w14:paraId="0AD6A495" w14:textId="77777777" w:rsidR="00AE3239" w:rsidRDefault="00A75F3A">
            <w:pPr>
              <w:spacing w:after="20"/>
              <w:jc w:val="center"/>
            </w:pPr>
            <w:r>
              <w:rPr>
                <w:color w:val="1B2B3D"/>
                <w:sz w:val="14"/>
              </w:rPr>
              <w:t>B011</w:t>
            </w:r>
          </w:p>
        </w:tc>
        <w:tc>
          <w:tcPr>
            <w:tcW w:w="936" w:type="dxa"/>
            <w:tcBorders>
              <w:top w:val="nil"/>
              <w:left w:val="nil"/>
              <w:bottom w:val="single" w:sz="4" w:space="0" w:color="D8E0E8"/>
              <w:right w:val="nil"/>
            </w:tcBorders>
            <w:vAlign w:val="center"/>
          </w:tcPr>
          <w:p w14:paraId="67748BB8" w14:textId="77777777" w:rsidR="00AE3239" w:rsidRDefault="00A75F3A">
            <w:pPr>
              <w:spacing w:after="20"/>
            </w:pPr>
            <w:r>
              <w:rPr>
                <w:color w:val="1B2B3D"/>
                <w:sz w:val="14"/>
              </w:rPr>
              <w:t>C1</w:t>
            </w:r>
          </w:p>
        </w:tc>
        <w:tc>
          <w:tcPr>
            <w:tcW w:w="1440" w:type="dxa"/>
            <w:tcBorders>
              <w:top w:val="nil"/>
              <w:left w:val="nil"/>
              <w:bottom w:val="single" w:sz="4" w:space="0" w:color="D8E0E8"/>
              <w:right w:val="nil"/>
            </w:tcBorders>
            <w:vAlign w:val="center"/>
          </w:tcPr>
          <w:p w14:paraId="7D2101E5" w14:textId="77777777" w:rsidR="00AE3239" w:rsidRDefault="00A75F3A">
            <w:pPr>
              <w:spacing w:after="20"/>
            </w:pPr>
            <w:r>
              <w:rPr>
                <w:color w:val="1B2B3D"/>
                <w:sz w:val="14"/>
              </w:rPr>
              <w:t>SCALAR-4</w:t>
            </w:r>
          </w:p>
        </w:tc>
        <w:tc>
          <w:tcPr>
            <w:tcW w:w="1008" w:type="dxa"/>
            <w:tcBorders>
              <w:top w:val="nil"/>
              <w:left w:val="nil"/>
              <w:bottom w:val="single" w:sz="4" w:space="0" w:color="D8E0E8"/>
              <w:right w:val="nil"/>
            </w:tcBorders>
            <w:vAlign w:val="center"/>
          </w:tcPr>
          <w:p w14:paraId="7652B3EF"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5DCDE0DE"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3E388708" w14:textId="77777777" w:rsidR="00AE3239" w:rsidRDefault="00A75F3A">
            <w:pPr>
              <w:spacing w:after="20"/>
            </w:pPr>
            <w:r>
              <w:rPr>
                <w:color w:val="1B2B3D"/>
                <w:sz w:val="14"/>
              </w:rPr>
              <w:t>Domain Basis</w:t>
            </w:r>
          </w:p>
        </w:tc>
      </w:tr>
      <w:tr w:rsidR="00AE3239" w14:paraId="301F1DFE" w14:textId="77777777">
        <w:trPr>
          <w:jc w:val="center"/>
        </w:trPr>
        <w:tc>
          <w:tcPr>
            <w:tcW w:w="1080" w:type="dxa"/>
            <w:tcBorders>
              <w:top w:val="nil"/>
              <w:left w:val="nil"/>
              <w:bottom w:val="single" w:sz="4" w:space="0" w:color="D8E0E8"/>
              <w:right w:val="nil"/>
            </w:tcBorders>
            <w:vAlign w:val="center"/>
          </w:tcPr>
          <w:p w14:paraId="51304D8E" w14:textId="77777777" w:rsidR="00AE3239" w:rsidRDefault="00A75F3A">
            <w:pPr>
              <w:spacing w:after="20"/>
              <w:jc w:val="center"/>
            </w:pPr>
            <w:r>
              <w:rPr>
                <w:color w:val="1B2B3D"/>
                <w:sz w:val="14"/>
              </w:rPr>
              <w:t>B012</w:t>
            </w:r>
          </w:p>
        </w:tc>
        <w:tc>
          <w:tcPr>
            <w:tcW w:w="936" w:type="dxa"/>
            <w:tcBorders>
              <w:top w:val="nil"/>
              <w:left w:val="nil"/>
              <w:bottom w:val="single" w:sz="4" w:space="0" w:color="D8E0E8"/>
              <w:right w:val="nil"/>
            </w:tcBorders>
            <w:vAlign w:val="center"/>
          </w:tcPr>
          <w:p w14:paraId="451C1328"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6117C5D0"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680CA60F"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484B840F"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141621E6" w14:textId="77777777" w:rsidR="00AE3239" w:rsidRDefault="00A75F3A">
            <w:pPr>
              <w:spacing w:after="20"/>
            </w:pPr>
            <w:r>
              <w:rPr>
                <w:color w:val="1B2B3D"/>
                <w:sz w:val="14"/>
              </w:rPr>
              <w:t>Spatial Scale</w:t>
            </w:r>
          </w:p>
        </w:tc>
      </w:tr>
      <w:tr w:rsidR="00AE3239" w14:paraId="6BA46A5D" w14:textId="77777777">
        <w:trPr>
          <w:jc w:val="center"/>
        </w:trPr>
        <w:tc>
          <w:tcPr>
            <w:tcW w:w="1080" w:type="dxa"/>
            <w:tcBorders>
              <w:top w:val="nil"/>
              <w:left w:val="nil"/>
              <w:bottom w:val="single" w:sz="4" w:space="0" w:color="D8E0E8"/>
              <w:right w:val="nil"/>
            </w:tcBorders>
            <w:vAlign w:val="center"/>
          </w:tcPr>
          <w:p w14:paraId="34CE5DE9" w14:textId="77777777" w:rsidR="00AE3239" w:rsidRDefault="00A75F3A">
            <w:pPr>
              <w:spacing w:after="20"/>
              <w:jc w:val="center"/>
            </w:pPr>
            <w:r>
              <w:rPr>
                <w:color w:val="1B2B3D"/>
                <w:sz w:val="14"/>
              </w:rPr>
              <w:t>B013</w:t>
            </w:r>
          </w:p>
        </w:tc>
        <w:tc>
          <w:tcPr>
            <w:tcW w:w="936" w:type="dxa"/>
            <w:tcBorders>
              <w:top w:val="nil"/>
              <w:left w:val="nil"/>
              <w:bottom w:val="single" w:sz="4" w:space="0" w:color="D8E0E8"/>
              <w:right w:val="nil"/>
            </w:tcBorders>
            <w:vAlign w:val="center"/>
          </w:tcPr>
          <w:p w14:paraId="6BF575CE"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42B54896"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3FAE79C9"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2382DEF3"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6EAFDC54" w14:textId="77777777" w:rsidR="00AE3239" w:rsidRDefault="00A75F3A">
            <w:pPr>
              <w:spacing w:after="20"/>
            </w:pPr>
            <w:r>
              <w:rPr>
                <w:color w:val="1B2B3D"/>
                <w:sz w:val="14"/>
              </w:rPr>
              <w:t>Spatial Scale</w:t>
            </w:r>
          </w:p>
        </w:tc>
      </w:tr>
      <w:tr w:rsidR="00AE3239" w14:paraId="44456979" w14:textId="77777777">
        <w:trPr>
          <w:jc w:val="center"/>
        </w:trPr>
        <w:tc>
          <w:tcPr>
            <w:tcW w:w="1080" w:type="dxa"/>
            <w:tcBorders>
              <w:top w:val="nil"/>
              <w:left w:val="nil"/>
              <w:bottom w:val="single" w:sz="4" w:space="0" w:color="D8E0E8"/>
              <w:right w:val="nil"/>
            </w:tcBorders>
            <w:vAlign w:val="center"/>
          </w:tcPr>
          <w:p w14:paraId="1D91688D" w14:textId="77777777" w:rsidR="00AE3239" w:rsidRDefault="00A75F3A">
            <w:pPr>
              <w:spacing w:after="20"/>
              <w:jc w:val="center"/>
            </w:pPr>
            <w:r>
              <w:rPr>
                <w:color w:val="1B2B3D"/>
                <w:sz w:val="14"/>
              </w:rPr>
              <w:t>B014</w:t>
            </w:r>
          </w:p>
        </w:tc>
        <w:tc>
          <w:tcPr>
            <w:tcW w:w="936" w:type="dxa"/>
            <w:tcBorders>
              <w:top w:val="nil"/>
              <w:left w:val="nil"/>
              <w:bottom w:val="single" w:sz="4" w:space="0" w:color="D8E0E8"/>
              <w:right w:val="nil"/>
            </w:tcBorders>
            <w:vAlign w:val="center"/>
          </w:tcPr>
          <w:p w14:paraId="6E6498F3"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244C972B"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29500DE3"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7F3178F4"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27FA3163" w14:textId="77777777" w:rsidR="00AE3239" w:rsidRDefault="00A75F3A">
            <w:pPr>
              <w:spacing w:after="20"/>
            </w:pPr>
            <w:r>
              <w:rPr>
                <w:color w:val="1B2B3D"/>
                <w:sz w:val="14"/>
              </w:rPr>
              <w:t>Spatial Scale</w:t>
            </w:r>
          </w:p>
        </w:tc>
      </w:tr>
      <w:tr w:rsidR="00AE3239" w14:paraId="245AB625" w14:textId="77777777">
        <w:trPr>
          <w:jc w:val="center"/>
        </w:trPr>
        <w:tc>
          <w:tcPr>
            <w:tcW w:w="1080" w:type="dxa"/>
            <w:tcBorders>
              <w:top w:val="nil"/>
              <w:left w:val="nil"/>
              <w:bottom w:val="single" w:sz="4" w:space="0" w:color="D8E0E8"/>
              <w:right w:val="nil"/>
            </w:tcBorders>
            <w:vAlign w:val="center"/>
          </w:tcPr>
          <w:p w14:paraId="35EC1DE0" w14:textId="77777777" w:rsidR="00AE3239" w:rsidRDefault="00A75F3A">
            <w:pPr>
              <w:spacing w:after="20"/>
              <w:jc w:val="center"/>
            </w:pPr>
            <w:r>
              <w:rPr>
                <w:color w:val="1B2B3D"/>
                <w:sz w:val="14"/>
              </w:rPr>
              <w:t>B015</w:t>
            </w:r>
          </w:p>
        </w:tc>
        <w:tc>
          <w:tcPr>
            <w:tcW w:w="936" w:type="dxa"/>
            <w:tcBorders>
              <w:top w:val="nil"/>
              <w:left w:val="nil"/>
              <w:bottom w:val="single" w:sz="4" w:space="0" w:color="D8E0E8"/>
              <w:right w:val="nil"/>
            </w:tcBorders>
            <w:vAlign w:val="center"/>
          </w:tcPr>
          <w:p w14:paraId="3E42E8D3"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27EAC750"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4ED07AC"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444C59DB"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401FF083" w14:textId="77777777" w:rsidR="00AE3239" w:rsidRDefault="00A75F3A">
            <w:pPr>
              <w:spacing w:after="20"/>
            </w:pPr>
            <w:r>
              <w:rPr>
                <w:color w:val="1B2B3D"/>
                <w:sz w:val="14"/>
              </w:rPr>
              <w:t>Spatial Scale</w:t>
            </w:r>
          </w:p>
        </w:tc>
      </w:tr>
      <w:tr w:rsidR="00AE3239" w14:paraId="165517B7" w14:textId="77777777">
        <w:trPr>
          <w:jc w:val="center"/>
        </w:trPr>
        <w:tc>
          <w:tcPr>
            <w:tcW w:w="1080" w:type="dxa"/>
            <w:tcBorders>
              <w:top w:val="nil"/>
              <w:left w:val="nil"/>
              <w:bottom w:val="single" w:sz="4" w:space="0" w:color="D8E0E8"/>
              <w:right w:val="nil"/>
            </w:tcBorders>
            <w:vAlign w:val="center"/>
          </w:tcPr>
          <w:p w14:paraId="470A7A24" w14:textId="77777777" w:rsidR="00AE3239" w:rsidRDefault="00A75F3A">
            <w:pPr>
              <w:spacing w:after="20"/>
              <w:jc w:val="center"/>
            </w:pPr>
            <w:r>
              <w:rPr>
                <w:color w:val="1B2B3D"/>
                <w:sz w:val="14"/>
              </w:rPr>
              <w:t>B016</w:t>
            </w:r>
          </w:p>
        </w:tc>
        <w:tc>
          <w:tcPr>
            <w:tcW w:w="936" w:type="dxa"/>
            <w:tcBorders>
              <w:top w:val="nil"/>
              <w:left w:val="nil"/>
              <w:bottom w:val="single" w:sz="4" w:space="0" w:color="D8E0E8"/>
              <w:right w:val="nil"/>
            </w:tcBorders>
            <w:vAlign w:val="center"/>
          </w:tcPr>
          <w:p w14:paraId="77FC829A"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2D2B51BF"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1EBD357" w14:textId="77777777" w:rsidR="00AE3239" w:rsidRDefault="00A75F3A">
            <w:pPr>
              <w:spacing w:after="20"/>
            </w:pPr>
            <w:r>
              <w:rPr>
                <w:color w:val="1B2B3D"/>
                <w:sz w:val="14"/>
              </w:rPr>
              <w:t>4</w:t>
            </w:r>
          </w:p>
        </w:tc>
        <w:tc>
          <w:tcPr>
            <w:tcW w:w="1152" w:type="dxa"/>
            <w:tcBorders>
              <w:top w:val="nil"/>
              <w:left w:val="nil"/>
              <w:bottom w:val="single" w:sz="4" w:space="0" w:color="D8E0E8"/>
              <w:right w:val="nil"/>
            </w:tcBorders>
            <w:vAlign w:val="center"/>
          </w:tcPr>
          <w:p w14:paraId="7F17B154" w14:textId="77777777" w:rsidR="00AE3239" w:rsidRDefault="00A75F3A">
            <w:pPr>
              <w:spacing w:after="20"/>
            </w:pPr>
            <w:r>
              <w:rPr>
                <w:color w:val="1B2B3D"/>
                <w:sz w:val="14"/>
              </w:rPr>
              <w:t>16</w:t>
            </w:r>
          </w:p>
        </w:tc>
        <w:tc>
          <w:tcPr>
            <w:tcW w:w="3168" w:type="dxa"/>
            <w:tcBorders>
              <w:top w:val="nil"/>
              <w:left w:val="nil"/>
              <w:bottom w:val="single" w:sz="4" w:space="0" w:color="D8E0E8"/>
              <w:right w:val="nil"/>
            </w:tcBorders>
            <w:vAlign w:val="center"/>
          </w:tcPr>
          <w:p w14:paraId="4AFAE5F7" w14:textId="77777777" w:rsidR="00AE3239" w:rsidRDefault="00A75F3A">
            <w:pPr>
              <w:spacing w:after="20"/>
            </w:pPr>
            <w:r>
              <w:rPr>
                <w:color w:val="1B2B3D"/>
                <w:sz w:val="14"/>
              </w:rPr>
              <w:t>Spatial Scale</w:t>
            </w:r>
          </w:p>
        </w:tc>
      </w:tr>
      <w:tr w:rsidR="00AE3239" w14:paraId="5EE1D613" w14:textId="77777777">
        <w:trPr>
          <w:jc w:val="center"/>
        </w:trPr>
        <w:tc>
          <w:tcPr>
            <w:tcW w:w="1080" w:type="dxa"/>
            <w:tcBorders>
              <w:top w:val="nil"/>
              <w:left w:val="nil"/>
              <w:bottom w:val="single" w:sz="4" w:space="0" w:color="D8E0E8"/>
              <w:right w:val="nil"/>
            </w:tcBorders>
            <w:vAlign w:val="center"/>
          </w:tcPr>
          <w:p w14:paraId="597B78EF" w14:textId="77777777" w:rsidR="00AE3239" w:rsidRDefault="00A75F3A">
            <w:pPr>
              <w:spacing w:after="20"/>
              <w:jc w:val="center"/>
            </w:pPr>
            <w:r>
              <w:rPr>
                <w:color w:val="1B2B3D"/>
                <w:sz w:val="14"/>
              </w:rPr>
              <w:t>B017</w:t>
            </w:r>
          </w:p>
        </w:tc>
        <w:tc>
          <w:tcPr>
            <w:tcW w:w="936" w:type="dxa"/>
            <w:tcBorders>
              <w:top w:val="nil"/>
              <w:left w:val="nil"/>
              <w:bottom w:val="single" w:sz="4" w:space="0" w:color="D8E0E8"/>
              <w:right w:val="nil"/>
            </w:tcBorders>
            <w:vAlign w:val="center"/>
          </w:tcPr>
          <w:p w14:paraId="70DB3E2A"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25ECCD31"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088894EA" w14:textId="77777777" w:rsidR="00AE3239" w:rsidRDefault="00A75F3A">
            <w:pPr>
              <w:spacing w:after="20"/>
            </w:pPr>
            <w:r>
              <w:rPr>
                <w:color w:val="1B2B3D"/>
                <w:sz w:val="14"/>
              </w:rPr>
              <w:t>5</w:t>
            </w:r>
          </w:p>
        </w:tc>
        <w:tc>
          <w:tcPr>
            <w:tcW w:w="1152" w:type="dxa"/>
            <w:tcBorders>
              <w:top w:val="nil"/>
              <w:left w:val="nil"/>
              <w:bottom w:val="single" w:sz="4" w:space="0" w:color="D8E0E8"/>
              <w:right w:val="nil"/>
            </w:tcBorders>
            <w:vAlign w:val="center"/>
          </w:tcPr>
          <w:p w14:paraId="7AC58CC0" w14:textId="77777777" w:rsidR="00AE3239" w:rsidRDefault="00A75F3A">
            <w:pPr>
              <w:spacing w:after="20"/>
            </w:pPr>
            <w:r>
              <w:rPr>
                <w:color w:val="1B2B3D"/>
                <w:sz w:val="14"/>
              </w:rPr>
              <w:t>32</w:t>
            </w:r>
          </w:p>
        </w:tc>
        <w:tc>
          <w:tcPr>
            <w:tcW w:w="3168" w:type="dxa"/>
            <w:tcBorders>
              <w:top w:val="nil"/>
              <w:left w:val="nil"/>
              <w:bottom w:val="single" w:sz="4" w:space="0" w:color="D8E0E8"/>
              <w:right w:val="nil"/>
            </w:tcBorders>
            <w:vAlign w:val="center"/>
          </w:tcPr>
          <w:p w14:paraId="07B5A75A" w14:textId="77777777" w:rsidR="00AE3239" w:rsidRDefault="00A75F3A">
            <w:pPr>
              <w:spacing w:after="20"/>
            </w:pPr>
            <w:r>
              <w:rPr>
                <w:color w:val="1B2B3D"/>
                <w:sz w:val="14"/>
              </w:rPr>
              <w:t>Spatial Scale</w:t>
            </w:r>
          </w:p>
        </w:tc>
      </w:tr>
      <w:tr w:rsidR="00AE3239" w14:paraId="75363722" w14:textId="77777777">
        <w:trPr>
          <w:jc w:val="center"/>
        </w:trPr>
        <w:tc>
          <w:tcPr>
            <w:tcW w:w="1080" w:type="dxa"/>
            <w:tcBorders>
              <w:top w:val="nil"/>
              <w:left w:val="nil"/>
              <w:bottom w:val="single" w:sz="4" w:space="0" w:color="D8E0E8"/>
              <w:right w:val="nil"/>
            </w:tcBorders>
            <w:vAlign w:val="center"/>
          </w:tcPr>
          <w:p w14:paraId="18DE8174" w14:textId="77777777" w:rsidR="00AE3239" w:rsidRDefault="00A75F3A">
            <w:pPr>
              <w:spacing w:after="20"/>
              <w:jc w:val="center"/>
            </w:pPr>
            <w:r>
              <w:rPr>
                <w:color w:val="1B2B3D"/>
                <w:sz w:val="14"/>
              </w:rPr>
              <w:t>B018</w:t>
            </w:r>
          </w:p>
        </w:tc>
        <w:tc>
          <w:tcPr>
            <w:tcW w:w="936" w:type="dxa"/>
            <w:tcBorders>
              <w:top w:val="nil"/>
              <w:left w:val="nil"/>
              <w:bottom w:val="single" w:sz="4" w:space="0" w:color="D8E0E8"/>
              <w:right w:val="nil"/>
            </w:tcBorders>
            <w:vAlign w:val="center"/>
          </w:tcPr>
          <w:p w14:paraId="2B18FDDB"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78CF95AB"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4EADBC87" w14:textId="77777777" w:rsidR="00AE3239" w:rsidRDefault="00A75F3A">
            <w:pPr>
              <w:spacing w:after="20"/>
            </w:pPr>
            <w:r>
              <w:rPr>
                <w:color w:val="1B2B3D"/>
                <w:sz w:val="14"/>
              </w:rPr>
              <w:t>6</w:t>
            </w:r>
          </w:p>
        </w:tc>
        <w:tc>
          <w:tcPr>
            <w:tcW w:w="1152" w:type="dxa"/>
            <w:tcBorders>
              <w:top w:val="nil"/>
              <w:left w:val="nil"/>
              <w:bottom w:val="single" w:sz="4" w:space="0" w:color="D8E0E8"/>
              <w:right w:val="nil"/>
            </w:tcBorders>
            <w:vAlign w:val="center"/>
          </w:tcPr>
          <w:p w14:paraId="7A26672C" w14:textId="77777777" w:rsidR="00AE3239" w:rsidRDefault="00A75F3A">
            <w:pPr>
              <w:spacing w:after="20"/>
            </w:pPr>
            <w:r>
              <w:rPr>
                <w:color w:val="1B2B3D"/>
                <w:sz w:val="14"/>
              </w:rPr>
              <w:t>64</w:t>
            </w:r>
          </w:p>
        </w:tc>
        <w:tc>
          <w:tcPr>
            <w:tcW w:w="3168" w:type="dxa"/>
            <w:tcBorders>
              <w:top w:val="nil"/>
              <w:left w:val="nil"/>
              <w:bottom w:val="single" w:sz="4" w:space="0" w:color="D8E0E8"/>
              <w:right w:val="nil"/>
            </w:tcBorders>
            <w:vAlign w:val="center"/>
          </w:tcPr>
          <w:p w14:paraId="2E5104E9" w14:textId="77777777" w:rsidR="00AE3239" w:rsidRDefault="00A75F3A">
            <w:pPr>
              <w:spacing w:after="20"/>
            </w:pPr>
            <w:r>
              <w:rPr>
                <w:color w:val="1B2B3D"/>
                <w:sz w:val="14"/>
              </w:rPr>
              <w:t>Spatial Scale</w:t>
            </w:r>
          </w:p>
        </w:tc>
      </w:tr>
      <w:tr w:rsidR="00AE3239" w14:paraId="05B6EB0A" w14:textId="77777777">
        <w:trPr>
          <w:jc w:val="center"/>
        </w:trPr>
        <w:tc>
          <w:tcPr>
            <w:tcW w:w="1080" w:type="dxa"/>
            <w:tcBorders>
              <w:top w:val="nil"/>
              <w:left w:val="nil"/>
              <w:bottom w:val="single" w:sz="4" w:space="0" w:color="D8E0E8"/>
              <w:right w:val="nil"/>
            </w:tcBorders>
            <w:vAlign w:val="center"/>
          </w:tcPr>
          <w:p w14:paraId="3BEE010C" w14:textId="77777777" w:rsidR="00AE3239" w:rsidRDefault="00A75F3A">
            <w:pPr>
              <w:spacing w:after="20"/>
              <w:jc w:val="center"/>
            </w:pPr>
            <w:r>
              <w:rPr>
                <w:color w:val="1B2B3D"/>
                <w:sz w:val="14"/>
              </w:rPr>
              <w:t>B019</w:t>
            </w:r>
          </w:p>
        </w:tc>
        <w:tc>
          <w:tcPr>
            <w:tcW w:w="936" w:type="dxa"/>
            <w:tcBorders>
              <w:top w:val="nil"/>
              <w:left w:val="nil"/>
              <w:bottom w:val="single" w:sz="4" w:space="0" w:color="D8E0E8"/>
              <w:right w:val="nil"/>
            </w:tcBorders>
            <w:vAlign w:val="center"/>
          </w:tcPr>
          <w:p w14:paraId="34AB0034" w14:textId="77777777" w:rsidR="00AE3239" w:rsidRDefault="00A75F3A">
            <w:pPr>
              <w:spacing w:after="20"/>
            </w:pPr>
            <w:r>
              <w:rPr>
                <w:color w:val="1B2B3D"/>
                <w:sz w:val="14"/>
              </w:rPr>
              <w:t>D1</w:t>
            </w:r>
          </w:p>
        </w:tc>
        <w:tc>
          <w:tcPr>
            <w:tcW w:w="1440" w:type="dxa"/>
            <w:tcBorders>
              <w:top w:val="nil"/>
              <w:left w:val="nil"/>
              <w:bottom w:val="single" w:sz="4" w:space="0" w:color="D8E0E8"/>
              <w:right w:val="nil"/>
            </w:tcBorders>
            <w:vAlign w:val="center"/>
          </w:tcPr>
          <w:p w14:paraId="1F339260"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18832B4B" w14:textId="77777777" w:rsidR="00AE3239" w:rsidRDefault="00A75F3A">
            <w:pPr>
              <w:spacing w:after="20"/>
            </w:pPr>
            <w:r>
              <w:rPr>
                <w:color w:val="1B2B3D"/>
                <w:sz w:val="14"/>
              </w:rPr>
              <w:t>7</w:t>
            </w:r>
          </w:p>
        </w:tc>
        <w:tc>
          <w:tcPr>
            <w:tcW w:w="1152" w:type="dxa"/>
            <w:tcBorders>
              <w:top w:val="nil"/>
              <w:left w:val="nil"/>
              <w:bottom w:val="single" w:sz="4" w:space="0" w:color="D8E0E8"/>
              <w:right w:val="nil"/>
            </w:tcBorders>
            <w:vAlign w:val="center"/>
          </w:tcPr>
          <w:p w14:paraId="7B209B7B" w14:textId="77777777" w:rsidR="00AE3239" w:rsidRDefault="00A75F3A">
            <w:pPr>
              <w:spacing w:after="20"/>
            </w:pPr>
            <w:r>
              <w:rPr>
                <w:color w:val="1B2B3D"/>
                <w:sz w:val="14"/>
              </w:rPr>
              <w:t>128</w:t>
            </w:r>
          </w:p>
        </w:tc>
        <w:tc>
          <w:tcPr>
            <w:tcW w:w="3168" w:type="dxa"/>
            <w:tcBorders>
              <w:top w:val="nil"/>
              <w:left w:val="nil"/>
              <w:bottom w:val="single" w:sz="4" w:space="0" w:color="D8E0E8"/>
              <w:right w:val="nil"/>
            </w:tcBorders>
            <w:vAlign w:val="center"/>
          </w:tcPr>
          <w:p w14:paraId="2CF9C994" w14:textId="77777777" w:rsidR="00AE3239" w:rsidRDefault="00A75F3A">
            <w:pPr>
              <w:spacing w:after="20"/>
            </w:pPr>
            <w:r>
              <w:rPr>
                <w:color w:val="1B2B3D"/>
                <w:sz w:val="14"/>
              </w:rPr>
              <w:t>Spatial Scale</w:t>
            </w:r>
          </w:p>
        </w:tc>
      </w:tr>
      <w:tr w:rsidR="00AE3239" w14:paraId="13E96D93" w14:textId="77777777">
        <w:trPr>
          <w:jc w:val="center"/>
        </w:trPr>
        <w:tc>
          <w:tcPr>
            <w:tcW w:w="1080" w:type="dxa"/>
            <w:tcBorders>
              <w:top w:val="nil"/>
              <w:left w:val="nil"/>
              <w:bottom w:val="single" w:sz="4" w:space="0" w:color="D8E0E8"/>
              <w:right w:val="nil"/>
            </w:tcBorders>
            <w:vAlign w:val="center"/>
          </w:tcPr>
          <w:p w14:paraId="5563A1EB" w14:textId="77777777" w:rsidR="00AE3239" w:rsidRDefault="00A75F3A">
            <w:pPr>
              <w:spacing w:after="20"/>
              <w:jc w:val="center"/>
            </w:pPr>
            <w:r>
              <w:rPr>
                <w:color w:val="1B2B3D"/>
                <w:sz w:val="14"/>
              </w:rPr>
              <w:t>B020</w:t>
            </w:r>
          </w:p>
        </w:tc>
        <w:tc>
          <w:tcPr>
            <w:tcW w:w="936" w:type="dxa"/>
            <w:tcBorders>
              <w:top w:val="nil"/>
              <w:left w:val="nil"/>
              <w:bottom w:val="single" w:sz="4" w:space="0" w:color="D8E0E8"/>
              <w:right w:val="nil"/>
            </w:tcBorders>
            <w:vAlign w:val="center"/>
          </w:tcPr>
          <w:p w14:paraId="6A47928E"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56CE37C9"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403F10EE"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4E795E6A"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2127EE30" w14:textId="77777777" w:rsidR="00AE3239" w:rsidRDefault="00A75F3A">
            <w:pPr>
              <w:spacing w:after="20"/>
            </w:pPr>
            <w:r>
              <w:rPr>
                <w:color w:val="1B2B3D"/>
                <w:sz w:val="14"/>
              </w:rPr>
              <w:t>Temporal Rate</w:t>
            </w:r>
          </w:p>
        </w:tc>
      </w:tr>
      <w:tr w:rsidR="00AE3239" w14:paraId="7064EA52" w14:textId="77777777">
        <w:trPr>
          <w:jc w:val="center"/>
        </w:trPr>
        <w:tc>
          <w:tcPr>
            <w:tcW w:w="1080" w:type="dxa"/>
            <w:tcBorders>
              <w:top w:val="nil"/>
              <w:left w:val="nil"/>
              <w:bottom w:val="single" w:sz="4" w:space="0" w:color="D8E0E8"/>
              <w:right w:val="nil"/>
            </w:tcBorders>
            <w:vAlign w:val="center"/>
          </w:tcPr>
          <w:p w14:paraId="7D1D5479" w14:textId="77777777" w:rsidR="00AE3239" w:rsidRDefault="00A75F3A">
            <w:pPr>
              <w:spacing w:after="20"/>
              <w:jc w:val="center"/>
            </w:pPr>
            <w:r>
              <w:rPr>
                <w:color w:val="1B2B3D"/>
                <w:sz w:val="14"/>
              </w:rPr>
              <w:t>B021</w:t>
            </w:r>
          </w:p>
        </w:tc>
        <w:tc>
          <w:tcPr>
            <w:tcW w:w="936" w:type="dxa"/>
            <w:tcBorders>
              <w:top w:val="nil"/>
              <w:left w:val="nil"/>
              <w:bottom w:val="single" w:sz="4" w:space="0" w:color="D8E0E8"/>
              <w:right w:val="nil"/>
            </w:tcBorders>
            <w:vAlign w:val="center"/>
          </w:tcPr>
          <w:p w14:paraId="693EAF60"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24DAD4A9"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A1D289D"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4BAC0B57"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223BEFA2" w14:textId="77777777" w:rsidR="00AE3239" w:rsidRDefault="00A75F3A">
            <w:pPr>
              <w:spacing w:after="20"/>
            </w:pPr>
            <w:r>
              <w:rPr>
                <w:color w:val="1B2B3D"/>
                <w:sz w:val="14"/>
              </w:rPr>
              <w:t>Temporal Rate</w:t>
            </w:r>
          </w:p>
        </w:tc>
      </w:tr>
    </w:tbl>
    <w:p w14:paraId="6A7E4F23" w14:textId="77777777" w:rsidR="00AE3239" w:rsidRDefault="00AE3239">
      <w:pPr>
        <w:spacing w:after="40"/>
      </w:pPr>
    </w:p>
    <w:p w14:paraId="0AAEDB98" w14:textId="77777777" w:rsidR="00AE3239" w:rsidRDefault="00A75F3A">
      <w:r>
        <w:br w:type="page"/>
      </w:r>
    </w:p>
    <w:p w14:paraId="712AFC94" w14:textId="77777777" w:rsidR="00AE3239" w:rsidRDefault="00A75F3A">
      <w:pPr>
        <w:pStyle w:val="Heading1"/>
      </w:pPr>
      <w:r>
        <w:rPr>
          <w:color w:val="2E78A6"/>
        </w:rPr>
        <w:t>Appendix B — Complete B000:B063 Physical Bit Map (continued)</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AE3239" w14:paraId="3E24F45F" w14:textId="77777777">
        <w:trPr>
          <w:jc w:val="center"/>
        </w:trPr>
        <w:tc>
          <w:tcPr>
            <w:tcW w:w="1080" w:type="dxa"/>
            <w:tcBorders>
              <w:top w:val="nil"/>
              <w:left w:val="nil"/>
              <w:bottom w:val="single" w:sz="4" w:space="0" w:color="D8E0E8"/>
              <w:right w:val="nil"/>
            </w:tcBorders>
            <w:shd w:val="clear" w:color="auto" w:fill="17324D"/>
            <w:vAlign w:val="center"/>
          </w:tcPr>
          <w:p w14:paraId="1928B9F8" w14:textId="77777777" w:rsidR="00AE3239" w:rsidRDefault="00A75F3A">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4A7330D7" w14:textId="77777777" w:rsidR="00AE3239" w:rsidRDefault="00A75F3A">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40258877" w14:textId="77777777" w:rsidR="00AE3239" w:rsidRDefault="00A75F3A">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7AF10755" w14:textId="77777777" w:rsidR="00AE3239" w:rsidRDefault="00A75F3A">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0BB33A5F" w14:textId="77777777" w:rsidR="00AE3239" w:rsidRDefault="00A75F3A">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75D316F7" w14:textId="77777777" w:rsidR="00AE3239" w:rsidRDefault="00A75F3A">
            <w:pPr>
              <w:jc w:val="center"/>
            </w:pPr>
            <w:r>
              <w:rPr>
                <w:b/>
                <w:color w:val="FFFFFF"/>
                <w:sz w:val="14"/>
              </w:rPr>
              <w:t>Reader interpretation</w:t>
            </w:r>
          </w:p>
        </w:tc>
      </w:tr>
      <w:tr w:rsidR="00AE3239" w14:paraId="0AFCD3EF" w14:textId="77777777">
        <w:trPr>
          <w:jc w:val="center"/>
        </w:trPr>
        <w:tc>
          <w:tcPr>
            <w:tcW w:w="1080" w:type="dxa"/>
            <w:tcBorders>
              <w:top w:val="nil"/>
              <w:left w:val="nil"/>
              <w:bottom w:val="single" w:sz="4" w:space="0" w:color="D8E0E8"/>
              <w:right w:val="nil"/>
            </w:tcBorders>
            <w:vAlign w:val="center"/>
          </w:tcPr>
          <w:p w14:paraId="2ABFB6E8" w14:textId="77777777" w:rsidR="00AE3239" w:rsidRDefault="00A75F3A">
            <w:pPr>
              <w:spacing w:after="20"/>
              <w:jc w:val="center"/>
            </w:pPr>
            <w:r>
              <w:rPr>
                <w:color w:val="1B2B3D"/>
                <w:sz w:val="14"/>
              </w:rPr>
              <w:t>B022</w:t>
            </w:r>
          </w:p>
        </w:tc>
        <w:tc>
          <w:tcPr>
            <w:tcW w:w="936" w:type="dxa"/>
            <w:tcBorders>
              <w:top w:val="nil"/>
              <w:left w:val="nil"/>
              <w:bottom w:val="single" w:sz="4" w:space="0" w:color="D8E0E8"/>
              <w:right w:val="nil"/>
            </w:tcBorders>
            <w:vAlign w:val="center"/>
          </w:tcPr>
          <w:p w14:paraId="17D8A652"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6D714891"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2DF9C608"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622EF533"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3E818CA1" w14:textId="77777777" w:rsidR="00AE3239" w:rsidRDefault="00A75F3A">
            <w:pPr>
              <w:spacing w:after="20"/>
            </w:pPr>
            <w:r>
              <w:rPr>
                <w:color w:val="1B2B3D"/>
                <w:sz w:val="14"/>
              </w:rPr>
              <w:t>Temporal Rate</w:t>
            </w:r>
          </w:p>
        </w:tc>
      </w:tr>
      <w:tr w:rsidR="00AE3239" w14:paraId="02DC10C3" w14:textId="77777777">
        <w:trPr>
          <w:jc w:val="center"/>
        </w:trPr>
        <w:tc>
          <w:tcPr>
            <w:tcW w:w="1080" w:type="dxa"/>
            <w:tcBorders>
              <w:top w:val="nil"/>
              <w:left w:val="nil"/>
              <w:bottom w:val="single" w:sz="4" w:space="0" w:color="D8E0E8"/>
              <w:right w:val="nil"/>
            </w:tcBorders>
            <w:vAlign w:val="center"/>
          </w:tcPr>
          <w:p w14:paraId="205B2A54" w14:textId="77777777" w:rsidR="00AE3239" w:rsidRDefault="00A75F3A">
            <w:pPr>
              <w:spacing w:after="20"/>
              <w:jc w:val="center"/>
            </w:pPr>
            <w:r>
              <w:rPr>
                <w:color w:val="1B2B3D"/>
                <w:sz w:val="14"/>
              </w:rPr>
              <w:t>B023</w:t>
            </w:r>
          </w:p>
        </w:tc>
        <w:tc>
          <w:tcPr>
            <w:tcW w:w="936" w:type="dxa"/>
            <w:tcBorders>
              <w:top w:val="nil"/>
              <w:left w:val="nil"/>
              <w:bottom w:val="single" w:sz="4" w:space="0" w:color="D8E0E8"/>
              <w:right w:val="nil"/>
            </w:tcBorders>
            <w:vAlign w:val="center"/>
          </w:tcPr>
          <w:p w14:paraId="64739C53"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424104C1"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53602978"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2B23B3C4"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13B43182" w14:textId="77777777" w:rsidR="00AE3239" w:rsidRDefault="00A75F3A">
            <w:pPr>
              <w:spacing w:after="20"/>
            </w:pPr>
            <w:r>
              <w:rPr>
                <w:color w:val="1B2B3D"/>
                <w:sz w:val="14"/>
              </w:rPr>
              <w:t>Temporal Rate</w:t>
            </w:r>
          </w:p>
        </w:tc>
      </w:tr>
      <w:tr w:rsidR="00AE3239" w14:paraId="7DBF74D7" w14:textId="77777777">
        <w:trPr>
          <w:jc w:val="center"/>
        </w:trPr>
        <w:tc>
          <w:tcPr>
            <w:tcW w:w="1080" w:type="dxa"/>
            <w:tcBorders>
              <w:top w:val="nil"/>
              <w:left w:val="nil"/>
              <w:bottom w:val="single" w:sz="4" w:space="0" w:color="D8E0E8"/>
              <w:right w:val="nil"/>
            </w:tcBorders>
            <w:vAlign w:val="center"/>
          </w:tcPr>
          <w:p w14:paraId="4F7BB5B9" w14:textId="77777777" w:rsidR="00AE3239" w:rsidRDefault="00A75F3A">
            <w:pPr>
              <w:spacing w:after="20"/>
              <w:jc w:val="center"/>
            </w:pPr>
            <w:r>
              <w:rPr>
                <w:color w:val="1B2B3D"/>
                <w:sz w:val="14"/>
              </w:rPr>
              <w:t>B024</w:t>
            </w:r>
          </w:p>
        </w:tc>
        <w:tc>
          <w:tcPr>
            <w:tcW w:w="936" w:type="dxa"/>
            <w:tcBorders>
              <w:top w:val="nil"/>
              <w:left w:val="nil"/>
              <w:bottom w:val="single" w:sz="4" w:space="0" w:color="D8E0E8"/>
              <w:right w:val="nil"/>
            </w:tcBorders>
            <w:vAlign w:val="center"/>
          </w:tcPr>
          <w:p w14:paraId="57F74C7B"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453DE619"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2B117A2" w14:textId="77777777" w:rsidR="00AE3239" w:rsidRDefault="00A75F3A">
            <w:pPr>
              <w:spacing w:after="20"/>
            </w:pPr>
            <w:r>
              <w:rPr>
                <w:color w:val="1B2B3D"/>
                <w:sz w:val="14"/>
              </w:rPr>
              <w:t>4</w:t>
            </w:r>
          </w:p>
        </w:tc>
        <w:tc>
          <w:tcPr>
            <w:tcW w:w="1152" w:type="dxa"/>
            <w:tcBorders>
              <w:top w:val="nil"/>
              <w:left w:val="nil"/>
              <w:bottom w:val="single" w:sz="4" w:space="0" w:color="D8E0E8"/>
              <w:right w:val="nil"/>
            </w:tcBorders>
            <w:vAlign w:val="center"/>
          </w:tcPr>
          <w:p w14:paraId="0EE497CB" w14:textId="77777777" w:rsidR="00AE3239" w:rsidRDefault="00A75F3A">
            <w:pPr>
              <w:spacing w:after="20"/>
            </w:pPr>
            <w:r>
              <w:rPr>
                <w:color w:val="1B2B3D"/>
                <w:sz w:val="14"/>
              </w:rPr>
              <w:t>16</w:t>
            </w:r>
          </w:p>
        </w:tc>
        <w:tc>
          <w:tcPr>
            <w:tcW w:w="3168" w:type="dxa"/>
            <w:tcBorders>
              <w:top w:val="nil"/>
              <w:left w:val="nil"/>
              <w:bottom w:val="single" w:sz="4" w:space="0" w:color="D8E0E8"/>
              <w:right w:val="nil"/>
            </w:tcBorders>
            <w:vAlign w:val="center"/>
          </w:tcPr>
          <w:p w14:paraId="729FF679" w14:textId="77777777" w:rsidR="00AE3239" w:rsidRDefault="00A75F3A">
            <w:pPr>
              <w:spacing w:after="20"/>
            </w:pPr>
            <w:r>
              <w:rPr>
                <w:color w:val="1B2B3D"/>
                <w:sz w:val="14"/>
              </w:rPr>
              <w:t>Temporal Rate</w:t>
            </w:r>
          </w:p>
        </w:tc>
      </w:tr>
      <w:tr w:rsidR="00AE3239" w14:paraId="6E4C1395" w14:textId="77777777">
        <w:trPr>
          <w:jc w:val="center"/>
        </w:trPr>
        <w:tc>
          <w:tcPr>
            <w:tcW w:w="1080" w:type="dxa"/>
            <w:tcBorders>
              <w:top w:val="nil"/>
              <w:left w:val="nil"/>
              <w:bottom w:val="single" w:sz="4" w:space="0" w:color="D8E0E8"/>
              <w:right w:val="nil"/>
            </w:tcBorders>
            <w:vAlign w:val="center"/>
          </w:tcPr>
          <w:p w14:paraId="34F26A18" w14:textId="77777777" w:rsidR="00AE3239" w:rsidRDefault="00A75F3A">
            <w:pPr>
              <w:spacing w:after="20"/>
              <w:jc w:val="center"/>
            </w:pPr>
            <w:r>
              <w:rPr>
                <w:color w:val="1B2B3D"/>
                <w:sz w:val="14"/>
              </w:rPr>
              <w:t>B025</w:t>
            </w:r>
          </w:p>
        </w:tc>
        <w:tc>
          <w:tcPr>
            <w:tcW w:w="936" w:type="dxa"/>
            <w:tcBorders>
              <w:top w:val="nil"/>
              <w:left w:val="nil"/>
              <w:bottom w:val="single" w:sz="4" w:space="0" w:color="D8E0E8"/>
              <w:right w:val="nil"/>
            </w:tcBorders>
            <w:vAlign w:val="center"/>
          </w:tcPr>
          <w:p w14:paraId="52DCFCA6"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02D555A8"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4D43D058" w14:textId="77777777" w:rsidR="00AE3239" w:rsidRDefault="00A75F3A">
            <w:pPr>
              <w:spacing w:after="20"/>
            </w:pPr>
            <w:r>
              <w:rPr>
                <w:color w:val="1B2B3D"/>
                <w:sz w:val="14"/>
              </w:rPr>
              <w:t>5</w:t>
            </w:r>
          </w:p>
        </w:tc>
        <w:tc>
          <w:tcPr>
            <w:tcW w:w="1152" w:type="dxa"/>
            <w:tcBorders>
              <w:top w:val="nil"/>
              <w:left w:val="nil"/>
              <w:bottom w:val="single" w:sz="4" w:space="0" w:color="D8E0E8"/>
              <w:right w:val="nil"/>
            </w:tcBorders>
            <w:vAlign w:val="center"/>
          </w:tcPr>
          <w:p w14:paraId="3D9C904B" w14:textId="77777777" w:rsidR="00AE3239" w:rsidRDefault="00A75F3A">
            <w:pPr>
              <w:spacing w:after="20"/>
            </w:pPr>
            <w:r>
              <w:rPr>
                <w:color w:val="1B2B3D"/>
                <w:sz w:val="14"/>
              </w:rPr>
              <w:t>32</w:t>
            </w:r>
          </w:p>
        </w:tc>
        <w:tc>
          <w:tcPr>
            <w:tcW w:w="3168" w:type="dxa"/>
            <w:tcBorders>
              <w:top w:val="nil"/>
              <w:left w:val="nil"/>
              <w:bottom w:val="single" w:sz="4" w:space="0" w:color="D8E0E8"/>
              <w:right w:val="nil"/>
            </w:tcBorders>
            <w:vAlign w:val="center"/>
          </w:tcPr>
          <w:p w14:paraId="3A58734D" w14:textId="77777777" w:rsidR="00AE3239" w:rsidRDefault="00A75F3A">
            <w:pPr>
              <w:spacing w:after="20"/>
            </w:pPr>
            <w:r>
              <w:rPr>
                <w:color w:val="1B2B3D"/>
                <w:sz w:val="14"/>
              </w:rPr>
              <w:t>Temporal Rate</w:t>
            </w:r>
          </w:p>
        </w:tc>
      </w:tr>
      <w:tr w:rsidR="00AE3239" w14:paraId="410B51AD" w14:textId="77777777">
        <w:trPr>
          <w:jc w:val="center"/>
        </w:trPr>
        <w:tc>
          <w:tcPr>
            <w:tcW w:w="1080" w:type="dxa"/>
            <w:tcBorders>
              <w:top w:val="nil"/>
              <w:left w:val="nil"/>
              <w:bottom w:val="single" w:sz="4" w:space="0" w:color="D8E0E8"/>
              <w:right w:val="nil"/>
            </w:tcBorders>
            <w:vAlign w:val="center"/>
          </w:tcPr>
          <w:p w14:paraId="77982753" w14:textId="77777777" w:rsidR="00AE3239" w:rsidRDefault="00A75F3A">
            <w:pPr>
              <w:spacing w:after="20"/>
              <w:jc w:val="center"/>
            </w:pPr>
            <w:r>
              <w:rPr>
                <w:color w:val="1B2B3D"/>
                <w:sz w:val="14"/>
              </w:rPr>
              <w:t>B026</w:t>
            </w:r>
          </w:p>
        </w:tc>
        <w:tc>
          <w:tcPr>
            <w:tcW w:w="936" w:type="dxa"/>
            <w:tcBorders>
              <w:top w:val="nil"/>
              <w:left w:val="nil"/>
              <w:bottom w:val="single" w:sz="4" w:space="0" w:color="D8E0E8"/>
              <w:right w:val="nil"/>
            </w:tcBorders>
            <w:vAlign w:val="center"/>
          </w:tcPr>
          <w:p w14:paraId="23298015"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0A2372E2"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0CFB05FF" w14:textId="77777777" w:rsidR="00AE3239" w:rsidRDefault="00A75F3A">
            <w:pPr>
              <w:spacing w:after="20"/>
            </w:pPr>
            <w:r>
              <w:rPr>
                <w:color w:val="1B2B3D"/>
                <w:sz w:val="14"/>
              </w:rPr>
              <w:t>6</w:t>
            </w:r>
          </w:p>
        </w:tc>
        <w:tc>
          <w:tcPr>
            <w:tcW w:w="1152" w:type="dxa"/>
            <w:tcBorders>
              <w:top w:val="nil"/>
              <w:left w:val="nil"/>
              <w:bottom w:val="single" w:sz="4" w:space="0" w:color="D8E0E8"/>
              <w:right w:val="nil"/>
            </w:tcBorders>
            <w:vAlign w:val="center"/>
          </w:tcPr>
          <w:p w14:paraId="1521BC77" w14:textId="77777777" w:rsidR="00AE3239" w:rsidRDefault="00A75F3A">
            <w:pPr>
              <w:spacing w:after="20"/>
            </w:pPr>
            <w:r>
              <w:rPr>
                <w:color w:val="1B2B3D"/>
                <w:sz w:val="14"/>
              </w:rPr>
              <w:t>64</w:t>
            </w:r>
          </w:p>
        </w:tc>
        <w:tc>
          <w:tcPr>
            <w:tcW w:w="3168" w:type="dxa"/>
            <w:tcBorders>
              <w:top w:val="nil"/>
              <w:left w:val="nil"/>
              <w:bottom w:val="single" w:sz="4" w:space="0" w:color="D8E0E8"/>
              <w:right w:val="nil"/>
            </w:tcBorders>
            <w:vAlign w:val="center"/>
          </w:tcPr>
          <w:p w14:paraId="4A47D6E1" w14:textId="77777777" w:rsidR="00AE3239" w:rsidRDefault="00A75F3A">
            <w:pPr>
              <w:spacing w:after="20"/>
            </w:pPr>
            <w:r>
              <w:rPr>
                <w:color w:val="1B2B3D"/>
                <w:sz w:val="14"/>
              </w:rPr>
              <w:t>Temporal Rate</w:t>
            </w:r>
          </w:p>
        </w:tc>
      </w:tr>
      <w:tr w:rsidR="00AE3239" w14:paraId="61234A77" w14:textId="77777777">
        <w:trPr>
          <w:jc w:val="center"/>
        </w:trPr>
        <w:tc>
          <w:tcPr>
            <w:tcW w:w="1080" w:type="dxa"/>
            <w:tcBorders>
              <w:top w:val="nil"/>
              <w:left w:val="nil"/>
              <w:bottom w:val="single" w:sz="4" w:space="0" w:color="D8E0E8"/>
              <w:right w:val="nil"/>
            </w:tcBorders>
            <w:vAlign w:val="center"/>
          </w:tcPr>
          <w:p w14:paraId="6A492ED0" w14:textId="77777777" w:rsidR="00AE3239" w:rsidRDefault="00A75F3A">
            <w:pPr>
              <w:spacing w:after="20"/>
              <w:jc w:val="center"/>
            </w:pPr>
            <w:r>
              <w:rPr>
                <w:color w:val="1B2B3D"/>
                <w:sz w:val="14"/>
              </w:rPr>
              <w:t>B027</w:t>
            </w:r>
          </w:p>
        </w:tc>
        <w:tc>
          <w:tcPr>
            <w:tcW w:w="936" w:type="dxa"/>
            <w:tcBorders>
              <w:top w:val="nil"/>
              <w:left w:val="nil"/>
              <w:bottom w:val="single" w:sz="4" w:space="0" w:color="D8E0E8"/>
              <w:right w:val="nil"/>
            </w:tcBorders>
            <w:vAlign w:val="center"/>
          </w:tcPr>
          <w:p w14:paraId="1495E105" w14:textId="77777777" w:rsidR="00AE3239" w:rsidRDefault="00A75F3A">
            <w:pPr>
              <w:spacing w:after="20"/>
            </w:pPr>
            <w:r>
              <w:rPr>
                <w:color w:val="1B2B3D"/>
                <w:sz w:val="14"/>
              </w:rPr>
              <w:t>E1</w:t>
            </w:r>
          </w:p>
        </w:tc>
        <w:tc>
          <w:tcPr>
            <w:tcW w:w="1440" w:type="dxa"/>
            <w:tcBorders>
              <w:top w:val="nil"/>
              <w:left w:val="nil"/>
              <w:bottom w:val="single" w:sz="4" w:space="0" w:color="D8E0E8"/>
              <w:right w:val="nil"/>
            </w:tcBorders>
            <w:vAlign w:val="center"/>
          </w:tcPr>
          <w:p w14:paraId="54E62F2B"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1DAC60DC" w14:textId="77777777" w:rsidR="00AE3239" w:rsidRDefault="00A75F3A">
            <w:pPr>
              <w:spacing w:after="20"/>
            </w:pPr>
            <w:r>
              <w:rPr>
                <w:color w:val="1B2B3D"/>
                <w:sz w:val="14"/>
              </w:rPr>
              <w:t>7</w:t>
            </w:r>
          </w:p>
        </w:tc>
        <w:tc>
          <w:tcPr>
            <w:tcW w:w="1152" w:type="dxa"/>
            <w:tcBorders>
              <w:top w:val="nil"/>
              <w:left w:val="nil"/>
              <w:bottom w:val="single" w:sz="4" w:space="0" w:color="D8E0E8"/>
              <w:right w:val="nil"/>
            </w:tcBorders>
            <w:vAlign w:val="center"/>
          </w:tcPr>
          <w:p w14:paraId="790CA266" w14:textId="77777777" w:rsidR="00AE3239" w:rsidRDefault="00A75F3A">
            <w:pPr>
              <w:spacing w:after="20"/>
            </w:pPr>
            <w:r>
              <w:rPr>
                <w:color w:val="1B2B3D"/>
                <w:sz w:val="14"/>
              </w:rPr>
              <w:t>128</w:t>
            </w:r>
          </w:p>
        </w:tc>
        <w:tc>
          <w:tcPr>
            <w:tcW w:w="3168" w:type="dxa"/>
            <w:tcBorders>
              <w:top w:val="nil"/>
              <w:left w:val="nil"/>
              <w:bottom w:val="single" w:sz="4" w:space="0" w:color="D8E0E8"/>
              <w:right w:val="nil"/>
            </w:tcBorders>
            <w:vAlign w:val="center"/>
          </w:tcPr>
          <w:p w14:paraId="74BF1205" w14:textId="77777777" w:rsidR="00AE3239" w:rsidRDefault="00A75F3A">
            <w:pPr>
              <w:spacing w:after="20"/>
            </w:pPr>
            <w:r>
              <w:rPr>
                <w:color w:val="1B2B3D"/>
                <w:sz w:val="14"/>
              </w:rPr>
              <w:t>Temporal Rate</w:t>
            </w:r>
          </w:p>
        </w:tc>
      </w:tr>
      <w:tr w:rsidR="00AE3239" w14:paraId="429F9883" w14:textId="77777777">
        <w:trPr>
          <w:jc w:val="center"/>
        </w:trPr>
        <w:tc>
          <w:tcPr>
            <w:tcW w:w="1080" w:type="dxa"/>
            <w:tcBorders>
              <w:top w:val="nil"/>
              <w:left w:val="nil"/>
              <w:bottom w:val="single" w:sz="4" w:space="0" w:color="D8E0E8"/>
              <w:right w:val="nil"/>
            </w:tcBorders>
            <w:vAlign w:val="center"/>
          </w:tcPr>
          <w:p w14:paraId="21ECB2CA" w14:textId="77777777" w:rsidR="00AE3239" w:rsidRDefault="00A75F3A">
            <w:pPr>
              <w:spacing w:after="20"/>
              <w:jc w:val="center"/>
            </w:pPr>
            <w:r>
              <w:rPr>
                <w:color w:val="1B2B3D"/>
                <w:sz w:val="14"/>
              </w:rPr>
              <w:t>B028</w:t>
            </w:r>
          </w:p>
        </w:tc>
        <w:tc>
          <w:tcPr>
            <w:tcW w:w="936" w:type="dxa"/>
            <w:tcBorders>
              <w:top w:val="nil"/>
              <w:left w:val="nil"/>
              <w:bottom w:val="single" w:sz="4" w:space="0" w:color="D8E0E8"/>
              <w:right w:val="nil"/>
            </w:tcBorders>
            <w:vAlign w:val="center"/>
          </w:tcPr>
          <w:p w14:paraId="1093B704"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0DE0E0CF"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071D1C33"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02CF9072"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6FE51690" w14:textId="77777777" w:rsidR="00AE3239" w:rsidRDefault="00A75F3A">
            <w:pPr>
              <w:spacing w:after="20"/>
            </w:pPr>
            <w:r>
              <w:rPr>
                <w:color w:val="1B2B3D"/>
                <w:sz w:val="14"/>
              </w:rPr>
              <w:t>Phase</w:t>
            </w:r>
          </w:p>
        </w:tc>
      </w:tr>
      <w:tr w:rsidR="00AE3239" w14:paraId="04066781" w14:textId="77777777">
        <w:trPr>
          <w:jc w:val="center"/>
        </w:trPr>
        <w:tc>
          <w:tcPr>
            <w:tcW w:w="1080" w:type="dxa"/>
            <w:tcBorders>
              <w:top w:val="nil"/>
              <w:left w:val="nil"/>
              <w:bottom w:val="single" w:sz="4" w:space="0" w:color="D8E0E8"/>
              <w:right w:val="nil"/>
            </w:tcBorders>
            <w:vAlign w:val="center"/>
          </w:tcPr>
          <w:p w14:paraId="7FAAB047" w14:textId="77777777" w:rsidR="00AE3239" w:rsidRDefault="00A75F3A">
            <w:pPr>
              <w:spacing w:after="20"/>
              <w:jc w:val="center"/>
            </w:pPr>
            <w:r>
              <w:rPr>
                <w:color w:val="1B2B3D"/>
                <w:sz w:val="14"/>
              </w:rPr>
              <w:t>B029</w:t>
            </w:r>
          </w:p>
        </w:tc>
        <w:tc>
          <w:tcPr>
            <w:tcW w:w="936" w:type="dxa"/>
            <w:tcBorders>
              <w:top w:val="nil"/>
              <w:left w:val="nil"/>
              <w:bottom w:val="single" w:sz="4" w:space="0" w:color="D8E0E8"/>
              <w:right w:val="nil"/>
            </w:tcBorders>
            <w:vAlign w:val="center"/>
          </w:tcPr>
          <w:p w14:paraId="52399A10"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06D844D6"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31D5843C"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673EB801"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6C25DFC5" w14:textId="77777777" w:rsidR="00AE3239" w:rsidRDefault="00A75F3A">
            <w:pPr>
              <w:spacing w:after="20"/>
            </w:pPr>
            <w:r>
              <w:rPr>
                <w:color w:val="1B2B3D"/>
                <w:sz w:val="14"/>
              </w:rPr>
              <w:t>Phase</w:t>
            </w:r>
          </w:p>
        </w:tc>
      </w:tr>
      <w:tr w:rsidR="00AE3239" w14:paraId="715F6E11" w14:textId="77777777">
        <w:trPr>
          <w:jc w:val="center"/>
        </w:trPr>
        <w:tc>
          <w:tcPr>
            <w:tcW w:w="1080" w:type="dxa"/>
            <w:tcBorders>
              <w:top w:val="nil"/>
              <w:left w:val="nil"/>
              <w:bottom w:val="single" w:sz="4" w:space="0" w:color="D8E0E8"/>
              <w:right w:val="nil"/>
            </w:tcBorders>
            <w:vAlign w:val="center"/>
          </w:tcPr>
          <w:p w14:paraId="04BD78BD" w14:textId="77777777" w:rsidR="00AE3239" w:rsidRDefault="00A75F3A">
            <w:pPr>
              <w:spacing w:after="20"/>
              <w:jc w:val="center"/>
            </w:pPr>
            <w:r>
              <w:rPr>
                <w:color w:val="1B2B3D"/>
                <w:sz w:val="14"/>
              </w:rPr>
              <w:t>B030</w:t>
            </w:r>
          </w:p>
        </w:tc>
        <w:tc>
          <w:tcPr>
            <w:tcW w:w="936" w:type="dxa"/>
            <w:tcBorders>
              <w:top w:val="nil"/>
              <w:left w:val="nil"/>
              <w:bottom w:val="single" w:sz="4" w:space="0" w:color="D8E0E8"/>
              <w:right w:val="nil"/>
            </w:tcBorders>
            <w:vAlign w:val="center"/>
          </w:tcPr>
          <w:p w14:paraId="73CD98F7"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31721F50"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022802FA"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5406EC2A"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289EDBB5" w14:textId="77777777" w:rsidR="00AE3239" w:rsidRDefault="00A75F3A">
            <w:pPr>
              <w:spacing w:after="20"/>
            </w:pPr>
            <w:r>
              <w:rPr>
                <w:color w:val="1B2B3D"/>
                <w:sz w:val="14"/>
              </w:rPr>
              <w:t>Phase</w:t>
            </w:r>
          </w:p>
        </w:tc>
      </w:tr>
      <w:tr w:rsidR="00AE3239" w14:paraId="00E10278" w14:textId="77777777">
        <w:trPr>
          <w:jc w:val="center"/>
        </w:trPr>
        <w:tc>
          <w:tcPr>
            <w:tcW w:w="1080" w:type="dxa"/>
            <w:tcBorders>
              <w:top w:val="nil"/>
              <w:left w:val="nil"/>
              <w:bottom w:val="single" w:sz="4" w:space="0" w:color="D8E0E8"/>
              <w:right w:val="nil"/>
            </w:tcBorders>
            <w:vAlign w:val="center"/>
          </w:tcPr>
          <w:p w14:paraId="750E6EAB" w14:textId="77777777" w:rsidR="00AE3239" w:rsidRDefault="00A75F3A">
            <w:pPr>
              <w:spacing w:after="20"/>
              <w:jc w:val="center"/>
            </w:pPr>
            <w:r>
              <w:rPr>
                <w:color w:val="1B2B3D"/>
                <w:sz w:val="14"/>
              </w:rPr>
              <w:t>B031</w:t>
            </w:r>
          </w:p>
        </w:tc>
        <w:tc>
          <w:tcPr>
            <w:tcW w:w="936" w:type="dxa"/>
            <w:tcBorders>
              <w:top w:val="nil"/>
              <w:left w:val="nil"/>
              <w:bottom w:val="single" w:sz="4" w:space="0" w:color="D8E0E8"/>
              <w:right w:val="nil"/>
            </w:tcBorders>
            <w:vAlign w:val="center"/>
          </w:tcPr>
          <w:p w14:paraId="45B896EC"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5582BEDD"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13E10A0A"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3B4AEEBC"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44B5789D" w14:textId="77777777" w:rsidR="00AE3239" w:rsidRDefault="00A75F3A">
            <w:pPr>
              <w:spacing w:after="20"/>
            </w:pPr>
            <w:r>
              <w:rPr>
                <w:color w:val="1B2B3D"/>
                <w:sz w:val="14"/>
              </w:rPr>
              <w:t>Phase</w:t>
            </w:r>
          </w:p>
        </w:tc>
      </w:tr>
      <w:tr w:rsidR="00AE3239" w14:paraId="2728E565" w14:textId="77777777">
        <w:trPr>
          <w:jc w:val="center"/>
        </w:trPr>
        <w:tc>
          <w:tcPr>
            <w:tcW w:w="1080" w:type="dxa"/>
            <w:tcBorders>
              <w:top w:val="nil"/>
              <w:left w:val="nil"/>
              <w:bottom w:val="single" w:sz="4" w:space="0" w:color="D8E0E8"/>
              <w:right w:val="nil"/>
            </w:tcBorders>
            <w:vAlign w:val="center"/>
          </w:tcPr>
          <w:p w14:paraId="53286A7E" w14:textId="77777777" w:rsidR="00AE3239" w:rsidRDefault="00A75F3A">
            <w:pPr>
              <w:spacing w:after="20"/>
              <w:jc w:val="center"/>
            </w:pPr>
            <w:r>
              <w:rPr>
                <w:color w:val="1B2B3D"/>
                <w:sz w:val="14"/>
              </w:rPr>
              <w:t>B032</w:t>
            </w:r>
          </w:p>
        </w:tc>
        <w:tc>
          <w:tcPr>
            <w:tcW w:w="936" w:type="dxa"/>
            <w:tcBorders>
              <w:top w:val="nil"/>
              <w:left w:val="nil"/>
              <w:bottom w:val="single" w:sz="4" w:space="0" w:color="D8E0E8"/>
              <w:right w:val="nil"/>
            </w:tcBorders>
            <w:vAlign w:val="center"/>
          </w:tcPr>
          <w:p w14:paraId="508A46C1"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63C93D64"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3A451905" w14:textId="77777777" w:rsidR="00AE3239" w:rsidRDefault="00A75F3A">
            <w:pPr>
              <w:spacing w:after="20"/>
            </w:pPr>
            <w:r>
              <w:rPr>
                <w:color w:val="1B2B3D"/>
                <w:sz w:val="14"/>
              </w:rPr>
              <w:t>4</w:t>
            </w:r>
          </w:p>
        </w:tc>
        <w:tc>
          <w:tcPr>
            <w:tcW w:w="1152" w:type="dxa"/>
            <w:tcBorders>
              <w:top w:val="nil"/>
              <w:left w:val="nil"/>
              <w:bottom w:val="single" w:sz="4" w:space="0" w:color="D8E0E8"/>
              <w:right w:val="nil"/>
            </w:tcBorders>
            <w:vAlign w:val="center"/>
          </w:tcPr>
          <w:p w14:paraId="07DD99AE" w14:textId="77777777" w:rsidR="00AE3239" w:rsidRDefault="00A75F3A">
            <w:pPr>
              <w:spacing w:after="20"/>
            </w:pPr>
            <w:r>
              <w:rPr>
                <w:color w:val="1B2B3D"/>
                <w:sz w:val="14"/>
              </w:rPr>
              <w:t>16</w:t>
            </w:r>
          </w:p>
        </w:tc>
        <w:tc>
          <w:tcPr>
            <w:tcW w:w="3168" w:type="dxa"/>
            <w:tcBorders>
              <w:top w:val="nil"/>
              <w:left w:val="nil"/>
              <w:bottom w:val="single" w:sz="4" w:space="0" w:color="D8E0E8"/>
              <w:right w:val="nil"/>
            </w:tcBorders>
            <w:vAlign w:val="center"/>
          </w:tcPr>
          <w:p w14:paraId="5B5D58EA" w14:textId="77777777" w:rsidR="00AE3239" w:rsidRDefault="00A75F3A">
            <w:pPr>
              <w:spacing w:after="20"/>
            </w:pPr>
            <w:r>
              <w:rPr>
                <w:color w:val="1B2B3D"/>
                <w:sz w:val="14"/>
              </w:rPr>
              <w:t>Phase</w:t>
            </w:r>
          </w:p>
        </w:tc>
      </w:tr>
      <w:tr w:rsidR="00AE3239" w14:paraId="53E0B797" w14:textId="77777777">
        <w:trPr>
          <w:jc w:val="center"/>
        </w:trPr>
        <w:tc>
          <w:tcPr>
            <w:tcW w:w="1080" w:type="dxa"/>
            <w:tcBorders>
              <w:top w:val="nil"/>
              <w:left w:val="nil"/>
              <w:bottom w:val="single" w:sz="4" w:space="0" w:color="D8E0E8"/>
              <w:right w:val="nil"/>
            </w:tcBorders>
            <w:vAlign w:val="center"/>
          </w:tcPr>
          <w:p w14:paraId="66F52C1B" w14:textId="77777777" w:rsidR="00AE3239" w:rsidRDefault="00A75F3A">
            <w:pPr>
              <w:spacing w:after="20"/>
              <w:jc w:val="center"/>
            </w:pPr>
            <w:r>
              <w:rPr>
                <w:color w:val="1B2B3D"/>
                <w:sz w:val="14"/>
              </w:rPr>
              <w:t>B033</w:t>
            </w:r>
          </w:p>
        </w:tc>
        <w:tc>
          <w:tcPr>
            <w:tcW w:w="936" w:type="dxa"/>
            <w:tcBorders>
              <w:top w:val="nil"/>
              <w:left w:val="nil"/>
              <w:bottom w:val="single" w:sz="4" w:space="0" w:color="D8E0E8"/>
              <w:right w:val="nil"/>
            </w:tcBorders>
            <w:vAlign w:val="center"/>
          </w:tcPr>
          <w:p w14:paraId="66A9EE89"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2030D8BC"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0CF76B68" w14:textId="77777777" w:rsidR="00AE3239" w:rsidRDefault="00A75F3A">
            <w:pPr>
              <w:spacing w:after="20"/>
            </w:pPr>
            <w:r>
              <w:rPr>
                <w:color w:val="1B2B3D"/>
                <w:sz w:val="14"/>
              </w:rPr>
              <w:t>5</w:t>
            </w:r>
          </w:p>
        </w:tc>
        <w:tc>
          <w:tcPr>
            <w:tcW w:w="1152" w:type="dxa"/>
            <w:tcBorders>
              <w:top w:val="nil"/>
              <w:left w:val="nil"/>
              <w:bottom w:val="single" w:sz="4" w:space="0" w:color="D8E0E8"/>
              <w:right w:val="nil"/>
            </w:tcBorders>
            <w:vAlign w:val="center"/>
          </w:tcPr>
          <w:p w14:paraId="0AE036B9" w14:textId="77777777" w:rsidR="00AE3239" w:rsidRDefault="00A75F3A">
            <w:pPr>
              <w:spacing w:after="20"/>
            </w:pPr>
            <w:r>
              <w:rPr>
                <w:color w:val="1B2B3D"/>
                <w:sz w:val="14"/>
              </w:rPr>
              <w:t>32</w:t>
            </w:r>
          </w:p>
        </w:tc>
        <w:tc>
          <w:tcPr>
            <w:tcW w:w="3168" w:type="dxa"/>
            <w:tcBorders>
              <w:top w:val="nil"/>
              <w:left w:val="nil"/>
              <w:bottom w:val="single" w:sz="4" w:space="0" w:color="D8E0E8"/>
              <w:right w:val="nil"/>
            </w:tcBorders>
            <w:vAlign w:val="center"/>
          </w:tcPr>
          <w:p w14:paraId="56A004B0" w14:textId="77777777" w:rsidR="00AE3239" w:rsidRDefault="00A75F3A">
            <w:pPr>
              <w:spacing w:after="20"/>
            </w:pPr>
            <w:r>
              <w:rPr>
                <w:color w:val="1B2B3D"/>
                <w:sz w:val="14"/>
              </w:rPr>
              <w:t>Phase</w:t>
            </w:r>
          </w:p>
        </w:tc>
      </w:tr>
      <w:tr w:rsidR="00AE3239" w14:paraId="3C8454A8" w14:textId="77777777">
        <w:trPr>
          <w:jc w:val="center"/>
        </w:trPr>
        <w:tc>
          <w:tcPr>
            <w:tcW w:w="1080" w:type="dxa"/>
            <w:tcBorders>
              <w:top w:val="nil"/>
              <w:left w:val="nil"/>
              <w:bottom w:val="single" w:sz="4" w:space="0" w:color="D8E0E8"/>
              <w:right w:val="nil"/>
            </w:tcBorders>
            <w:vAlign w:val="center"/>
          </w:tcPr>
          <w:p w14:paraId="6EF00C05" w14:textId="77777777" w:rsidR="00AE3239" w:rsidRDefault="00A75F3A">
            <w:pPr>
              <w:spacing w:after="20"/>
              <w:jc w:val="center"/>
            </w:pPr>
            <w:r>
              <w:rPr>
                <w:color w:val="1B2B3D"/>
                <w:sz w:val="14"/>
              </w:rPr>
              <w:t>B034</w:t>
            </w:r>
          </w:p>
        </w:tc>
        <w:tc>
          <w:tcPr>
            <w:tcW w:w="936" w:type="dxa"/>
            <w:tcBorders>
              <w:top w:val="nil"/>
              <w:left w:val="nil"/>
              <w:bottom w:val="single" w:sz="4" w:space="0" w:color="D8E0E8"/>
              <w:right w:val="nil"/>
            </w:tcBorders>
            <w:vAlign w:val="center"/>
          </w:tcPr>
          <w:p w14:paraId="0A0A18CD"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4066230D"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295B7481" w14:textId="77777777" w:rsidR="00AE3239" w:rsidRDefault="00A75F3A">
            <w:pPr>
              <w:spacing w:after="20"/>
            </w:pPr>
            <w:r>
              <w:rPr>
                <w:color w:val="1B2B3D"/>
                <w:sz w:val="14"/>
              </w:rPr>
              <w:t>6</w:t>
            </w:r>
          </w:p>
        </w:tc>
        <w:tc>
          <w:tcPr>
            <w:tcW w:w="1152" w:type="dxa"/>
            <w:tcBorders>
              <w:top w:val="nil"/>
              <w:left w:val="nil"/>
              <w:bottom w:val="single" w:sz="4" w:space="0" w:color="D8E0E8"/>
              <w:right w:val="nil"/>
            </w:tcBorders>
            <w:vAlign w:val="center"/>
          </w:tcPr>
          <w:p w14:paraId="349136FB" w14:textId="77777777" w:rsidR="00AE3239" w:rsidRDefault="00A75F3A">
            <w:pPr>
              <w:spacing w:after="20"/>
            </w:pPr>
            <w:r>
              <w:rPr>
                <w:color w:val="1B2B3D"/>
                <w:sz w:val="14"/>
              </w:rPr>
              <w:t>64</w:t>
            </w:r>
          </w:p>
        </w:tc>
        <w:tc>
          <w:tcPr>
            <w:tcW w:w="3168" w:type="dxa"/>
            <w:tcBorders>
              <w:top w:val="nil"/>
              <w:left w:val="nil"/>
              <w:bottom w:val="single" w:sz="4" w:space="0" w:color="D8E0E8"/>
              <w:right w:val="nil"/>
            </w:tcBorders>
            <w:vAlign w:val="center"/>
          </w:tcPr>
          <w:p w14:paraId="41F704EA" w14:textId="77777777" w:rsidR="00AE3239" w:rsidRDefault="00A75F3A">
            <w:pPr>
              <w:spacing w:after="20"/>
            </w:pPr>
            <w:r>
              <w:rPr>
                <w:color w:val="1B2B3D"/>
                <w:sz w:val="14"/>
              </w:rPr>
              <w:t>Phase</w:t>
            </w:r>
          </w:p>
        </w:tc>
      </w:tr>
      <w:tr w:rsidR="00AE3239" w14:paraId="773D0EA9" w14:textId="77777777">
        <w:trPr>
          <w:jc w:val="center"/>
        </w:trPr>
        <w:tc>
          <w:tcPr>
            <w:tcW w:w="1080" w:type="dxa"/>
            <w:tcBorders>
              <w:top w:val="nil"/>
              <w:left w:val="nil"/>
              <w:bottom w:val="single" w:sz="4" w:space="0" w:color="D8E0E8"/>
              <w:right w:val="nil"/>
            </w:tcBorders>
            <w:vAlign w:val="center"/>
          </w:tcPr>
          <w:p w14:paraId="3BB08E18" w14:textId="77777777" w:rsidR="00AE3239" w:rsidRDefault="00A75F3A">
            <w:pPr>
              <w:spacing w:after="20"/>
              <w:jc w:val="center"/>
            </w:pPr>
            <w:r>
              <w:rPr>
                <w:color w:val="1B2B3D"/>
                <w:sz w:val="14"/>
              </w:rPr>
              <w:t>B035</w:t>
            </w:r>
          </w:p>
        </w:tc>
        <w:tc>
          <w:tcPr>
            <w:tcW w:w="936" w:type="dxa"/>
            <w:tcBorders>
              <w:top w:val="nil"/>
              <w:left w:val="nil"/>
              <w:bottom w:val="single" w:sz="4" w:space="0" w:color="D8E0E8"/>
              <w:right w:val="nil"/>
            </w:tcBorders>
            <w:vAlign w:val="center"/>
          </w:tcPr>
          <w:p w14:paraId="7F47F91E" w14:textId="77777777" w:rsidR="00AE3239" w:rsidRDefault="00A75F3A">
            <w:pPr>
              <w:spacing w:after="20"/>
            </w:pPr>
            <w:r>
              <w:rPr>
                <w:color w:val="1B2B3D"/>
                <w:sz w:val="14"/>
              </w:rPr>
              <w:t>F1</w:t>
            </w:r>
          </w:p>
        </w:tc>
        <w:tc>
          <w:tcPr>
            <w:tcW w:w="1440" w:type="dxa"/>
            <w:tcBorders>
              <w:top w:val="nil"/>
              <w:left w:val="nil"/>
              <w:bottom w:val="single" w:sz="4" w:space="0" w:color="D8E0E8"/>
              <w:right w:val="nil"/>
            </w:tcBorders>
            <w:vAlign w:val="center"/>
          </w:tcPr>
          <w:p w14:paraId="072D0244"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64BCA2AC" w14:textId="77777777" w:rsidR="00AE3239" w:rsidRDefault="00A75F3A">
            <w:pPr>
              <w:spacing w:after="20"/>
            </w:pPr>
            <w:r>
              <w:rPr>
                <w:color w:val="1B2B3D"/>
                <w:sz w:val="14"/>
              </w:rPr>
              <w:t>7</w:t>
            </w:r>
          </w:p>
        </w:tc>
        <w:tc>
          <w:tcPr>
            <w:tcW w:w="1152" w:type="dxa"/>
            <w:tcBorders>
              <w:top w:val="nil"/>
              <w:left w:val="nil"/>
              <w:bottom w:val="single" w:sz="4" w:space="0" w:color="D8E0E8"/>
              <w:right w:val="nil"/>
            </w:tcBorders>
            <w:vAlign w:val="center"/>
          </w:tcPr>
          <w:p w14:paraId="33B994A0" w14:textId="77777777" w:rsidR="00AE3239" w:rsidRDefault="00A75F3A">
            <w:pPr>
              <w:spacing w:after="20"/>
            </w:pPr>
            <w:r>
              <w:rPr>
                <w:color w:val="1B2B3D"/>
                <w:sz w:val="14"/>
              </w:rPr>
              <w:t>128</w:t>
            </w:r>
          </w:p>
        </w:tc>
        <w:tc>
          <w:tcPr>
            <w:tcW w:w="3168" w:type="dxa"/>
            <w:tcBorders>
              <w:top w:val="nil"/>
              <w:left w:val="nil"/>
              <w:bottom w:val="single" w:sz="4" w:space="0" w:color="D8E0E8"/>
              <w:right w:val="nil"/>
            </w:tcBorders>
            <w:vAlign w:val="center"/>
          </w:tcPr>
          <w:p w14:paraId="7187866E" w14:textId="77777777" w:rsidR="00AE3239" w:rsidRDefault="00A75F3A">
            <w:pPr>
              <w:spacing w:after="20"/>
            </w:pPr>
            <w:r>
              <w:rPr>
                <w:color w:val="1B2B3D"/>
                <w:sz w:val="14"/>
              </w:rPr>
              <w:t>Phase</w:t>
            </w:r>
          </w:p>
        </w:tc>
      </w:tr>
      <w:tr w:rsidR="00AE3239" w14:paraId="0485CC5A" w14:textId="77777777">
        <w:trPr>
          <w:jc w:val="center"/>
        </w:trPr>
        <w:tc>
          <w:tcPr>
            <w:tcW w:w="1080" w:type="dxa"/>
            <w:tcBorders>
              <w:top w:val="nil"/>
              <w:left w:val="nil"/>
              <w:bottom w:val="single" w:sz="4" w:space="0" w:color="D8E0E8"/>
              <w:right w:val="nil"/>
            </w:tcBorders>
            <w:vAlign w:val="center"/>
          </w:tcPr>
          <w:p w14:paraId="7C686E64" w14:textId="77777777" w:rsidR="00AE3239" w:rsidRDefault="00A75F3A">
            <w:pPr>
              <w:spacing w:after="20"/>
              <w:jc w:val="center"/>
            </w:pPr>
            <w:r>
              <w:rPr>
                <w:color w:val="1B2B3D"/>
                <w:sz w:val="14"/>
              </w:rPr>
              <w:t>B036</w:t>
            </w:r>
          </w:p>
        </w:tc>
        <w:tc>
          <w:tcPr>
            <w:tcW w:w="936" w:type="dxa"/>
            <w:tcBorders>
              <w:top w:val="nil"/>
              <w:left w:val="nil"/>
              <w:bottom w:val="single" w:sz="4" w:space="0" w:color="D8E0E8"/>
              <w:right w:val="nil"/>
            </w:tcBorders>
            <w:vAlign w:val="center"/>
          </w:tcPr>
          <w:p w14:paraId="4D5FDC0D" w14:textId="77777777" w:rsidR="00AE3239" w:rsidRDefault="00A75F3A">
            <w:pPr>
              <w:spacing w:after="20"/>
            </w:pPr>
            <w:r>
              <w:rPr>
                <w:color w:val="1B2B3D"/>
                <w:sz w:val="14"/>
              </w:rPr>
              <w:t>G1</w:t>
            </w:r>
          </w:p>
        </w:tc>
        <w:tc>
          <w:tcPr>
            <w:tcW w:w="1440" w:type="dxa"/>
            <w:tcBorders>
              <w:top w:val="nil"/>
              <w:left w:val="nil"/>
              <w:bottom w:val="single" w:sz="4" w:space="0" w:color="D8E0E8"/>
              <w:right w:val="nil"/>
            </w:tcBorders>
            <w:vAlign w:val="center"/>
          </w:tcPr>
          <w:p w14:paraId="7189C3F3"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4D2F2A54"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2577A552"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7A0DF53B" w14:textId="77777777" w:rsidR="00AE3239" w:rsidRDefault="00A75F3A">
            <w:pPr>
              <w:spacing w:after="20"/>
            </w:pPr>
            <w:r>
              <w:rPr>
                <w:color w:val="1B2B3D"/>
                <w:sz w:val="14"/>
              </w:rPr>
              <w:t>Waveform</w:t>
            </w:r>
          </w:p>
        </w:tc>
      </w:tr>
      <w:tr w:rsidR="00AE3239" w14:paraId="5BC1B0D7" w14:textId="77777777">
        <w:trPr>
          <w:jc w:val="center"/>
        </w:trPr>
        <w:tc>
          <w:tcPr>
            <w:tcW w:w="1080" w:type="dxa"/>
            <w:tcBorders>
              <w:top w:val="nil"/>
              <w:left w:val="nil"/>
              <w:bottom w:val="single" w:sz="4" w:space="0" w:color="D8E0E8"/>
              <w:right w:val="nil"/>
            </w:tcBorders>
            <w:vAlign w:val="center"/>
          </w:tcPr>
          <w:p w14:paraId="1BFD4C2C" w14:textId="77777777" w:rsidR="00AE3239" w:rsidRDefault="00A75F3A">
            <w:pPr>
              <w:spacing w:after="20"/>
              <w:jc w:val="center"/>
            </w:pPr>
            <w:r>
              <w:rPr>
                <w:color w:val="1B2B3D"/>
                <w:sz w:val="14"/>
              </w:rPr>
              <w:t>B037</w:t>
            </w:r>
          </w:p>
        </w:tc>
        <w:tc>
          <w:tcPr>
            <w:tcW w:w="936" w:type="dxa"/>
            <w:tcBorders>
              <w:top w:val="nil"/>
              <w:left w:val="nil"/>
              <w:bottom w:val="single" w:sz="4" w:space="0" w:color="D8E0E8"/>
              <w:right w:val="nil"/>
            </w:tcBorders>
            <w:vAlign w:val="center"/>
          </w:tcPr>
          <w:p w14:paraId="5F6005A8" w14:textId="77777777" w:rsidR="00AE3239" w:rsidRDefault="00A75F3A">
            <w:pPr>
              <w:spacing w:after="20"/>
            </w:pPr>
            <w:r>
              <w:rPr>
                <w:color w:val="1B2B3D"/>
                <w:sz w:val="14"/>
              </w:rPr>
              <w:t>G1</w:t>
            </w:r>
          </w:p>
        </w:tc>
        <w:tc>
          <w:tcPr>
            <w:tcW w:w="1440" w:type="dxa"/>
            <w:tcBorders>
              <w:top w:val="nil"/>
              <w:left w:val="nil"/>
              <w:bottom w:val="single" w:sz="4" w:space="0" w:color="D8E0E8"/>
              <w:right w:val="nil"/>
            </w:tcBorders>
            <w:vAlign w:val="center"/>
          </w:tcPr>
          <w:p w14:paraId="01C5D76D"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1DE61876"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1F4532A0"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3CB3E0BE" w14:textId="77777777" w:rsidR="00AE3239" w:rsidRDefault="00A75F3A">
            <w:pPr>
              <w:spacing w:after="20"/>
            </w:pPr>
            <w:r>
              <w:rPr>
                <w:color w:val="1B2B3D"/>
                <w:sz w:val="14"/>
              </w:rPr>
              <w:t>Waveform</w:t>
            </w:r>
          </w:p>
        </w:tc>
      </w:tr>
      <w:tr w:rsidR="00AE3239" w14:paraId="0FDECF9D" w14:textId="77777777">
        <w:trPr>
          <w:jc w:val="center"/>
        </w:trPr>
        <w:tc>
          <w:tcPr>
            <w:tcW w:w="1080" w:type="dxa"/>
            <w:tcBorders>
              <w:top w:val="nil"/>
              <w:left w:val="nil"/>
              <w:bottom w:val="single" w:sz="4" w:space="0" w:color="D8E0E8"/>
              <w:right w:val="nil"/>
            </w:tcBorders>
            <w:vAlign w:val="center"/>
          </w:tcPr>
          <w:p w14:paraId="30A9FD73" w14:textId="77777777" w:rsidR="00AE3239" w:rsidRDefault="00A75F3A">
            <w:pPr>
              <w:spacing w:after="20"/>
              <w:jc w:val="center"/>
            </w:pPr>
            <w:r>
              <w:rPr>
                <w:color w:val="1B2B3D"/>
                <w:sz w:val="14"/>
              </w:rPr>
              <w:t>B038</w:t>
            </w:r>
          </w:p>
        </w:tc>
        <w:tc>
          <w:tcPr>
            <w:tcW w:w="936" w:type="dxa"/>
            <w:tcBorders>
              <w:top w:val="nil"/>
              <w:left w:val="nil"/>
              <w:bottom w:val="single" w:sz="4" w:space="0" w:color="D8E0E8"/>
              <w:right w:val="nil"/>
            </w:tcBorders>
            <w:vAlign w:val="center"/>
          </w:tcPr>
          <w:p w14:paraId="046CFA59" w14:textId="77777777" w:rsidR="00AE3239" w:rsidRDefault="00A75F3A">
            <w:pPr>
              <w:spacing w:after="20"/>
            </w:pPr>
            <w:r>
              <w:rPr>
                <w:color w:val="1B2B3D"/>
                <w:sz w:val="14"/>
              </w:rPr>
              <w:t>G1</w:t>
            </w:r>
          </w:p>
        </w:tc>
        <w:tc>
          <w:tcPr>
            <w:tcW w:w="1440" w:type="dxa"/>
            <w:tcBorders>
              <w:top w:val="nil"/>
              <w:left w:val="nil"/>
              <w:bottom w:val="single" w:sz="4" w:space="0" w:color="D8E0E8"/>
              <w:right w:val="nil"/>
            </w:tcBorders>
            <w:vAlign w:val="center"/>
          </w:tcPr>
          <w:p w14:paraId="63CCEC71"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47978929"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1B75C922"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10B1CBA9" w14:textId="77777777" w:rsidR="00AE3239" w:rsidRDefault="00A75F3A">
            <w:pPr>
              <w:spacing w:after="20"/>
            </w:pPr>
            <w:r>
              <w:rPr>
                <w:color w:val="1B2B3D"/>
                <w:sz w:val="14"/>
              </w:rPr>
              <w:t>Waveform</w:t>
            </w:r>
          </w:p>
        </w:tc>
      </w:tr>
      <w:tr w:rsidR="00AE3239" w14:paraId="315CE113" w14:textId="77777777">
        <w:trPr>
          <w:jc w:val="center"/>
        </w:trPr>
        <w:tc>
          <w:tcPr>
            <w:tcW w:w="1080" w:type="dxa"/>
            <w:tcBorders>
              <w:top w:val="nil"/>
              <w:left w:val="nil"/>
              <w:bottom w:val="single" w:sz="4" w:space="0" w:color="D8E0E8"/>
              <w:right w:val="nil"/>
            </w:tcBorders>
            <w:vAlign w:val="center"/>
          </w:tcPr>
          <w:p w14:paraId="71CF7CDE" w14:textId="77777777" w:rsidR="00AE3239" w:rsidRDefault="00A75F3A">
            <w:pPr>
              <w:spacing w:after="20"/>
              <w:jc w:val="center"/>
            </w:pPr>
            <w:r>
              <w:rPr>
                <w:color w:val="1B2B3D"/>
                <w:sz w:val="14"/>
              </w:rPr>
              <w:t>B039</w:t>
            </w:r>
          </w:p>
        </w:tc>
        <w:tc>
          <w:tcPr>
            <w:tcW w:w="936" w:type="dxa"/>
            <w:tcBorders>
              <w:top w:val="nil"/>
              <w:left w:val="nil"/>
              <w:bottom w:val="single" w:sz="4" w:space="0" w:color="D8E0E8"/>
              <w:right w:val="nil"/>
            </w:tcBorders>
            <w:vAlign w:val="center"/>
          </w:tcPr>
          <w:p w14:paraId="3FF651C0" w14:textId="77777777" w:rsidR="00AE3239" w:rsidRDefault="00A75F3A">
            <w:pPr>
              <w:spacing w:after="20"/>
            </w:pPr>
            <w:r>
              <w:rPr>
                <w:color w:val="1B2B3D"/>
                <w:sz w:val="14"/>
              </w:rPr>
              <w:t>H1</w:t>
            </w:r>
          </w:p>
        </w:tc>
        <w:tc>
          <w:tcPr>
            <w:tcW w:w="1440" w:type="dxa"/>
            <w:tcBorders>
              <w:top w:val="nil"/>
              <w:left w:val="nil"/>
              <w:bottom w:val="single" w:sz="4" w:space="0" w:color="D8E0E8"/>
              <w:right w:val="nil"/>
            </w:tcBorders>
            <w:vAlign w:val="center"/>
          </w:tcPr>
          <w:p w14:paraId="67AB0B63"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27E0D099"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76AF4C2E"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3E0A6F4E" w14:textId="77777777" w:rsidR="00AE3239" w:rsidRDefault="00A75F3A">
            <w:pPr>
              <w:spacing w:after="20"/>
            </w:pPr>
            <w:r>
              <w:rPr>
                <w:color w:val="1B2B3D"/>
                <w:sz w:val="14"/>
              </w:rPr>
              <w:t>Direction</w:t>
            </w:r>
          </w:p>
        </w:tc>
      </w:tr>
      <w:tr w:rsidR="00AE3239" w14:paraId="07C4BEFE" w14:textId="77777777">
        <w:trPr>
          <w:jc w:val="center"/>
        </w:trPr>
        <w:tc>
          <w:tcPr>
            <w:tcW w:w="1080" w:type="dxa"/>
            <w:tcBorders>
              <w:top w:val="nil"/>
              <w:left w:val="nil"/>
              <w:bottom w:val="single" w:sz="4" w:space="0" w:color="D8E0E8"/>
              <w:right w:val="nil"/>
            </w:tcBorders>
            <w:vAlign w:val="center"/>
          </w:tcPr>
          <w:p w14:paraId="5333524B" w14:textId="77777777" w:rsidR="00AE3239" w:rsidRDefault="00A75F3A">
            <w:pPr>
              <w:spacing w:after="20"/>
              <w:jc w:val="center"/>
            </w:pPr>
            <w:r>
              <w:rPr>
                <w:color w:val="1B2B3D"/>
                <w:sz w:val="14"/>
              </w:rPr>
              <w:t>B040</w:t>
            </w:r>
          </w:p>
        </w:tc>
        <w:tc>
          <w:tcPr>
            <w:tcW w:w="936" w:type="dxa"/>
            <w:tcBorders>
              <w:top w:val="nil"/>
              <w:left w:val="nil"/>
              <w:bottom w:val="single" w:sz="4" w:space="0" w:color="D8E0E8"/>
              <w:right w:val="nil"/>
            </w:tcBorders>
            <w:vAlign w:val="center"/>
          </w:tcPr>
          <w:p w14:paraId="72E8F084" w14:textId="77777777" w:rsidR="00AE3239" w:rsidRDefault="00A75F3A">
            <w:pPr>
              <w:spacing w:after="20"/>
            </w:pPr>
            <w:r>
              <w:rPr>
                <w:color w:val="1B2B3D"/>
                <w:sz w:val="14"/>
              </w:rPr>
              <w:t>H1</w:t>
            </w:r>
          </w:p>
        </w:tc>
        <w:tc>
          <w:tcPr>
            <w:tcW w:w="1440" w:type="dxa"/>
            <w:tcBorders>
              <w:top w:val="nil"/>
              <w:left w:val="nil"/>
              <w:bottom w:val="single" w:sz="4" w:space="0" w:color="D8E0E8"/>
              <w:right w:val="nil"/>
            </w:tcBorders>
            <w:vAlign w:val="center"/>
          </w:tcPr>
          <w:p w14:paraId="6D600005"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16EDBAA0"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391D5AE0"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3634198B" w14:textId="77777777" w:rsidR="00AE3239" w:rsidRDefault="00A75F3A">
            <w:pPr>
              <w:spacing w:after="20"/>
            </w:pPr>
            <w:r>
              <w:rPr>
                <w:color w:val="1B2B3D"/>
                <w:sz w:val="14"/>
              </w:rPr>
              <w:t>Direction</w:t>
            </w:r>
          </w:p>
        </w:tc>
      </w:tr>
      <w:tr w:rsidR="00AE3239" w14:paraId="1314F9D0" w14:textId="77777777">
        <w:trPr>
          <w:jc w:val="center"/>
        </w:trPr>
        <w:tc>
          <w:tcPr>
            <w:tcW w:w="1080" w:type="dxa"/>
            <w:tcBorders>
              <w:top w:val="nil"/>
              <w:left w:val="nil"/>
              <w:bottom w:val="single" w:sz="4" w:space="0" w:color="D8E0E8"/>
              <w:right w:val="nil"/>
            </w:tcBorders>
            <w:vAlign w:val="center"/>
          </w:tcPr>
          <w:p w14:paraId="21DFD36B" w14:textId="77777777" w:rsidR="00AE3239" w:rsidRDefault="00A75F3A">
            <w:pPr>
              <w:spacing w:after="20"/>
              <w:jc w:val="center"/>
            </w:pPr>
            <w:r>
              <w:rPr>
                <w:color w:val="1B2B3D"/>
                <w:sz w:val="14"/>
              </w:rPr>
              <w:t>B041</w:t>
            </w:r>
          </w:p>
        </w:tc>
        <w:tc>
          <w:tcPr>
            <w:tcW w:w="936" w:type="dxa"/>
            <w:tcBorders>
              <w:top w:val="nil"/>
              <w:left w:val="nil"/>
              <w:bottom w:val="single" w:sz="4" w:space="0" w:color="D8E0E8"/>
              <w:right w:val="nil"/>
            </w:tcBorders>
            <w:vAlign w:val="center"/>
          </w:tcPr>
          <w:p w14:paraId="22BE6BBE" w14:textId="77777777" w:rsidR="00AE3239" w:rsidRDefault="00A75F3A">
            <w:pPr>
              <w:spacing w:after="20"/>
            </w:pPr>
            <w:r>
              <w:rPr>
                <w:color w:val="1B2B3D"/>
                <w:sz w:val="14"/>
              </w:rPr>
              <w:t>H1</w:t>
            </w:r>
          </w:p>
        </w:tc>
        <w:tc>
          <w:tcPr>
            <w:tcW w:w="1440" w:type="dxa"/>
            <w:tcBorders>
              <w:top w:val="nil"/>
              <w:left w:val="nil"/>
              <w:bottom w:val="single" w:sz="4" w:space="0" w:color="D8E0E8"/>
              <w:right w:val="nil"/>
            </w:tcBorders>
            <w:vAlign w:val="center"/>
          </w:tcPr>
          <w:p w14:paraId="7E381084"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47DE9682"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4140CB20"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6DBD528E" w14:textId="77777777" w:rsidR="00AE3239" w:rsidRDefault="00A75F3A">
            <w:pPr>
              <w:spacing w:after="20"/>
            </w:pPr>
            <w:r>
              <w:rPr>
                <w:color w:val="1B2B3D"/>
                <w:sz w:val="14"/>
              </w:rPr>
              <w:t>Direction</w:t>
            </w:r>
          </w:p>
        </w:tc>
      </w:tr>
      <w:tr w:rsidR="00AE3239" w14:paraId="51A7719C" w14:textId="77777777">
        <w:trPr>
          <w:jc w:val="center"/>
        </w:trPr>
        <w:tc>
          <w:tcPr>
            <w:tcW w:w="1080" w:type="dxa"/>
            <w:tcBorders>
              <w:top w:val="nil"/>
              <w:left w:val="nil"/>
              <w:bottom w:val="single" w:sz="4" w:space="0" w:color="D8E0E8"/>
              <w:right w:val="nil"/>
            </w:tcBorders>
            <w:vAlign w:val="center"/>
          </w:tcPr>
          <w:p w14:paraId="26C06D84" w14:textId="77777777" w:rsidR="00AE3239" w:rsidRDefault="00A75F3A">
            <w:pPr>
              <w:spacing w:after="20"/>
              <w:jc w:val="center"/>
            </w:pPr>
            <w:r>
              <w:rPr>
                <w:color w:val="1B2B3D"/>
                <w:sz w:val="14"/>
              </w:rPr>
              <w:t>B042</w:t>
            </w:r>
          </w:p>
        </w:tc>
        <w:tc>
          <w:tcPr>
            <w:tcW w:w="936" w:type="dxa"/>
            <w:tcBorders>
              <w:top w:val="nil"/>
              <w:left w:val="nil"/>
              <w:bottom w:val="single" w:sz="4" w:space="0" w:color="D8E0E8"/>
              <w:right w:val="nil"/>
            </w:tcBorders>
            <w:vAlign w:val="center"/>
          </w:tcPr>
          <w:p w14:paraId="3F362956"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1BDC8D8E"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72F34BC"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6906FA51"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4BBDF687" w14:textId="77777777" w:rsidR="00AE3239" w:rsidRDefault="00A75F3A">
            <w:pPr>
              <w:spacing w:after="20"/>
            </w:pPr>
            <w:r>
              <w:rPr>
                <w:color w:val="1B2B3D"/>
                <w:sz w:val="14"/>
              </w:rPr>
              <w:t>Propagation Speed</w:t>
            </w:r>
          </w:p>
        </w:tc>
      </w:tr>
      <w:tr w:rsidR="00AE3239" w14:paraId="6015DC40" w14:textId="77777777">
        <w:trPr>
          <w:jc w:val="center"/>
        </w:trPr>
        <w:tc>
          <w:tcPr>
            <w:tcW w:w="1080" w:type="dxa"/>
            <w:tcBorders>
              <w:top w:val="nil"/>
              <w:left w:val="nil"/>
              <w:bottom w:val="single" w:sz="4" w:space="0" w:color="D8E0E8"/>
              <w:right w:val="nil"/>
            </w:tcBorders>
            <w:vAlign w:val="center"/>
          </w:tcPr>
          <w:p w14:paraId="1FBE3BF9" w14:textId="77777777" w:rsidR="00AE3239" w:rsidRDefault="00A75F3A">
            <w:pPr>
              <w:spacing w:after="20"/>
              <w:jc w:val="center"/>
            </w:pPr>
            <w:r>
              <w:rPr>
                <w:color w:val="1B2B3D"/>
                <w:sz w:val="14"/>
              </w:rPr>
              <w:t>B043</w:t>
            </w:r>
          </w:p>
        </w:tc>
        <w:tc>
          <w:tcPr>
            <w:tcW w:w="936" w:type="dxa"/>
            <w:tcBorders>
              <w:top w:val="nil"/>
              <w:left w:val="nil"/>
              <w:bottom w:val="single" w:sz="4" w:space="0" w:color="D8E0E8"/>
              <w:right w:val="nil"/>
            </w:tcBorders>
            <w:vAlign w:val="center"/>
          </w:tcPr>
          <w:p w14:paraId="600F922D"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5067B691"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35D3B9EF"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1690D6D3"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4D8E1DB1" w14:textId="77777777" w:rsidR="00AE3239" w:rsidRDefault="00A75F3A">
            <w:pPr>
              <w:spacing w:after="20"/>
            </w:pPr>
            <w:r>
              <w:rPr>
                <w:color w:val="1B2B3D"/>
                <w:sz w:val="14"/>
              </w:rPr>
              <w:t>Propagation Speed</w:t>
            </w:r>
          </w:p>
        </w:tc>
      </w:tr>
    </w:tbl>
    <w:p w14:paraId="41AF71FF" w14:textId="77777777" w:rsidR="00AE3239" w:rsidRDefault="00AE3239">
      <w:pPr>
        <w:spacing w:after="40"/>
      </w:pPr>
    </w:p>
    <w:p w14:paraId="02B508F3" w14:textId="77777777" w:rsidR="00AE3239" w:rsidRDefault="00A75F3A">
      <w:r>
        <w:br w:type="page"/>
      </w:r>
    </w:p>
    <w:p w14:paraId="7625066D" w14:textId="77777777" w:rsidR="00AE3239" w:rsidRDefault="00A75F3A">
      <w:pPr>
        <w:pStyle w:val="Heading1"/>
      </w:pPr>
      <w:r>
        <w:rPr>
          <w:color w:val="2E78A6"/>
        </w:rPr>
        <w:t>Appendix B — Complete B000:B063 Physical Bit Map (continued)</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AE3239" w14:paraId="25B5EFB7" w14:textId="77777777">
        <w:trPr>
          <w:jc w:val="center"/>
        </w:trPr>
        <w:tc>
          <w:tcPr>
            <w:tcW w:w="1080" w:type="dxa"/>
            <w:tcBorders>
              <w:top w:val="nil"/>
              <w:left w:val="nil"/>
              <w:bottom w:val="single" w:sz="4" w:space="0" w:color="D8E0E8"/>
              <w:right w:val="nil"/>
            </w:tcBorders>
            <w:shd w:val="clear" w:color="auto" w:fill="17324D"/>
            <w:vAlign w:val="center"/>
          </w:tcPr>
          <w:p w14:paraId="05746DA1" w14:textId="77777777" w:rsidR="00AE3239" w:rsidRDefault="00A75F3A">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5E9E5E6D" w14:textId="77777777" w:rsidR="00AE3239" w:rsidRDefault="00A75F3A">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7C996A7D" w14:textId="77777777" w:rsidR="00AE3239" w:rsidRDefault="00A75F3A">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24973705" w14:textId="77777777" w:rsidR="00AE3239" w:rsidRDefault="00A75F3A">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58268D29" w14:textId="77777777" w:rsidR="00AE3239" w:rsidRDefault="00A75F3A">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5A024FA2" w14:textId="77777777" w:rsidR="00AE3239" w:rsidRDefault="00A75F3A">
            <w:pPr>
              <w:jc w:val="center"/>
            </w:pPr>
            <w:r>
              <w:rPr>
                <w:b/>
                <w:color w:val="FFFFFF"/>
                <w:sz w:val="14"/>
              </w:rPr>
              <w:t>Reader interpretation</w:t>
            </w:r>
          </w:p>
        </w:tc>
      </w:tr>
      <w:tr w:rsidR="00AE3239" w14:paraId="6894CB2A" w14:textId="77777777">
        <w:trPr>
          <w:jc w:val="center"/>
        </w:trPr>
        <w:tc>
          <w:tcPr>
            <w:tcW w:w="1080" w:type="dxa"/>
            <w:tcBorders>
              <w:top w:val="nil"/>
              <w:left w:val="nil"/>
              <w:bottom w:val="single" w:sz="4" w:space="0" w:color="D8E0E8"/>
              <w:right w:val="nil"/>
            </w:tcBorders>
            <w:vAlign w:val="center"/>
          </w:tcPr>
          <w:p w14:paraId="4FBA0E9B" w14:textId="77777777" w:rsidR="00AE3239" w:rsidRDefault="00A75F3A">
            <w:pPr>
              <w:spacing w:after="20"/>
              <w:jc w:val="center"/>
            </w:pPr>
            <w:r>
              <w:rPr>
                <w:color w:val="1B2B3D"/>
                <w:sz w:val="14"/>
              </w:rPr>
              <w:t>B044</w:t>
            </w:r>
          </w:p>
        </w:tc>
        <w:tc>
          <w:tcPr>
            <w:tcW w:w="936" w:type="dxa"/>
            <w:tcBorders>
              <w:top w:val="nil"/>
              <w:left w:val="nil"/>
              <w:bottom w:val="single" w:sz="4" w:space="0" w:color="D8E0E8"/>
              <w:right w:val="nil"/>
            </w:tcBorders>
            <w:vAlign w:val="center"/>
          </w:tcPr>
          <w:p w14:paraId="2FCF22F5"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387CD1E5"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278CFD35"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66DAAAE0"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6DDA3E4C" w14:textId="77777777" w:rsidR="00AE3239" w:rsidRDefault="00A75F3A">
            <w:pPr>
              <w:spacing w:after="20"/>
            </w:pPr>
            <w:r>
              <w:rPr>
                <w:color w:val="1B2B3D"/>
                <w:sz w:val="14"/>
              </w:rPr>
              <w:t>Propagation Speed</w:t>
            </w:r>
          </w:p>
        </w:tc>
      </w:tr>
      <w:tr w:rsidR="00AE3239" w14:paraId="2E4625CB" w14:textId="77777777">
        <w:trPr>
          <w:jc w:val="center"/>
        </w:trPr>
        <w:tc>
          <w:tcPr>
            <w:tcW w:w="1080" w:type="dxa"/>
            <w:tcBorders>
              <w:top w:val="nil"/>
              <w:left w:val="nil"/>
              <w:bottom w:val="single" w:sz="4" w:space="0" w:color="D8E0E8"/>
              <w:right w:val="nil"/>
            </w:tcBorders>
            <w:vAlign w:val="center"/>
          </w:tcPr>
          <w:p w14:paraId="2F42F721" w14:textId="77777777" w:rsidR="00AE3239" w:rsidRDefault="00A75F3A">
            <w:pPr>
              <w:spacing w:after="20"/>
              <w:jc w:val="center"/>
            </w:pPr>
            <w:r>
              <w:rPr>
                <w:color w:val="1B2B3D"/>
                <w:sz w:val="14"/>
              </w:rPr>
              <w:t>B045</w:t>
            </w:r>
          </w:p>
        </w:tc>
        <w:tc>
          <w:tcPr>
            <w:tcW w:w="936" w:type="dxa"/>
            <w:tcBorders>
              <w:top w:val="nil"/>
              <w:left w:val="nil"/>
              <w:bottom w:val="single" w:sz="4" w:space="0" w:color="D8E0E8"/>
              <w:right w:val="nil"/>
            </w:tcBorders>
            <w:vAlign w:val="center"/>
          </w:tcPr>
          <w:p w14:paraId="370F83E8"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694429BB"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701CB97" w14:textId="77777777" w:rsidR="00AE3239" w:rsidRDefault="00A75F3A">
            <w:pPr>
              <w:spacing w:after="20"/>
            </w:pPr>
            <w:r>
              <w:rPr>
                <w:color w:val="1B2B3D"/>
                <w:sz w:val="14"/>
              </w:rPr>
              <w:t>3</w:t>
            </w:r>
          </w:p>
        </w:tc>
        <w:tc>
          <w:tcPr>
            <w:tcW w:w="1152" w:type="dxa"/>
            <w:tcBorders>
              <w:top w:val="nil"/>
              <w:left w:val="nil"/>
              <w:bottom w:val="single" w:sz="4" w:space="0" w:color="D8E0E8"/>
              <w:right w:val="nil"/>
            </w:tcBorders>
            <w:vAlign w:val="center"/>
          </w:tcPr>
          <w:p w14:paraId="1AEC45D6" w14:textId="77777777" w:rsidR="00AE3239" w:rsidRDefault="00A75F3A">
            <w:pPr>
              <w:spacing w:after="20"/>
            </w:pPr>
            <w:r>
              <w:rPr>
                <w:color w:val="1B2B3D"/>
                <w:sz w:val="14"/>
              </w:rPr>
              <w:t>8</w:t>
            </w:r>
          </w:p>
        </w:tc>
        <w:tc>
          <w:tcPr>
            <w:tcW w:w="3168" w:type="dxa"/>
            <w:tcBorders>
              <w:top w:val="nil"/>
              <w:left w:val="nil"/>
              <w:bottom w:val="single" w:sz="4" w:space="0" w:color="D8E0E8"/>
              <w:right w:val="nil"/>
            </w:tcBorders>
            <w:vAlign w:val="center"/>
          </w:tcPr>
          <w:p w14:paraId="753FDE75" w14:textId="77777777" w:rsidR="00AE3239" w:rsidRDefault="00A75F3A">
            <w:pPr>
              <w:spacing w:after="20"/>
            </w:pPr>
            <w:r>
              <w:rPr>
                <w:color w:val="1B2B3D"/>
                <w:sz w:val="14"/>
              </w:rPr>
              <w:t>Propagation Speed</w:t>
            </w:r>
          </w:p>
        </w:tc>
      </w:tr>
      <w:tr w:rsidR="00AE3239" w14:paraId="41527B68" w14:textId="77777777">
        <w:trPr>
          <w:jc w:val="center"/>
        </w:trPr>
        <w:tc>
          <w:tcPr>
            <w:tcW w:w="1080" w:type="dxa"/>
            <w:tcBorders>
              <w:top w:val="nil"/>
              <w:left w:val="nil"/>
              <w:bottom w:val="single" w:sz="4" w:space="0" w:color="D8E0E8"/>
              <w:right w:val="nil"/>
            </w:tcBorders>
            <w:vAlign w:val="center"/>
          </w:tcPr>
          <w:p w14:paraId="542496D1" w14:textId="77777777" w:rsidR="00AE3239" w:rsidRDefault="00A75F3A">
            <w:pPr>
              <w:spacing w:after="20"/>
              <w:jc w:val="center"/>
            </w:pPr>
            <w:r>
              <w:rPr>
                <w:color w:val="1B2B3D"/>
                <w:sz w:val="14"/>
              </w:rPr>
              <w:t>B046</w:t>
            </w:r>
          </w:p>
        </w:tc>
        <w:tc>
          <w:tcPr>
            <w:tcW w:w="936" w:type="dxa"/>
            <w:tcBorders>
              <w:top w:val="nil"/>
              <w:left w:val="nil"/>
              <w:bottom w:val="single" w:sz="4" w:space="0" w:color="D8E0E8"/>
              <w:right w:val="nil"/>
            </w:tcBorders>
            <w:vAlign w:val="center"/>
          </w:tcPr>
          <w:p w14:paraId="1ABAA100"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04BF4503"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38C7268F" w14:textId="77777777" w:rsidR="00AE3239" w:rsidRDefault="00A75F3A">
            <w:pPr>
              <w:spacing w:after="20"/>
            </w:pPr>
            <w:r>
              <w:rPr>
                <w:color w:val="1B2B3D"/>
                <w:sz w:val="14"/>
              </w:rPr>
              <w:t>4</w:t>
            </w:r>
          </w:p>
        </w:tc>
        <w:tc>
          <w:tcPr>
            <w:tcW w:w="1152" w:type="dxa"/>
            <w:tcBorders>
              <w:top w:val="nil"/>
              <w:left w:val="nil"/>
              <w:bottom w:val="single" w:sz="4" w:space="0" w:color="D8E0E8"/>
              <w:right w:val="nil"/>
            </w:tcBorders>
            <w:vAlign w:val="center"/>
          </w:tcPr>
          <w:p w14:paraId="4B1F04B4" w14:textId="77777777" w:rsidR="00AE3239" w:rsidRDefault="00A75F3A">
            <w:pPr>
              <w:spacing w:after="20"/>
            </w:pPr>
            <w:r>
              <w:rPr>
                <w:color w:val="1B2B3D"/>
                <w:sz w:val="14"/>
              </w:rPr>
              <w:t>16</w:t>
            </w:r>
          </w:p>
        </w:tc>
        <w:tc>
          <w:tcPr>
            <w:tcW w:w="3168" w:type="dxa"/>
            <w:tcBorders>
              <w:top w:val="nil"/>
              <w:left w:val="nil"/>
              <w:bottom w:val="single" w:sz="4" w:space="0" w:color="D8E0E8"/>
              <w:right w:val="nil"/>
            </w:tcBorders>
            <w:vAlign w:val="center"/>
          </w:tcPr>
          <w:p w14:paraId="0004558C" w14:textId="77777777" w:rsidR="00AE3239" w:rsidRDefault="00A75F3A">
            <w:pPr>
              <w:spacing w:after="20"/>
            </w:pPr>
            <w:r>
              <w:rPr>
                <w:color w:val="1B2B3D"/>
                <w:sz w:val="14"/>
              </w:rPr>
              <w:t>Propagation Speed</w:t>
            </w:r>
          </w:p>
        </w:tc>
      </w:tr>
      <w:tr w:rsidR="00AE3239" w14:paraId="748E259B" w14:textId="77777777">
        <w:trPr>
          <w:jc w:val="center"/>
        </w:trPr>
        <w:tc>
          <w:tcPr>
            <w:tcW w:w="1080" w:type="dxa"/>
            <w:tcBorders>
              <w:top w:val="nil"/>
              <w:left w:val="nil"/>
              <w:bottom w:val="single" w:sz="4" w:space="0" w:color="D8E0E8"/>
              <w:right w:val="nil"/>
            </w:tcBorders>
            <w:vAlign w:val="center"/>
          </w:tcPr>
          <w:p w14:paraId="14550A52" w14:textId="77777777" w:rsidR="00AE3239" w:rsidRDefault="00A75F3A">
            <w:pPr>
              <w:spacing w:after="20"/>
              <w:jc w:val="center"/>
            </w:pPr>
            <w:r>
              <w:rPr>
                <w:color w:val="1B2B3D"/>
                <w:sz w:val="14"/>
              </w:rPr>
              <w:t>B047</w:t>
            </w:r>
          </w:p>
        </w:tc>
        <w:tc>
          <w:tcPr>
            <w:tcW w:w="936" w:type="dxa"/>
            <w:tcBorders>
              <w:top w:val="nil"/>
              <w:left w:val="nil"/>
              <w:bottom w:val="single" w:sz="4" w:space="0" w:color="D8E0E8"/>
              <w:right w:val="nil"/>
            </w:tcBorders>
            <w:vAlign w:val="center"/>
          </w:tcPr>
          <w:p w14:paraId="1D799C58"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5D6FAA6B"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1FE9AB88" w14:textId="77777777" w:rsidR="00AE3239" w:rsidRDefault="00A75F3A">
            <w:pPr>
              <w:spacing w:after="20"/>
            </w:pPr>
            <w:r>
              <w:rPr>
                <w:color w:val="1B2B3D"/>
                <w:sz w:val="14"/>
              </w:rPr>
              <w:t>5</w:t>
            </w:r>
          </w:p>
        </w:tc>
        <w:tc>
          <w:tcPr>
            <w:tcW w:w="1152" w:type="dxa"/>
            <w:tcBorders>
              <w:top w:val="nil"/>
              <w:left w:val="nil"/>
              <w:bottom w:val="single" w:sz="4" w:space="0" w:color="D8E0E8"/>
              <w:right w:val="nil"/>
            </w:tcBorders>
            <w:vAlign w:val="center"/>
          </w:tcPr>
          <w:p w14:paraId="62664005" w14:textId="77777777" w:rsidR="00AE3239" w:rsidRDefault="00A75F3A">
            <w:pPr>
              <w:spacing w:after="20"/>
            </w:pPr>
            <w:r>
              <w:rPr>
                <w:color w:val="1B2B3D"/>
                <w:sz w:val="14"/>
              </w:rPr>
              <w:t>32</w:t>
            </w:r>
          </w:p>
        </w:tc>
        <w:tc>
          <w:tcPr>
            <w:tcW w:w="3168" w:type="dxa"/>
            <w:tcBorders>
              <w:top w:val="nil"/>
              <w:left w:val="nil"/>
              <w:bottom w:val="single" w:sz="4" w:space="0" w:color="D8E0E8"/>
              <w:right w:val="nil"/>
            </w:tcBorders>
            <w:vAlign w:val="center"/>
          </w:tcPr>
          <w:p w14:paraId="07B2E1D4" w14:textId="77777777" w:rsidR="00AE3239" w:rsidRDefault="00A75F3A">
            <w:pPr>
              <w:spacing w:after="20"/>
            </w:pPr>
            <w:r>
              <w:rPr>
                <w:color w:val="1B2B3D"/>
                <w:sz w:val="14"/>
              </w:rPr>
              <w:t>Propagation Speed</w:t>
            </w:r>
          </w:p>
        </w:tc>
      </w:tr>
      <w:tr w:rsidR="00AE3239" w14:paraId="7E67A8EE" w14:textId="77777777">
        <w:trPr>
          <w:jc w:val="center"/>
        </w:trPr>
        <w:tc>
          <w:tcPr>
            <w:tcW w:w="1080" w:type="dxa"/>
            <w:tcBorders>
              <w:top w:val="nil"/>
              <w:left w:val="nil"/>
              <w:bottom w:val="single" w:sz="4" w:space="0" w:color="D8E0E8"/>
              <w:right w:val="nil"/>
            </w:tcBorders>
            <w:vAlign w:val="center"/>
          </w:tcPr>
          <w:p w14:paraId="0C458FDE" w14:textId="77777777" w:rsidR="00AE3239" w:rsidRDefault="00A75F3A">
            <w:pPr>
              <w:spacing w:after="20"/>
              <w:jc w:val="center"/>
            </w:pPr>
            <w:r>
              <w:rPr>
                <w:color w:val="1B2B3D"/>
                <w:sz w:val="14"/>
              </w:rPr>
              <w:t>B048</w:t>
            </w:r>
          </w:p>
        </w:tc>
        <w:tc>
          <w:tcPr>
            <w:tcW w:w="936" w:type="dxa"/>
            <w:tcBorders>
              <w:top w:val="nil"/>
              <w:left w:val="nil"/>
              <w:bottom w:val="single" w:sz="4" w:space="0" w:color="D8E0E8"/>
              <w:right w:val="nil"/>
            </w:tcBorders>
            <w:vAlign w:val="center"/>
          </w:tcPr>
          <w:p w14:paraId="63ACE1FB"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7A664C12"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41815257" w14:textId="77777777" w:rsidR="00AE3239" w:rsidRDefault="00A75F3A">
            <w:pPr>
              <w:spacing w:after="20"/>
            </w:pPr>
            <w:r>
              <w:rPr>
                <w:color w:val="1B2B3D"/>
                <w:sz w:val="14"/>
              </w:rPr>
              <w:t>6</w:t>
            </w:r>
          </w:p>
        </w:tc>
        <w:tc>
          <w:tcPr>
            <w:tcW w:w="1152" w:type="dxa"/>
            <w:tcBorders>
              <w:top w:val="nil"/>
              <w:left w:val="nil"/>
              <w:bottom w:val="single" w:sz="4" w:space="0" w:color="D8E0E8"/>
              <w:right w:val="nil"/>
            </w:tcBorders>
            <w:vAlign w:val="center"/>
          </w:tcPr>
          <w:p w14:paraId="19409A91" w14:textId="77777777" w:rsidR="00AE3239" w:rsidRDefault="00A75F3A">
            <w:pPr>
              <w:spacing w:after="20"/>
            </w:pPr>
            <w:r>
              <w:rPr>
                <w:color w:val="1B2B3D"/>
                <w:sz w:val="14"/>
              </w:rPr>
              <w:t>64</w:t>
            </w:r>
          </w:p>
        </w:tc>
        <w:tc>
          <w:tcPr>
            <w:tcW w:w="3168" w:type="dxa"/>
            <w:tcBorders>
              <w:top w:val="nil"/>
              <w:left w:val="nil"/>
              <w:bottom w:val="single" w:sz="4" w:space="0" w:color="D8E0E8"/>
              <w:right w:val="nil"/>
            </w:tcBorders>
            <w:vAlign w:val="center"/>
          </w:tcPr>
          <w:p w14:paraId="5E7660AD" w14:textId="77777777" w:rsidR="00AE3239" w:rsidRDefault="00A75F3A">
            <w:pPr>
              <w:spacing w:after="20"/>
            </w:pPr>
            <w:r>
              <w:rPr>
                <w:color w:val="1B2B3D"/>
                <w:sz w:val="14"/>
              </w:rPr>
              <w:t>Propagation Speed</w:t>
            </w:r>
          </w:p>
        </w:tc>
      </w:tr>
      <w:tr w:rsidR="00AE3239" w14:paraId="08B76D9D" w14:textId="77777777">
        <w:trPr>
          <w:jc w:val="center"/>
        </w:trPr>
        <w:tc>
          <w:tcPr>
            <w:tcW w:w="1080" w:type="dxa"/>
            <w:tcBorders>
              <w:top w:val="nil"/>
              <w:left w:val="nil"/>
              <w:bottom w:val="single" w:sz="4" w:space="0" w:color="D8E0E8"/>
              <w:right w:val="nil"/>
            </w:tcBorders>
            <w:vAlign w:val="center"/>
          </w:tcPr>
          <w:p w14:paraId="69C8BBBA" w14:textId="77777777" w:rsidR="00AE3239" w:rsidRDefault="00A75F3A">
            <w:pPr>
              <w:spacing w:after="20"/>
              <w:jc w:val="center"/>
            </w:pPr>
            <w:r>
              <w:rPr>
                <w:color w:val="1B2B3D"/>
                <w:sz w:val="14"/>
              </w:rPr>
              <w:t>B049</w:t>
            </w:r>
          </w:p>
        </w:tc>
        <w:tc>
          <w:tcPr>
            <w:tcW w:w="936" w:type="dxa"/>
            <w:tcBorders>
              <w:top w:val="nil"/>
              <w:left w:val="nil"/>
              <w:bottom w:val="single" w:sz="4" w:space="0" w:color="D8E0E8"/>
              <w:right w:val="nil"/>
            </w:tcBorders>
            <w:vAlign w:val="center"/>
          </w:tcPr>
          <w:p w14:paraId="54D6C5C8" w14:textId="77777777" w:rsidR="00AE3239" w:rsidRDefault="00A75F3A">
            <w:pPr>
              <w:spacing w:after="20"/>
            </w:pPr>
            <w:r>
              <w:rPr>
                <w:color w:val="1B2B3D"/>
                <w:sz w:val="14"/>
              </w:rPr>
              <w:t>I1</w:t>
            </w:r>
          </w:p>
        </w:tc>
        <w:tc>
          <w:tcPr>
            <w:tcW w:w="1440" w:type="dxa"/>
            <w:tcBorders>
              <w:top w:val="nil"/>
              <w:left w:val="nil"/>
              <w:bottom w:val="single" w:sz="4" w:space="0" w:color="D8E0E8"/>
              <w:right w:val="nil"/>
            </w:tcBorders>
            <w:vAlign w:val="center"/>
          </w:tcPr>
          <w:p w14:paraId="4E6E631F" w14:textId="77777777" w:rsidR="00AE3239" w:rsidRDefault="00A75F3A">
            <w:pPr>
              <w:spacing w:after="20"/>
            </w:pPr>
            <w:r>
              <w:rPr>
                <w:color w:val="1B2B3D"/>
                <w:sz w:val="14"/>
              </w:rPr>
              <w:t>SCALAR-8</w:t>
            </w:r>
          </w:p>
        </w:tc>
        <w:tc>
          <w:tcPr>
            <w:tcW w:w="1008" w:type="dxa"/>
            <w:tcBorders>
              <w:top w:val="nil"/>
              <w:left w:val="nil"/>
              <w:bottom w:val="single" w:sz="4" w:space="0" w:color="D8E0E8"/>
              <w:right w:val="nil"/>
            </w:tcBorders>
            <w:vAlign w:val="center"/>
          </w:tcPr>
          <w:p w14:paraId="7BDD7174" w14:textId="77777777" w:rsidR="00AE3239" w:rsidRDefault="00A75F3A">
            <w:pPr>
              <w:spacing w:after="20"/>
            </w:pPr>
            <w:r>
              <w:rPr>
                <w:color w:val="1B2B3D"/>
                <w:sz w:val="14"/>
              </w:rPr>
              <w:t>7</w:t>
            </w:r>
          </w:p>
        </w:tc>
        <w:tc>
          <w:tcPr>
            <w:tcW w:w="1152" w:type="dxa"/>
            <w:tcBorders>
              <w:top w:val="nil"/>
              <w:left w:val="nil"/>
              <w:bottom w:val="single" w:sz="4" w:space="0" w:color="D8E0E8"/>
              <w:right w:val="nil"/>
            </w:tcBorders>
            <w:vAlign w:val="center"/>
          </w:tcPr>
          <w:p w14:paraId="79565D22" w14:textId="77777777" w:rsidR="00AE3239" w:rsidRDefault="00A75F3A">
            <w:pPr>
              <w:spacing w:after="20"/>
            </w:pPr>
            <w:r>
              <w:rPr>
                <w:color w:val="1B2B3D"/>
                <w:sz w:val="14"/>
              </w:rPr>
              <w:t>128</w:t>
            </w:r>
          </w:p>
        </w:tc>
        <w:tc>
          <w:tcPr>
            <w:tcW w:w="3168" w:type="dxa"/>
            <w:tcBorders>
              <w:top w:val="nil"/>
              <w:left w:val="nil"/>
              <w:bottom w:val="single" w:sz="4" w:space="0" w:color="D8E0E8"/>
              <w:right w:val="nil"/>
            </w:tcBorders>
            <w:vAlign w:val="center"/>
          </w:tcPr>
          <w:p w14:paraId="013FD412" w14:textId="77777777" w:rsidR="00AE3239" w:rsidRDefault="00A75F3A">
            <w:pPr>
              <w:spacing w:after="20"/>
            </w:pPr>
            <w:r>
              <w:rPr>
                <w:color w:val="1B2B3D"/>
                <w:sz w:val="14"/>
              </w:rPr>
              <w:t>Propagation Speed</w:t>
            </w:r>
          </w:p>
        </w:tc>
      </w:tr>
      <w:tr w:rsidR="00AE3239" w14:paraId="3B36F497" w14:textId="77777777">
        <w:trPr>
          <w:jc w:val="center"/>
        </w:trPr>
        <w:tc>
          <w:tcPr>
            <w:tcW w:w="1080" w:type="dxa"/>
            <w:tcBorders>
              <w:top w:val="nil"/>
              <w:left w:val="nil"/>
              <w:bottom w:val="single" w:sz="4" w:space="0" w:color="D8E0E8"/>
              <w:right w:val="nil"/>
            </w:tcBorders>
            <w:vAlign w:val="center"/>
          </w:tcPr>
          <w:p w14:paraId="7FF4E6EA" w14:textId="77777777" w:rsidR="00AE3239" w:rsidRDefault="00A75F3A">
            <w:pPr>
              <w:spacing w:after="20"/>
              <w:jc w:val="center"/>
            </w:pPr>
            <w:r>
              <w:rPr>
                <w:color w:val="1B2B3D"/>
                <w:sz w:val="14"/>
              </w:rPr>
              <w:t>B050</w:t>
            </w:r>
          </w:p>
        </w:tc>
        <w:tc>
          <w:tcPr>
            <w:tcW w:w="936" w:type="dxa"/>
            <w:tcBorders>
              <w:top w:val="nil"/>
              <w:left w:val="nil"/>
              <w:bottom w:val="single" w:sz="4" w:space="0" w:color="D8E0E8"/>
              <w:right w:val="nil"/>
            </w:tcBorders>
            <w:vAlign w:val="center"/>
          </w:tcPr>
          <w:p w14:paraId="714BA444" w14:textId="77777777" w:rsidR="00AE3239" w:rsidRDefault="00A75F3A">
            <w:pPr>
              <w:spacing w:after="20"/>
            </w:pPr>
            <w:r>
              <w:rPr>
                <w:color w:val="1B2B3D"/>
                <w:sz w:val="14"/>
              </w:rPr>
              <w:t>J1</w:t>
            </w:r>
          </w:p>
        </w:tc>
        <w:tc>
          <w:tcPr>
            <w:tcW w:w="1440" w:type="dxa"/>
            <w:tcBorders>
              <w:top w:val="nil"/>
              <w:left w:val="nil"/>
              <w:bottom w:val="single" w:sz="4" w:space="0" w:color="D8E0E8"/>
              <w:right w:val="nil"/>
            </w:tcBorders>
            <w:vAlign w:val="center"/>
          </w:tcPr>
          <w:p w14:paraId="7DE9B385"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0998E809"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4A0A5857"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09EBEEDB" w14:textId="77777777" w:rsidR="00AE3239" w:rsidRDefault="00A75F3A">
            <w:pPr>
              <w:spacing w:after="20"/>
            </w:pPr>
            <w:r>
              <w:rPr>
                <w:color w:val="1B2B3D"/>
                <w:sz w:val="14"/>
              </w:rPr>
              <w:t>Falloff</w:t>
            </w:r>
          </w:p>
        </w:tc>
      </w:tr>
      <w:tr w:rsidR="00AE3239" w14:paraId="6B2674C1" w14:textId="77777777">
        <w:trPr>
          <w:jc w:val="center"/>
        </w:trPr>
        <w:tc>
          <w:tcPr>
            <w:tcW w:w="1080" w:type="dxa"/>
            <w:tcBorders>
              <w:top w:val="nil"/>
              <w:left w:val="nil"/>
              <w:bottom w:val="single" w:sz="4" w:space="0" w:color="D8E0E8"/>
              <w:right w:val="nil"/>
            </w:tcBorders>
            <w:vAlign w:val="center"/>
          </w:tcPr>
          <w:p w14:paraId="46522510" w14:textId="77777777" w:rsidR="00AE3239" w:rsidRDefault="00A75F3A">
            <w:pPr>
              <w:spacing w:after="20"/>
              <w:jc w:val="center"/>
            </w:pPr>
            <w:r>
              <w:rPr>
                <w:color w:val="1B2B3D"/>
                <w:sz w:val="14"/>
              </w:rPr>
              <w:t>B051</w:t>
            </w:r>
          </w:p>
        </w:tc>
        <w:tc>
          <w:tcPr>
            <w:tcW w:w="936" w:type="dxa"/>
            <w:tcBorders>
              <w:top w:val="nil"/>
              <w:left w:val="nil"/>
              <w:bottom w:val="single" w:sz="4" w:space="0" w:color="D8E0E8"/>
              <w:right w:val="nil"/>
            </w:tcBorders>
            <w:vAlign w:val="center"/>
          </w:tcPr>
          <w:p w14:paraId="5864B958" w14:textId="77777777" w:rsidR="00AE3239" w:rsidRDefault="00A75F3A">
            <w:pPr>
              <w:spacing w:after="20"/>
            </w:pPr>
            <w:r>
              <w:rPr>
                <w:color w:val="1B2B3D"/>
                <w:sz w:val="14"/>
              </w:rPr>
              <w:t>J1</w:t>
            </w:r>
          </w:p>
        </w:tc>
        <w:tc>
          <w:tcPr>
            <w:tcW w:w="1440" w:type="dxa"/>
            <w:tcBorders>
              <w:top w:val="nil"/>
              <w:left w:val="nil"/>
              <w:bottom w:val="single" w:sz="4" w:space="0" w:color="D8E0E8"/>
              <w:right w:val="nil"/>
            </w:tcBorders>
            <w:vAlign w:val="center"/>
          </w:tcPr>
          <w:p w14:paraId="2B273957"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1ACF8650"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26607E62"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5EDD4ED7" w14:textId="77777777" w:rsidR="00AE3239" w:rsidRDefault="00A75F3A">
            <w:pPr>
              <w:spacing w:after="20"/>
            </w:pPr>
            <w:r>
              <w:rPr>
                <w:color w:val="1B2B3D"/>
                <w:sz w:val="14"/>
              </w:rPr>
              <w:t>Falloff</w:t>
            </w:r>
          </w:p>
        </w:tc>
      </w:tr>
      <w:tr w:rsidR="00AE3239" w14:paraId="25092704" w14:textId="77777777">
        <w:trPr>
          <w:jc w:val="center"/>
        </w:trPr>
        <w:tc>
          <w:tcPr>
            <w:tcW w:w="1080" w:type="dxa"/>
            <w:tcBorders>
              <w:top w:val="nil"/>
              <w:left w:val="nil"/>
              <w:bottom w:val="single" w:sz="4" w:space="0" w:color="D8E0E8"/>
              <w:right w:val="nil"/>
            </w:tcBorders>
            <w:vAlign w:val="center"/>
          </w:tcPr>
          <w:p w14:paraId="3D5A0A79" w14:textId="77777777" w:rsidR="00AE3239" w:rsidRDefault="00A75F3A">
            <w:pPr>
              <w:spacing w:after="20"/>
              <w:jc w:val="center"/>
            </w:pPr>
            <w:r>
              <w:rPr>
                <w:color w:val="1B2B3D"/>
                <w:sz w:val="14"/>
              </w:rPr>
              <w:t>B052</w:t>
            </w:r>
          </w:p>
        </w:tc>
        <w:tc>
          <w:tcPr>
            <w:tcW w:w="936" w:type="dxa"/>
            <w:tcBorders>
              <w:top w:val="nil"/>
              <w:left w:val="nil"/>
              <w:bottom w:val="single" w:sz="4" w:space="0" w:color="D8E0E8"/>
              <w:right w:val="nil"/>
            </w:tcBorders>
            <w:vAlign w:val="center"/>
          </w:tcPr>
          <w:p w14:paraId="42508F43" w14:textId="77777777" w:rsidR="00AE3239" w:rsidRDefault="00A75F3A">
            <w:pPr>
              <w:spacing w:after="20"/>
            </w:pPr>
            <w:r>
              <w:rPr>
                <w:color w:val="1B2B3D"/>
                <w:sz w:val="14"/>
              </w:rPr>
              <w:t>J1</w:t>
            </w:r>
          </w:p>
        </w:tc>
        <w:tc>
          <w:tcPr>
            <w:tcW w:w="1440" w:type="dxa"/>
            <w:tcBorders>
              <w:top w:val="nil"/>
              <w:left w:val="nil"/>
              <w:bottom w:val="single" w:sz="4" w:space="0" w:color="D8E0E8"/>
              <w:right w:val="nil"/>
            </w:tcBorders>
            <w:vAlign w:val="center"/>
          </w:tcPr>
          <w:p w14:paraId="2794C5DF"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1177CF43"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3C56E940"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6D3F00A8" w14:textId="77777777" w:rsidR="00AE3239" w:rsidRDefault="00A75F3A">
            <w:pPr>
              <w:spacing w:after="20"/>
            </w:pPr>
            <w:r>
              <w:rPr>
                <w:color w:val="1B2B3D"/>
                <w:sz w:val="14"/>
              </w:rPr>
              <w:t>Falloff</w:t>
            </w:r>
          </w:p>
        </w:tc>
      </w:tr>
      <w:tr w:rsidR="00AE3239" w14:paraId="1C9156B6" w14:textId="77777777">
        <w:trPr>
          <w:jc w:val="center"/>
        </w:trPr>
        <w:tc>
          <w:tcPr>
            <w:tcW w:w="1080" w:type="dxa"/>
            <w:tcBorders>
              <w:top w:val="nil"/>
              <w:left w:val="nil"/>
              <w:bottom w:val="single" w:sz="4" w:space="0" w:color="D8E0E8"/>
              <w:right w:val="nil"/>
            </w:tcBorders>
            <w:vAlign w:val="center"/>
          </w:tcPr>
          <w:p w14:paraId="6B2A9333" w14:textId="77777777" w:rsidR="00AE3239" w:rsidRDefault="00A75F3A">
            <w:pPr>
              <w:spacing w:after="20"/>
              <w:jc w:val="center"/>
            </w:pPr>
            <w:r>
              <w:rPr>
                <w:color w:val="1B2B3D"/>
                <w:sz w:val="14"/>
              </w:rPr>
              <w:t>B053</w:t>
            </w:r>
          </w:p>
        </w:tc>
        <w:tc>
          <w:tcPr>
            <w:tcW w:w="936" w:type="dxa"/>
            <w:tcBorders>
              <w:top w:val="nil"/>
              <w:left w:val="nil"/>
              <w:bottom w:val="single" w:sz="4" w:space="0" w:color="D8E0E8"/>
              <w:right w:val="nil"/>
            </w:tcBorders>
            <w:vAlign w:val="center"/>
          </w:tcPr>
          <w:p w14:paraId="5B5E080F" w14:textId="77777777" w:rsidR="00AE3239" w:rsidRDefault="00A75F3A">
            <w:pPr>
              <w:spacing w:after="20"/>
            </w:pPr>
            <w:r>
              <w:rPr>
                <w:color w:val="1B2B3D"/>
                <w:sz w:val="14"/>
              </w:rPr>
              <w:t>K1</w:t>
            </w:r>
          </w:p>
        </w:tc>
        <w:tc>
          <w:tcPr>
            <w:tcW w:w="1440" w:type="dxa"/>
            <w:tcBorders>
              <w:top w:val="nil"/>
              <w:left w:val="nil"/>
              <w:bottom w:val="single" w:sz="4" w:space="0" w:color="D8E0E8"/>
              <w:right w:val="nil"/>
            </w:tcBorders>
            <w:vAlign w:val="center"/>
          </w:tcPr>
          <w:p w14:paraId="4167FCF1"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4D5F8D0E"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65B33451"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26EAE649" w14:textId="77777777" w:rsidR="00AE3239" w:rsidRDefault="00A75F3A">
            <w:pPr>
              <w:spacing w:after="20"/>
            </w:pPr>
            <w:r>
              <w:rPr>
                <w:color w:val="1B2B3D"/>
                <w:sz w:val="14"/>
              </w:rPr>
              <w:t>Variation</w:t>
            </w:r>
          </w:p>
        </w:tc>
      </w:tr>
      <w:tr w:rsidR="00AE3239" w14:paraId="02C7F4A6" w14:textId="77777777">
        <w:trPr>
          <w:jc w:val="center"/>
        </w:trPr>
        <w:tc>
          <w:tcPr>
            <w:tcW w:w="1080" w:type="dxa"/>
            <w:tcBorders>
              <w:top w:val="nil"/>
              <w:left w:val="nil"/>
              <w:bottom w:val="single" w:sz="4" w:space="0" w:color="D8E0E8"/>
              <w:right w:val="nil"/>
            </w:tcBorders>
            <w:vAlign w:val="center"/>
          </w:tcPr>
          <w:p w14:paraId="0EB855F1" w14:textId="77777777" w:rsidR="00AE3239" w:rsidRDefault="00A75F3A">
            <w:pPr>
              <w:spacing w:after="20"/>
              <w:jc w:val="center"/>
            </w:pPr>
            <w:r>
              <w:rPr>
                <w:color w:val="1B2B3D"/>
                <w:sz w:val="14"/>
              </w:rPr>
              <w:t>B054</w:t>
            </w:r>
          </w:p>
        </w:tc>
        <w:tc>
          <w:tcPr>
            <w:tcW w:w="936" w:type="dxa"/>
            <w:tcBorders>
              <w:top w:val="nil"/>
              <w:left w:val="nil"/>
              <w:bottom w:val="single" w:sz="4" w:space="0" w:color="D8E0E8"/>
              <w:right w:val="nil"/>
            </w:tcBorders>
            <w:vAlign w:val="center"/>
          </w:tcPr>
          <w:p w14:paraId="50C5BF83" w14:textId="77777777" w:rsidR="00AE3239" w:rsidRDefault="00A75F3A">
            <w:pPr>
              <w:spacing w:after="20"/>
            </w:pPr>
            <w:r>
              <w:rPr>
                <w:color w:val="1B2B3D"/>
                <w:sz w:val="14"/>
              </w:rPr>
              <w:t>K1</w:t>
            </w:r>
          </w:p>
        </w:tc>
        <w:tc>
          <w:tcPr>
            <w:tcW w:w="1440" w:type="dxa"/>
            <w:tcBorders>
              <w:top w:val="nil"/>
              <w:left w:val="nil"/>
              <w:bottom w:val="single" w:sz="4" w:space="0" w:color="D8E0E8"/>
              <w:right w:val="nil"/>
            </w:tcBorders>
            <w:vAlign w:val="center"/>
          </w:tcPr>
          <w:p w14:paraId="4D50F0F0"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3537F3B1"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3E8C923C"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31D2E5D5" w14:textId="77777777" w:rsidR="00AE3239" w:rsidRDefault="00A75F3A">
            <w:pPr>
              <w:spacing w:after="20"/>
            </w:pPr>
            <w:r>
              <w:rPr>
                <w:color w:val="1B2B3D"/>
                <w:sz w:val="14"/>
              </w:rPr>
              <w:t>Variation</w:t>
            </w:r>
          </w:p>
        </w:tc>
      </w:tr>
      <w:tr w:rsidR="00AE3239" w14:paraId="27EBBEE6" w14:textId="77777777">
        <w:trPr>
          <w:jc w:val="center"/>
        </w:trPr>
        <w:tc>
          <w:tcPr>
            <w:tcW w:w="1080" w:type="dxa"/>
            <w:tcBorders>
              <w:top w:val="nil"/>
              <w:left w:val="nil"/>
              <w:bottom w:val="single" w:sz="4" w:space="0" w:color="D8E0E8"/>
              <w:right w:val="nil"/>
            </w:tcBorders>
            <w:vAlign w:val="center"/>
          </w:tcPr>
          <w:p w14:paraId="4C0136BB" w14:textId="77777777" w:rsidR="00AE3239" w:rsidRDefault="00A75F3A">
            <w:pPr>
              <w:spacing w:after="20"/>
              <w:jc w:val="center"/>
            </w:pPr>
            <w:r>
              <w:rPr>
                <w:color w:val="1B2B3D"/>
                <w:sz w:val="14"/>
              </w:rPr>
              <w:t>B055</w:t>
            </w:r>
          </w:p>
        </w:tc>
        <w:tc>
          <w:tcPr>
            <w:tcW w:w="936" w:type="dxa"/>
            <w:tcBorders>
              <w:top w:val="nil"/>
              <w:left w:val="nil"/>
              <w:bottom w:val="single" w:sz="4" w:space="0" w:color="D8E0E8"/>
              <w:right w:val="nil"/>
            </w:tcBorders>
            <w:vAlign w:val="center"/>
          </w:tcPr>
          <w:p w14:paraId="659D8724" w14:textId="77777777" w:rsidR="00AE3239" w:rsidRDefault="00A75F3A">
            <w:pPr>
              <w:spacing w:after="20"/>
            </w:pPr>
            <w:r>
              <w:rPr>
                <w:color w:val="1B2B3D"/>
                <w:sz w:val="14"/>
              </w:rPr>
              <w:t>K1</w:t>
            </w:r>
          </w:p>
        </w:tc>
        <w:tc>
          <w:tcPr>
            <w:tcW w:w="1440" w:type="dxa"/>
            <w:tcBorders>
              <w:top w:val="nil"/>
              <w:left w:val="nil"/>
              <w:bottom w:val="single" w:sz="4" w:space="0" w:color="D8E0E8"/>
              <w:right w:val="nil"/>
            </w:tcBorders>
            <w:vAlign w:val="center"/>
          </w:tcPr>
          <w:p w14:paraId="67564D70"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74E5A7F6"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29698640"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504FFEB8" w14:textId="77777777" w:rsidR="00AE3239" w:rsidRDefault="00A75F3A">
            <w:pPr>
              <w:spacing w:after="20"/>
            </w:pPr>
            <w:r>
              <w:rPr>
                <w:color w:val="1B2B3D"/>
                <w:sz w:val="14"/>
              </w:rPr>
              <w:t>Variation</w:t>
            </w:r>
          </w:p>
        </w:tc>
      </w:tr>
      <w:tr w:rsidR="00AE3239" w14:paraId="05E4F13B" w14:textId="77777777">
        <w:trPr>
          <w:jc w:val="center"/>
        </w:trPr>
        <w:tc>
          <w:tcPr>
            <w:tcW w:w="1080" w:type="dxa"/>
            <w:tcBorders>
              <w:top w:val="nil"/>
              <w:left w:val="nil"/>
              <w:bottom w:val="single" w:sz="4" w:space="0" w:color="D8E0E8"/>
              <w:right w:val="nil"/>
            </w:tcBorders>
            <w:vAlign w:val="center"/>
          </w:tcPr>
          <w:p w14:paraId="1A07402B" w14:textId="77777777" w:rsidR="00AE3239" w:rsidRDefault="00A75F3A">
            <w:pPr>
              <w:spacing w:after="20"/>
              <w:jc w:val="center"/>
            </w:pPr>
            <w:r>
              <w:rPr>
                <w:color w:val="1B2B3D"/>
                <w:sz w:val="14"/>
              </w:rPr>
              <w:t>B056</w:t>
            </w:r>
          </w:p>
        </w:tc>
        <w:tc>
          <w:tcPr>
            <w:tcW w:w="936" w:type="dxa"/>
            <w:tcBorders>
              <w:top w:val="nil"/>
              <w:left w:val="nil"/>
              <w:bottom w:val="single" w:sz="4" w:space="0" w:color="D8E0E8"/>
              <w:right w:val="nil"/>
            </w:tcBorders>
            <w:vAlign w:val="center"/>
          </w:tcPr>
          <w:p w14:paraId="23357775" w14:textId="77777777" w:rsidR="00AE3239" w:rsidRDefault="00A75F3A">
            <w:pPr>
              <w:spacing w:after="20"/>
            </w:pPr>
            <w:r>
              <w:rPr>
                <w:color w:val="1B2B3D"/>
                <w:sz w:val="14"/>
              </w:rPr>
              <w:t>L1</w:t>
            </w:r>
          </w:p>
        </w:tc>
        <w:tc>
          <w:tcPr>
            <w:tcW w:w="1440" w:type="dxa"/>
            <w:tcBorders>
              <w:top w:val="nil"/>
              <w:left w:val="nil"/>
              <w:bottom w:val="single" w:sz="4" w:space="0" w:color="D8E0E8"/>
              <w:right w:val="nil"/>
            </w:tcBorders>
            <w:vAlign w:val="center"/>
          </w:tcPr>
          <w:p w14:paraId="55348211" w14:textId="77777777" w:rsidR="00AE3239" w:rsidRDefault="00A75F3A">
            <w:pPr>
              <w:spacing w:after="20"/>
            </w:pPr>
            <w:r>
              <w:rPr>
                <w:color w:val="1B2B3D"/>
                <w:sz w:val="14"/>
              </w:rPr>
              <w:t>SCALAR-2</w:t>
            </w:r>
          </w:p>
        </w:tc>
        <w:tc>
          <w:tcPr>
            <w:tcW w:w="1008" w:type="dxa"/>
            <w:tcBorders>
              <w:top w:val="nil"/>
              <w:left w:val="nil"/>
              <w:bottom w:val="single" w:sz="4" w:space="0" w:color="D8E0E8"/>
              <w:right w:val="nil"/>
            </w:tcBorders>
            <w:vAlign w:val="center"/>
          </w:tcPr>
          <w:p w14:paraId="5A6EB9B7"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64D77EC4"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3A270483" w14:textId="77777777" w:rsidR="00AE3239" w:rsidRDefault="00A75F3A">
            <w:pPr>
              <w:spacing w:after="20"/>
            </w:pPr>
            <w:r>
              <w:rPr>
                <w:color w:val="1B2B3D"/>
                <w:sz w:val="14"/>
              </w:rPr>
              <w:t>Seed / Stability</w:t>
            </w:r>
          </w:p>
        </w:tc>
      </w:tr>
      <w:tr w:rsidR="00AE3239" w14:paraId="5A12F995" w14:textId="77777777">
        <w:trPr>
          <w:jc w:val="center"/>
        </w:trPr>
        <w:tc>
          <w:tcPr>
            <w:tcW w:w="1080" w:type="dxa"/>
            <w:tcBorders>
              <w:top w:val="nil"/>
              <w:left w:val="nil"/>
              <w:bottom w:val="single" w:sz="4" w:space="0" w:color="D8E0E8"/>
              <w:right w:val="nil"/>
            </w:tcBorders>
            <w:vAlign w:val="center"/>
          </w:tcPr>
          <w:p w14:paraId="3B071D88" w14:textId="77777777" w:rsidR="00AE3239" w:rsidRDefault="00A75F3A">
            <w:pPr>
              <w:spacing w:after="20"/>
              <w:jc w:val="center"/>
            </w:pPr>
            <w:r>
              <w:rPr>
                <w:color w:val="1B2B3D"/>
                <w:sz w:val="14"/>
              </w:rPr>
              <w:t>B057</w:t>
            </w:r>
          </w:p>
        </w:tc>
        <w:tc>
          <w:tcPr>
            <w:tcW w:w="936" w:type="dxa"/>
            <w:tcBorders>
              <w:top w:val="nil"/>
              <w:left w:val="nil"/>
              <w:bottom w:val="single" w:sz="4" w:space="0" w:color="D8E0E8"/>
              <w:right w:val="nil"/>
            </w:tcBorders>
            <w:vAlign w:val="center"/>
          </w:tcPr>
          <w:p w14:paraId="1B04AD9F" w14:textId="77777777" w:rsidR="00AE3239" w:rsidRDefault="00A75F3A">
            <w:pPr>
              <w:spacing w:after="20"/>
            </w:pPr>
            <w:r>
              <w:rPr>
                <w:color w:val="1B2B3D"/>
                <w:sz w:val="14"/>
              </w:rPr>
              <w:t>L1</w:t>
            </w:r>
          </w:p>
        </w:tc>
        <w:tc>
          <w:tcPr>
            <w:tcW w:w="1440" w:type="dxa"/>
            <w:tcBorders>
              <w:top w:val="nil"/>
              <w:left w:val="nil"/>
              <w:bottom w:val="single" w:sz="4" w:space="0" w:color="D8E0E8"/>
              <w:right w:val="nil"/>
            </w:tcBorders>
            <w:vAlign w:val="center"/>
          </w:tcPr>
          <w:p w14:paraId="1D855D9E" w14:textId="77777777" w:rsidR="00AE3239" w:rsidRDefault="00A75F3A">
            <w:pPr>
              <w:spacing w:after="20"/>
            </w:pPr>
            <w:r>
              <w:rPr>
                <w:color w:val="1B2B3D"/>
                <w:sz w:val="14"/>
              </w:rPr>
              <w:t>SCALAR-2</w:t>
            </w:r>
          </w:p>
        </w:tc>
        <w:tc>
          <w:tcPr>
            <w:tcW w:w="1008" w:type="dxa"/>
            <w:tcBorders>
              <w:top w:val="nil"/>
              <w:left w:val="nil"/>
              <w:bottom w:val="single" w:sz="4" w:space="0" w:color="D8E0E8"/>
              <w:right w:val="nil"/>
            </w:tcBorders>
            <w:vAlign w:val="center"/>
          </w:tcPr>
          <w:p w14:paraId="20653A5C"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667CAB98"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57CFCDB2" w14:textId="77777777" w:rsidR="00AE3239" w:rsidRDefault="00A75F3A">
            <w:pPr>
              <w:spacing w:after="20"/>
            </w:pPr>
            <w:r>
              <w:rPr>
                <w:color w:val="1B2B3D"/>
                <w:sz w:val="14"/>
              </w:rPr>
              <w:t>Seed / Stability</w:t>
            </w:r>
          </w:p>
        </w:tc>
      </w:tr>
      <w:tr w:rsidR="00AE3239" w14:paraId="5A019510" w14:textId="77777777">
        <w:trPr>
          <w:jc w:val="center"/>
        </w:trPr>
        <w:tc>
          <w:tcPr>
            <w:tcW w:w="1080" w:type="dxa"/>
            <w:tcBorders>
              <w:top w:val="nil"/>
              <w:left w:val="nil"/>
              <w:bottom w:val="single" w:sz="4" w:space="0" w:color="D8E0E8"/>
              <w:right w:val="nil"/>
            </w:tcBorders>
            <w:vAlign w:val="center"/>
          </w:tcPr>
          <w:p w14:paraId="24FDB3C1" w14:textId="77777777" w:rsidR="00AE3239" w:rsidRDefault="00A75F3A">
            <w:pPr>
              <w:spacing w:after="20"/>
              <w:jc w:val="center"/>
            </w:pPr>
            <w:r>
              <w:rPr>
                <w:color w:val="1B2B3D"/>
                <w:sz w:val="14"/>
              </w:rPr>
              <w:t>B058</w:t>
            </w:r>
          </w:p>
        </w:tc>
        <w:tc>
          <w:tcPr>
            <w:tcW w:w="936" w:type="dxa"/>
            <w:tcBorders>
              <w:top w:val="nil"/>
              <w:left w:val="nil"/>
              <w:bottom w:val="single" w:sz="4" w:space="0" w:color="D8E0E8"/>
              <w:right w:val="nil"/>
            </w:tcBorders>
            <w:vAlign w:val="center"/>
          </w:tcPr>
          <w:p w14:paraId="33E5B8CC" w14:textId="77777777" w:rsidR="00AE3239" w:rsidRDefault="00A75F3A">
            <w:pPr>
              <w:spacing w:after="20"/>
            </w:pPr>
            <w:r>
              <w:rPr>
                <w:color w:val="1B2B3D"/>
                <w:sz w:val="14"/>
              </w:rPr>
              <w:t>M1</w:t>
            </w:r>
          </w:p>
        </w:tc>
        <w:tc>
          <w:tcPr>
            <w:tcW w:w="1440" w:type="dxa"/>
            <w:tcBorders>
              <w:top w:val="nil"/>
              <w:left w:val="nil"/>
              <w:bottom w:val="single" w:sz="4" w:space="0" w:color="D8E0E8"/>
              <w:right w:val="nil"/>
            </w:tcBorders>
            <w:vAlign w:val="center"/>
          </w:tcPr>
          <w:p w14:paraId="0EEF411B"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0BA157DE"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47B495D2"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75E47FA3" w14:textId="77777777" w:rsidR="00AE3239" w:rsidRDefault="00A75F3A">
            <w:pPr>
              <w:spacing w:after="20"/>
            </w:pPr>
            <w:r>
              <w:rPr>
                <w:color w:val="1B2B3D"/>
                <w:sz w:val="14"/>
              </w:rPr>
              <w:t>Output Shaping</w:t>
            </w:r>
          </w:p>
        </w:tc>
      </w:tr>
      <w:tr w:rsidR="00AE3239" w14:paraId="3902AC92" w14:textId="77777777">
        <w:trPr>
          <w:jc w:val="center"/>
        </w:trPr>
        <w:tc>
          <w:tcPr>
            <w:tcW w:w="1080" w:type="dxa"/>
            <w:tcBorders>
              <w:top w:val="nil"/>
              <w:left w:val="nil"/>
              <w:bottom w:val="single" w:sz="4" w:space="0" w:color="D8E0E8"/>
              <w:right w:val="nil"/>
            </w:tcBorders>
            <w:vAlign w:val="center"/>
          </w:tcPr>
          <w:p w14:paraId="09C0629A" w14:textId="77777777" w:rsidR="00AE3239" w:rsidRDefault="00A75F3A">
            <w:pPr>
              <w:spacing w:after="20"/>
              <w:jc w:val="center"/>
            </w:pPr>
            <w:r>
              <w:rPr>
                <w:color w:val="1B2B3D"/>
                <w:sz w:val="14"/>
              </w:rPr>
              <w:t>B059</w:t>
            </w:r>
          </w:p>
        </w:tc>
        <w:tc>
          <w:tcPr>
            <w:tcW w:w="936" w:type="dxa"/>
            <w:tcBorders>
              <w:top w:val="nil"/>
              <w:left w:val="nil"/>
              <w:bottom w:val="single" w:sz="4" w:space="0" w:color="D8E0E8"/>
              <w:right w:val="nil"/>
            </w:tcBorders>
            <w:vAlign w:val="center"/>
          </w:tcPr>
          <w:p w14:paraId="349374FA" w14:textId="77777777" w:rsidR="00AE3239" w:rsidRDefault="00A75F3A">
            <w:pPr>
              <w:spacing w:after="20"/>
            </w:pPr>
            <w:r>
              <w:rPr>
                <w:color w:val="1B2B3D"/>
                <w:sz w:val="14"/>
              </w:rPr>
              <w:t>M1</w:t>
            </w:r>
          </w:p>
        </w:tc>
        <w:tc>
          <w:tcPr>
            <w:tcW w:w="1440" w:type="dxa"/>
            <w:tcBorders>
              <w:top w:val="nil"/>
              <w:left w:val="nil"/>
              <w:bottom w:val="single" w:sz="4" w:space="0" w:color="D8E0E8"/>
              <w:right w:val="nil"/>
            </w:tcBorders>
            <w:vAlign w:val="center"/>
          </w:tcPr>
          <w:p w14:paraId="17FB7C28"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25D6BC23"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39FC47A2"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1E54DF2E" w14:textId="77777777" w:rsidR="00AE3239" w:rsidRDefault="00A75F3A">
            <w:pPr>
              <w:spacing w:after="20"/>
            </w:pPr>
            <w:r>
              <w:rPr>
                <w:color w:val="1B2B3D"/>
                <w:sz w:val="14"/>
              </w:rPr>
              <w:t>Output Shaping</w:t>
            </w:r>
          </w:p>
        </w:tc>
      </w:tr>
      <w:tr w:rsidR="00AE3239" w14:paraId="233F6E81" w14:textId="77777777">
        <w:trPr>
          <w:jc w:val="center"/>
        </w:trPr>
        <w:tc>
          <w:tcPr>
            <w:tcW w:w="1080" w:type="dxa"/>
            <w:tcBorders>
              <w:top w:val="nil"/>
              <w:left w:val="nil"/>
              <w:bottom w:val="single" w:sz="4" w:space="0" w:color="D8E0E8"/>
              <w:right w:val="nil"/>
            </w:tcBorders>
            <w:vAlign w:val="center"/>
          </w:tcPr>
          <w:p w14:paraId="36A3341B" w14:textId="77777777" w:rsidR="00AE3239" w:rsidRDefault="00A75F3A">
            <w:pPr>
              <w:spacing w:after="20"/>
              <w:jc w:val="center"/>
            </w:pPr>
            <w:r>
              <w:rPr>
                <w:color w:val="1B2B3D"/>
                <w:sz w:val="14"/>
              </w:rPr>
              <w:t>B060</w:t>
            </w:r>
          </w:p>
        </w:tc>
        <w:tc>
          <w:tcPr>
            <w:tcW w:w="936" w:type="dxa"/>
            <w:tcBorders>
              <w:top w:val="nil"/>
              <w:left w:val="nil"/>
              <w:bottom w:val="single" w:sz="4" w:space="0" w:color="D8E0E8"/>
              <w:right w:val="nil"/>
            </w:tcBorders>
            <w:vAlign w:val="center"/>
          </w:tcPr>
          <w:p w14:paraId="2E12CC32" w14:textId="77777777" w:rsidR="00AE3239" w:rsidRDefault="00A75F3A">
            <w:pPr>
              <w:spacing w:after="20"/>
            </w:pPr>
            <w:r>
              <w:rPr>
                <w:color w:val="1B2B3D"/>
                <w:sz w:val="14"/>
              </w:rPr>
              <w:t>M1</w:t>
            </w:r>
          </w:p>
        </w:tc>
        <w:tc>
          <w:tcPr>
            <w:tcW w:w="1440" w:type="dxa"/>
            <w:tcBorders>
              <w:top w:val="nil"/>
              <w:left w:val="nil"/>
              <w:bottom w:val="single" w:sz="4" w:space="0" w:color="D8E0E8"/>
              <w:right w:val="nil"/>
            </w:tcBorders>
            <w:vAlign w:val="center"/>
          </w:tcPr>
          <w:p w14:paraId="22307295"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37A87E7E"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560982BC"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45E953C4" w14:textId="77777777" w:rsidR="00AE3239" w:rsidRDefault="00A75F3A">
            <w:pPr>
              <w:spacing w:after="20"/>
            </w:pPr>
            <w:r>
              <w:rPr>
                <w:color w:val="1B2B3D"/>
                <w:sz w:val="14"/>
              </w:rPr>
              <w:t>Output Shaping</w:t>
            </w:r>
          </w:p>
        </w:tc>
      </w:tr>
      <w:tr w:rsidR="00AE3239" w14:paraId="2C1AB157" w14:textId="77777777">
        <w:trPr>
          <w:jc w:val="center"/>
        </w:trPr>
        <w:tc>
          <w:tcPr>
            <w:tcW w:w="1080" w:type="dxa"/>
            <w:tcBorders>
              <w:top w:val="nil"/>
              <w:left w:val="nil"/>
              <w:bottom w:val="single" w:sz="4" w:space="0" w:color="D8E0E8"/>
              <w:right w:val="nil"/>
            </w:tcBorders>
            <w:vAlign w:val="center"/>
          </w:tcPr>
          <w:p w14:paraId="537F1EB5" w14:textId="77777777" w:rsidR="00AE3239" w:rsidRDefault="00A75F3A">
            <w:pPr>
              <w:spacing w:after="20"/>
              <w:jc w:val="center"/>
            </w:pPr>
            <w:r>
              <w:rPr>
                <w:color w:val="1B2B3D"/>
                <w:sz w:val="14"/>
              </w:rPr>
              <w:t>B061</w:t>
            </w:r>
          </w:p>
        </w:tc>
        <w:tc>
          <w:tcPr>
            <w:tcW w:w="936" w:type="dxa"/>
            <w:tcBorders>
              <w:top w:val="nil"/>
              <w:left w:val="nil"/>
              <w:bottom w:val="single" w:sz="4" w:space="0" w:color="D8E0E8"/>
              <w:right w:val="nil"/>
            </w:tcBorders>
            <w:vAlign w:val="center"/>
          </w:tcPr>
          <w:p w14:paraId="4EC9E968" w14:textId="77777777" w:rsidR="00AE3239" w:rsidRDefault="00A75F3A">
            <w:pPr>
              <w:spacing w:after="20"/>
            </w:pPr>
            <w:r>
              <w:rPr>
                <w:color w:val="1B2B3D"/>
                <w:sz w:val="14"/>
              </w:rPr>
              <w:t>N1</w:t>
            </w:r>
          </w:p>
        </w:tc>
        <w:tc>
          <w:tcPr>
            <w:tcW w:w="1440" w:type="dxa"/>
            <w:tcBorders>
              <w:top w:val="nil"/>
              <w:left w:val="nil"/>
              <w:bottom w:val="single" w:sz="4" w:space="0" w:color="D8E0E8"/>
              <w:right w:val="nil"/>
            </w:tcBorders>
            <w:vAlign w:val="center"/>
          </w:tcPr>
          <w:p w14:paraId="330C2AF3"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74D882E4" w14:textId="77777777" w:rsidR="00AE3239" w:rsidRDefault="00A75F3A">
            <w:pPr>
              <w:spacing w:after="20"/>
            </w:pPr>
            <w:r>
              <w:rPr>
                <w:color w:val="1B2B3D"/>
                <w:sz w:val="14"/>
              </w:rPr>
              <w:t>0</w:t>
            </w:r>
          </w:p>
        </w:tc>
        <w:tc>
          <w:tcPr>
            <w:tcW w:w="1152" w:type="dxa"/>
            <w:tcBorders>
              <w:top w:val="nil"/>
              <w:left w:val="nil"/>
              <w:bottom w:val="single" w:sz="4" w:space="0" w:color="D8E0E8"/>
              <w:right w:val="nil"/>
            </w:tcBorders>
            <w:vAlign w:val="center"/>
          </w:tcPr>
          <w:p w14:paraId="31226422" w14:textId="77777777" w:rsidR="00AE3239" w:rsidRDefault="00A75F3A">
            <w:pPr>
              <w:spacing w:after="20"/>
            </w:pPr>
            <w:r>
              <w:rPr>
                <w:color w:val="1B2B3D"/>
                <w:sz w:val="14"/>
              </w:rPr>
              <w:t>1</w:t>
            </w:r>
          </w:p>
        </w:tc>
        <w:tc>
          <w:tcPr>
            <w:tcW w:w="3168" w:type="dxa"/>
            <w:tcBorders>
              <w:top w:val="nil"/>
              <w:left w:val="nil"/>
              <w:bottom w:val="single" w:sz="4" w:space="0" w:color="D8E0E8"/>
              <w:right w:val="nil"/>
            </w:tcBorders>
            <w:vAlign w:val="center"/>
          </w:tcPr>
          <w:p w14:paraId="0F683735" w14:textId="77777777" w:rsidR="00AE3239" w:rsidRDefault="00A75F3A">
            <w:pPr>
              <w:spacing w:after="20"/>
            </w:pPr>
            <w:r>
              <w:rPr>
                <w:color w:val="1B2B3D"/>
                <w:sz w:val="14"/>
              </w:rPr>
              <w:t>Version</w:t>
            </w:r>
          </w:p>
        </w:tc>
      </w:tr>
      <w:tr w:rsidR="00AE3239" w14:paraId="674DB9AC" w14:textId="77777777">
        <w:trPr>
          <w:jc w:val="center"/>
        </w:trPr>
        <w:tc>
          <w:tcPr>
            <w:tcW w:w="1080" w:type="dxa"/>
            <w:tcBorders>
              <w:top w:val="nil"/>
              <w:left w:val="nil"/>
              <w:bottom w:val="single" w:sz="4" w:space="0" w:color="D8E0E8"/>
              <w:right w:val="nil"/>
            </w:tcBorders>
            <w:vAlign w:val="center"/>
          </w:tcPr>
          <w:p w14:paraId="17121C37" w14:textId="77777777" w:rsidR="00AE3239" w:rsidRDefault="00A75F3A">
            <w:pPr>
              <w:spacing w:after="20"/>
              <w:jc w:val="center"/>
            </w:pPr>
            <w:r>
              <w:rPr>
                <w:color w:val="1B2B3D"/>
                <w:sz w:val="14"/>
              </w:rPr>
              <w:t>B062</w:t>
            </w:r>
          </w:p>
        </w:tc>
        <w:tc>
          <w:tcPr>
            <w:tcW w:w="936" w:type="dxa"/>
            <w:tcBorders>
              <w:top w:val="nil"/>
              <w:left w:val="nil"/>
              <w:bottom w:val="single" w:sz="4" w:space="0" w:color="D8E0E8"/>
              <w:right w:val="nil"/>
            </w:tcBorders>
            <w:vAlign w:val="center"/>
          </w:tcPr>
          <w:p w14:paraId="2CD13A01" w14:textId="77777777" w:rsidR="00AE3239" w:rsidRDefault="00A75F3A">
            <w:pPr>
              <w:spacing w:after="20"/>
            </w:pPr>
            <w:r>
              <w:rPr>
                <w:color w:val="1B2B3D"/>
                <w:sz w:val="14"/>
              </w:rPr>
              <w:t>N1</w:t>
            </w:r>
          </w:p>
        </w:tc>
        <w:tc>
          <w:tcPr>
            <w:tcW w:w="1440" w:type="dxa"/>
            <w:tcBorders>
              <w:top w:val="nil"/>
              <w:left w:val="nil"/>
              <w:bottom w:val="single" w:sz="4" w:space="0" w:color="D8E0E8"/>
              <w:right w:val="nil"/>
            </w:tcBorders>
            <w:vAlign w:val="center"/>
          </w:tcPr>
          <w:p w14:paraId="71AB11E6"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4ADAA714" w14:textId="77777777" w:rsidR="00AE3239" w:rsidRDefault="00A75F3A">
            <w:pPr>
              <w:spacing w:after="20"/>
            </w:pPr>
            <w:r>
              <w:rPr>
                <w:color w:val="1B2B3D"/>
                <w:sz w:val="14"/>
              </w:rPr>
              <w:t>1</w:t>
            </w:r>
          </w:p>
        </w:tc>
        <w:tc>
          <w:tcPr>
            <w:tcW w:w="1152" w:type="dxa"/>
            <w:tcBorders>
              <w:top w:val="nil"/>
              <w:left w:val="nil"/>
              <w:bottom w:val="single" w:sz="4" w:space="0" w:color="D8E0E8"/>
              <w:right w:val="nil"/>
            </w:tcBorders>
            <w:vAlign w:val="center"/>
          </w:tcPr>
          <w:p w14:paraId="41489424" w14:textId="77777777" w:rsidR="00AE3239" w:rsidRDefault="00A75F3A">
            <w:pPr>
              <w:spacing w:after="20"/>
            </w:pPr>
            <w:r>
              <w:rPr>
                <w:color w:val="1B2B3D"/>
                <w:sz w:val="14"/>
              </w:rPr>
              <w:t>2</w:t>
            </w:r>
          </w:p>
        </w:tc>
        <w:tc>
          <w:tcPr>
            <w:tcW w:w="3168" w:type="dxa"/>
            <w:tcBorders>
              <w:top w:val="nil"/>
              <w:left w:val="nil"/>
              <w:bottom w:val="single" w:sz="4" w:space="0" w:color="D8E0E8"/>
              <w:right w:val="nil"/>
            </w:tcBorders>
            <w:vAlign w:val="center"/>
          </w:tcPr>
          <w:p w14:paraId="1867F5CF" w14:textId="77777777" w:rsidR="00AE3239" w:rsidRDefault="00A75F3A">
            <w:pPr>
              <w:spacing w:after="20"/>
            </w:pPr>
            <w:r>
              <w:rPr>
                <w:color w:val="1B2B3D"/>
                <w:sz w:val="14"/>
              </w:rPr>
              <w:t>Version</w:t>
            </w:r>
          </w:p>
        </w:tc>
      </w:tr>
      <w:tr w:rsidR="00AE3239" w14:paraId="5B1CD719" w14:textId="77777777">
        <w:trPr>
          <w:jc w:val="center"/>
        </w:trPr>
        <w:tc>
          <w:tcPr>
            <w:tcW w:w="1080" w:type="dxa"/>
            <w:tcBorders>
              <w:top w:val="nil"/>
              <w:left w:val="nil"/>
              <w:bottom w:val="single" w:sz="4" w:space="0" w:color="D8E0E8"/>
              <w:right w:val="nil"/>
            </w:tcBorders>
            <w:vAlign w:val="center"/>
          </w:tcPr>
          <w:p w14:paraId="2BD8F385" w14:textId="77777777" w:rsidR="00AE3239" w:rsidRDefault="00A75F3A">
            <w:pPr>
              <w:spacing w:after="20"/>
              <w:jc w:val="center"/>
            </w:pPr>
            <w:r>
              <w:rPr>
                <w:color w:val="1B2B3D"/>
                <w:sz w:val="14"/>
              </w:rPr>
              <w:t>B063</w:t>
            </w:r>
          </w:p>
        </w:tc>
        <w:tc>
          <w:tcPr>
            <w:tcW w:w="936" w:type="dxa"/>
            <w:tcBorders>
              <w:top w:val="nil"/>
              <w:left w:val="nil"/>
              <w:bottom w:val="single" w:sz="4" w:space="0" w:color="D8E0E8"/>
              <w:right w:val="nil"/>
            </w:tcBorders>
            <w:vAlign w:val="center"/>
          </w:tcPr>
          <w:p w14:paraId="3D030EB5" w14:textId="77777777" w:rsidR="00AE3239" w:rsidRDefault="00A75F3A">
            <w:pPr>
              <w:spacing w:after="20"/>
            </w:pPr>
            <w:r>
              <w:rPr>
                <w:color w:val="1B2B3D"/>
                <w:sz w:val="14"/>
              </w:rPr>
              <w:t>N1</w:t>
            </w:r>
          </w:p>
        </w:tc>
        <w:tc>
          <w:tcPr>
            <w:tcW w:w="1440" w:type="dxa"/>
            <w:tcBorders>
              <w:top w:val="nil"/>
              <w:left w:val="nil"/>
              <w:bottom w:val="single" w:sz="4" w:space="0" w:color="D8E0E8"/>
              <w:right w:val="nil"/>
            </w:tcBorders>
            <w:vAlign w:val="center"/>
          </w:tcPr>
          <w:p w14:paraId="395803FB" w14:textId="77777777" w:rsidR="00AE3239" w:rsidRDefault="00A75F3A">
            <w:pPr>
              <w:spacing w:after="20"/>
            </w:pPr>
            <w:r>
              <w:rPr>
                <w:color w:val="1B2B3D"/>
                <w:sz w:val="14"/>
              </w:rPr>
              <w:t>SCALAR-3</w:t>
            </w:r>
          </w:p>
        </w:tc>
        <w:tc>
          <w:tcPr>
            <w:tcW w:w="1008" w:type="dxa"/>
            <w:tcBorders>
              <w:top w:val="nil"/>
              <w:left w:val="nil"/>
              <w:bottom w:val="single" w:sz="4" w:space="0" w:color="D8E0E8"/>
              <w:right w:val="nil"/>
            </w:tcBorders>
            <w:vAlign w:val="center"/>
          </w:tcPr>
          <w:p w14:paraId="009D7FF1" w14:textId="77777777" w:rsidR="00AE3239" w:rsidRDefault="00A75F3A">
            <w:pPr>
              <w:spacing w:after="20"/>
            </w:pPr>
            <w:r>
              <w:rPr>
                <w:color w:val="1B2B3D"/>
                <w:sz w:val="14"/>
              </w:rPr>
              <w:t>2</w:t>
            </w:r>
          </w:p>
        </w:tc>
        <w:tc>
          <w:tcPr>
            <w:tcW w:w="1152" w:type="dxa"/>
            <w:tcBorders>
              <w:top w:val="nil"/>
              <w:left w:val="nil"/>
              <w:bottom w:val="single" w:sz="4" w:space="0" w:color="D8E0E8"/>
              <w:right w:val="nil"/>
            </w:tcBorders>
            <w:vAlign w:val="center"/>
          </w:tcPr>
          <w:p w14:paraId="3541E62A" w14:textId="77777777" w:rsidR="00AE3239" w:rsidRDefault="00A75F3A">
            <w:pPr>
              <w:spacing w:after="20"/>
            </w:pPr>
            <w:r>
              <w:rPr>
                <w:color w:val="1B2B3D"/>
                <w:sz w:val="14"/>
              </w:rPr>
              <w:t>4</w:t>
            </w:r>
          </w:p>
        </w:tc>
        <w:tc>
          <w:tcPr>
            <w:tcW w:w="3168" w:type="dxa"/>
            <w:tcBorders>
              <w:top w:val="nil"/>
              <w:left w:val="nil"/>
              <w:bottom w:val="single" w:sz="4" w:space="0" w:color="D8E0E8"/>
              <w:right w:val="nil"/>
            </w:tcBorders>
            <w:vAlign w:val="center"/>
          </w:tcPr>
          <w:p w14:paraId="3C27BA24" w14:textId="77777777" w:rsidR="00AE3239" w:rsidRDefault="00A75F3A">
            <w:pPr>
              <w:spacing w:after="20"/>
            </w:pPr>
            <w:r>
              <w:rPr>
                <w:color w:val="1B2B3D"/>
                <w:sz w:val="14"/>
              </w:rPr>
              <w:t>Version</w:t>
            </w:r>
          </w:p>
        </w:tc>
      </w:tr>
    </w:tbl>
    <w:p w14:paraId="7C74BE68" w14:textId="77777777" w:rsidR="00AE3239" w:rsidRDefault="00AE3239">
      <w:pPr>
        <w:spacing w:after="40"/>
      </w:pPr>
    </w:p>
    <w:p w14:paraId="25B9A44D" w14:textId="77777777" w:rsidR="00AE3239" w:rsidRDefault="00A75F3A">
      <w:r>
        <w:br w:type="page"/>
      </w:r>
    </w:p>
    <w:p w14:paraId="5DE0F5DD" w14:textId="77777777" w:rsidR="00AE3239" w:rsidRDefault="00A75F3A">
      <w:pPr>
        <w:pStyle w:val="Heading1"/>
      </w:pPr>
      <w:r>
        <w:rPr>
          <w:color w:val="2E78A6"/>
        </w:rPr>
        <w:t>Appendix C — Candidate D Requirement Index</w:t>
      </w:r>
    </w:p>
    <w:tbl>
      <w:tblPr>
        <w:tblW w:w="0" w:type="auto"/>
        <w:jc w:val="center"/>
        <w:tblLayout w:type="fixed"/>
        <w:tblLook w:val="04A0" w:firstRow="1" w:lastRow="0" w:firstColumn="1" w:lastColumn="0" w:noHBand="0" w:noVBand="1"/>
      </w:tblPr>
      <w:tblGrid>
        <w:gridCol w:w="864"/>
        <w:gridCol w:w="3168"/>
        <w:gridCol w:w="2736"/>
        <w:gridCol w:w="3168"/>
      </w:tblGrid>
      <w:tr w:rsidR="00AE3239" w14:paraId="619B54FF" w14:textId="77777777">
        <w:trPr>
          <w:jc w:val="center"/>
        </w:trPr>
        <w:tc>
          <w:tcPr>
            <w:tcW w:w="864" w:type="dxa"/>
            <w:tcBorders>
              <w:top w:val="nil"/>
              <w:left w:val="nil"/>
              <w:bottom w:val="single" w:sz="4" w:space="0" w:color="D8E0E8"/>
              <w:right w:val="nil"/>
            </w:tcBorders>
            <w:shd w:val="clear" w:color="auto" w:fill="17324D"/>
            <w:vAlign w:val="center"/>
          </w:tcPr>
          <w:p w14:paraId="1A44FB99" w14:textId="77777777" w:rsidR="00AE3239" w:rsidRDefault="00A75F3A">
            <w:pPr>
              <w:jc w:val="center"/>
            </w:pPr>
            <w:r>
              <w:rPr>
                <w:b/>
                <w:color w:val="FFFFFF"/>
                <w:sz w:val="14"/>
              </w:rPr>
              <w:t>Reader</w:t>
            </w:r>
          </w:p>
        </w:tc>
        <w:tc>
          <w:tcPr>
            <w:tcW w:w="3168" w:type="dxa"/>
            <w:tcBorders>
              <w:top w:val="nil"/>
              <w:left w:val="nil"/>
              <w:bottom w:val="single" w:sz="4" w:space="0" w:color="D8E0E8"/>
              <w:right w:val="nil"/>
            </w:tcBorders>
            <w:shd w:val="clear" w:color="auto" w:fill="17324D"/>
            <w:vAlign w:val="center"/>
          </w:tcPr>
          <w:p w14:paraId="6374EE07" w14:textId="77777777" w:rsidR="00AE3239" w:rsidRDefault="00A75F3A">
            <w:pPr>
              <w:jc w:val="center"/>
            </w:pPr>
            <w:r>
              <w:rPr>
                <w:b/>
                <w:color w:val="FFFFFF"/>
                <w:sz w:val="14"/>
              </w:rPr>
              <w:t>Semantic role</w:t>
            </w:r>
          </w:p>
        </w:tc>
        <w:tc>
          <w:tcPr>
            <w:tcW w:w="2736" w:type="dxa"/>
            <w:tcBorders>
              <w:top w:val="nil"/>
              <w:left w:val="nil"/>
              <w:bottom w:val="single" w:sz="4" w:space="0" w:color="D8E0E8"/>
              <w:right w:val="nil"/>
            </w:tcBorders>
            <w:shd w:val="clear" w:color="auto" w:fill="17324D"/>
            <w:vAlign w:val="center"/>
          </w:tcPr>
          <w:p w14:paraId="17DC6D65" w14:textId="77777777" w:rsidR="00AE3239" w:rsidRDefault="00A75F3A">
            <w:pPr>
              <w:jc w:val="center"/>
            </w:pPr>
            <w:r>
              <w:rPr>
                <w:b/>
                <w:color w:val="FFFFFF"/>
                <w:sz w:val="14"/>
              </w:rPr>
              <w:t>D Class</w:t>
            </w:r>
          </w:p>
        </w:tc>
        <w:tc>
          <w:tcPr>
            <w:tcW w:w="3168" w:type="dxa"/>
            <w:tcBorders>
              <w:top w:val="nil"/>
              <w:left w:val="nil"/>
              <w:bottom w:val="single" w:sz="4" w:space="0" w:color="D8E0E8"/>
              <w:right w:val="nil"/>
            </w:tcBorders>
            <w:shd w:val="clear" w:color="auto" w:fill="17324D"/>
            <w:vAlign w:val="center"/>
          </w:tcPr>
          <w:p w14:paraId="7E5D6FEA" w14:textId="77777777" w:rsidR="00AE3239" w:rsidRDefault="00A75F3A">
            <w:pPr>
              <w:jc w:val="center"/>
            </w:pPr>
            <w:r>
              <w:rPr>
                <w:b/>
                <w:color w:val="FFFFFF"/>
                <w:sz w:val="14"/>
              </w:rPr>
              <w:t>Candidate requirement</w:t>
            </w:r>
          </w:p>
        </w:tc>
      </w:tr>
      <w:tr w:rsidR="00AE3239" w14:paraId="416C54FD" w14:textId="77777777">
        <w:trPr>
          <w:jc w:val="center"/>
        </w:trPr>
        <w:tc>
          <w:tcPr>
            <w:tcW w:w="864" w:type="dxa"/>
            <w:tcBorders>
              <w:top w:val="nil"/>
              <w:left w:val="nil"/>
              <w:bottom w:val="single" w:sz="4" w:space="0" w:color="D8E0E8"/>
              <w:right w:val="nil"/>
            </w:tcBorders>
            <w:vAlign w:val="center"/>
          </w:tcPr>
          <w:p w14:paraId="1F18B78B" w14:textId="77777777" w:rsidR="00AE3239" w:rsidRDefault="00A75F3A">
            <w:pPr>
              <w:spacing w:after="20"/>
              <w:jc w:val="center"/>
            </w:pPr>
            <w:r>
              <w:rPr>
                <w:color w:val="1B2B3D"/>
                <w:sz w:val="14"/>
              </w:rPr>
              <w:t>A1</w:t>
            </w:r>
          </w:p>
        </w:tc>
        <w:tc>
          <w:tcPr>
            <w:tcW w:w="3168" w:type="dxa"/>
            <w:tcBorders>
              <w:top w:val="nil"/>
              <w:left w:val="nil"/>
              <w:bottom w:val="single" w:sz="4" w:space="0" w:color="D8E0E8"/>
              <w:right w:val="nil"/>
            </w:tcBorders>
            <w:vAlign w:val="center"/>
          </w:tcPr>
          <w:p w14:paraId="12462179" w14:textId="77777777" w:rsidR="00AE3239" w:rsidRDefault="00A75F3A">
            <w:pPr>
              <w:spacing w:after="20"/>
            </w:pPr>
            <w:r>
              <w:rPr>
                <w:color w:val="1B2B3D"/>
                <w:sz w:val="14"/>
              </w:rPr>
              <w:t>Pattern Family</w:t>
            </w:r>
          </w:p>
        </w:tc>
        <w:tc>
          <w:tcPr>
            <w:tcW w:w="2736" w:type="dxa"/>
            <w:tcBorders>
              <w:top w:val="nil"/>
              <w:left w:val="nil"/>
              <w:bottom w:val="single" w:sz="4" w:space="0" w:color="D8E0E8"/>
              <w:right w:val="nil"/>
            </w:tcBorders>
            <w:vAlign w:val="center"/>
          </w:tcPr>
          <w:p w14:paraId="277EC77F" w14:textId="77777777" w:rsidR="00AE3239" w:rsidRDefault="00A75F3A">
            <w:pPr>
              <w:spacing w:after="20"/>
            </w:pPr>
            <w:r>
              <w:rPr>
                <w:color w:val="1B2B3D"/>
                <w:sz w:val="14"/>
              </w:rPr>
              <w:t>Categorical Pattern Selection</w:t>
            </w:r>
          </w:p>
        </w:tc>
        <w:tc>
          <w:tcPr>
            <w:tcW w:w="3168" w:type="dxa"/>
            <w:tcBorders>
              <w:top w:val="nil"/>
              <w:left w:val="nil"/>
              <w:bottom w:val="single" w:sz="4" w:space="0" w:color="D8E0E8"/>
              <w:right w:val="nil"/>
            </w:tcBorders>
            <w:vAlign w:val="center"/>
          </w:tcPr>
          <w:p w14:paraId="45B810E1" w14:textId="77777777" w:rsidR="00AE3239" w:rsidRDefault="00A75F3A">
            <w:pPr>
              <w:spacing w:after="20"/>
            </w:pPr>
            <w:r>
              <w:rPr>
                <w:color w:val="1B2B3D"/>
                <w:sz w:val="14"/>
              </w:rPr>
              <w:t>DREQ-CAT.FIELD_PATTERN</w:t>
            </w:r>
          </w:p>
        </w:tc>
      </w:tr>
      <w:tr w:rsidR="00AE3239" w14:paraId="581D7CA1" w14:textId="77777777">
        <w:trPr>
          <w:jc w:val="center"/>
        </w:trPr>
        <w:tc>
          <w:tcPr>
            <w:tcW w:w="864" w:type="dxa"/>
            <w:tcBorders>
              <w:top w:val="nil"/>
              <w:left w:val="nil"/>
              <w:bottom w:val="single" w:sz="4" w:space="0" w:color="D8E0E8"/>
              <w:right w:val="nil"/>
            </w:tcBorders>
            <w:vAlign w:val="center"/>
          </w:tcPr>
          <w:p w14:paraId="74055229" w14:textId="77777777" w:rsidR="00AE3239" w:rsidRDefault="00A75F3A">
            <w:pPr>
              <w:spacing w:after="20"/>
              <w:jc w:val="center"/>
            </w:pPr>
            <w:r>
              <w:rPr>
                <w:color w:val="1B2B3D"/>
                <w:sz w:val="14"/>
              </w:rPr>
              <w:t>B1</w:t>
            </w:r>
          </w:p>
        </w:tc>
        <w:tc>
          <w:tcPr>
            <w:tcW w:w="3168" w:type="dxa"/>
            <w:tcBorders>
              <w:top w:val="nil"/>
              <w:left w:val="nil"/>
              <w:bottom w:val="single" w:sz="4" w:space="0" w:color="D8E0E8"/>
              <w:right w:val="nil"/>
            </w:tcBorders>
            <w:vAlign w:val="center"/>
          </w:tcPr>
          <w:p w14:paraId="0B2DF073" w14:textId="77777777" w:rsidR="00AE3239" w:rsidRDefault="00A75F3A">
            <w:pPr>
              <w:spacing w:after="20"/>
            </w:pPr>
            <w:r>
              <w:rPr>
                <w:color w:val="1B2B3D"/>
                <w:sz w:val="14"/>
              </w:rPr>
              <w:t>Pattern Variant / Formula Profile</w:t>
            </w:r>
          </w:p>
        </w:tc>
        <w:tc>
          <w:tcPr>
            <w:tcW w:w="2736" w:type="dxa"/>
            <w:tcBorders>
              <w:top w:val="nil"/>
              <w:left w:val="nil"/>
              <w:bottom w:val="single" w:sz="4" w:space="0" w:color="D8E0E8"/>
              <w:right w:val="nil"/>
            </w:tcBorders>
            <w:vAlign w:val="center"/>
          </w:tcPr>
          <w:p w14:paraId="7C6E217F" w14:textId="77777777" w:rsidR="00AE3239" w:rsidRDefault="00A75F3A">
            <w:pPr>
              <w:spacing w:after="20"/>
            </w:pPr>
            <w:r>
              <w:rPr>
                <w:color w:val="1B2B3D"/>
                <w:sz w:val="14"/>
              </w:rPr>
              <w:t>Profile Selection</w:t>
            </w:r>
          </w:p>
        </w:tc>
        <w:tc>
          <w:tcPr>
            <w:tcW w:w="3168" w:type="dxa"/>
            <w:tcBorders>
              <w:top w:val="nil"/>
              <w:left w:val="nil"/>
              <w:bottom w:val="single" w:sz="4" w:space="0" w:color="D8E0E8"/>
              <w:right w:val="nil"/>
            </w:tcBorders>
            <w:vAlign w:val="center"/>
          </w:tcPr>
          <w:p w14:paraId="28080E68" w14:textId="77777777" w:rsidR="00AE3239" w:rsidRDefault="00A75F3A">
            <w:pPr>
              <w:spacing w:after="20"/>
            </w:pPr>
            <w:r>
              <w:rPr>
                <w:color w:val="1B2B3D"/>
                <w:sz w:val="14"/>
              </w:rPr>
              <w:t>DREQ-PROFILE.FIELD_FORMULA</w:t>
            </w:r>
          </w:p>
        </w:tc>
      </w:tr>
      <w:tr w:rsidR="00AE3239" w14:paraId="4E3D5A31" w14:textId="77777777">
        <w:trPr>
          <w:jc w:val="center"/>
        </w:trPr>
        <w:tc>
          <w:tcPr>
            <w:tcW w:w="864" w:type="dxa"/>
            <w:tcBorders>
              <w:top w:val="nil"/>
              <w:left w:val="nil"/>
              <w:bottom w:val="single" w:sz="4" w:space="0" w:color="D8E0E8"/>
              <w:right w:val="nil"/>
            </w:tcBorders>
            <w:vAlign w:val="center"/>
          </w:tcPr>
          <w:p w14:paraId="7E4305F3" w14:textId="77777777" w:rsidR="00AE3239" w:rsidRDefault="00A75F3A">
            <w:pPr>
              <w:spacing w:after="20"/>
              <w:jc w:val="center"/>
            </w:pPr>
            <w:r>
              <w:rPr>
                <w:color w:val="1B2B3D"/>
                <w:sz w:val="14"/>
              </w:rPr>
              <w:t>C1</w:t>
            </w:r>
          </w:p>
        </w:tc>
        <w:tc>
          <w:tcPr>
            <w:tcW w:w="3168" w:type="dxa"/>
            <w:tcBorders>
              <w:top w:val="nil"/>
              <w:left w:val="nil"/>
              <w:bottom w:val="single" w:sz="4" w:space="0" w:color="D8E0E8"/>
              <w:right w:val="nil"/>
            </w:tcBorders>
            <w:vAlign w:val="center"/>
          </w:tcPr>
          <w:p w14:paraId="6C4836D5" w14:textId="77777777" w:rsidR="00AE3239" w:rsidRDefault="00A75F3A">
            <w:pPr>
              <w:spacing w:after="20"/>
            </w:pPr>
            <w:r>
              <w:rPr>
                <w:color w:val="1B2B3D"/>
                <w:sz w:val="14"/>
              </w:rPr>
              <w:t>Domain Basis</w:t>
            </w:r>
          </w:p>
        </w:tc>
        <w:tc>
          <w:tcPr>
            <w:tcW w:w="2736" w:type="dxa"/>
            <w:tcBorders>
              <w:top w:val="nil"/>
              <w:left w:val="nil"/>
              <w:bottom w:val="single" w:sz="4" w:space="0" w:color="D8E0E8"/>
              <w:right w:val="nil"/>
            </w:tcBorders>
            <w:vAlign w:val="center"/>
          </w:tcPr>
          <w:p w14:paraId="296C7773" w14:textId="77777777" w:rsidR="00AE3239" w:rsidRDefault="00A75F3A">
            <w:pPr>
              <w:spacing w:after="20"/>
            </w:pPr>
            <w:r>
              <w:rPr>
                <w:color w:val="1B2B3D"/>
                <w:sz w:val="14"/>
              </w:rPr>
              <w:t>Spatial Basis Selection</w:t>
            </w:r>
          </w:p>
        </w:tc>
        <w:tc>
          <w:tcPr>
            <w:tcW w:w="3168" w:type="dxa"/>
            <w:tcBorders>
              <w:top w:val="nil"/>
              <w:left w:val="nil"/>
              <w:bottom w:val="single" w:sz="4" w:space="0" w:color="D8E0E8"/>
              <w:right w:val="nil"/>
            </w:tcBorders>
            <w:vAlign w:val="center"/>
          </w:tcPr>
          <w:p w14:paraId="412F4A2C" w14:textId="77777777" w:rsidR="00AE3239" w:rsidRDefault="00A75F3A">
            <w:pPr>
              <w:spacing w:after="20"/>
            </w:pPr>
            <w:r>
              <w:rPr>
                <w:color w:val="1B2B3D"/>
                <w:sz w:val="14"/>
              </w:rPr>
              <w:t>DREQ-SPATIAL.DOMAIN_BASIS</w:t>
            </w:r>
          </w:p>
        </w:tc>
      </w:tr>
      <w:tr w:rsidR="00AE3239" w14:paraId="6C0FBA64" w14:textId="77777777">
        <w:trPr>
          <w:jc w:val="center"/>
        </w:trPr>
        <w:tc>
          <w:tcPr>
            <w:tcW w:w="864" w:type="dxa"/>
            <w:tcBorders>
              <w:top w:val="nil"/>
              <w:left w:val="nil"/>
              <w:bottom w:val="single" w:sz="4" w:space="0" w:color="D8E0E8"/>
              <w:right w:val="nil"/>
            </w:tcBorders>
            <w:vAlign w:val="center"/>
          </w:tcPr>
          <w:p w14:paraId="22B9EC55" w14:textId="77777777" w:rsidR="00AE3239" w:rsidRDefault="00A75F3A">
            <w:pPr>
              <w:spacing w:after="20"/>
              <w:jc w:val="center"/>
            </w:pPr>
            <w:r>
              <w:rPr>
                <w:color w:val="1B2B3D"/>
                <w:sz w:val="14"/>
              </w:rPr>
              <w:t>D1</w:t>
            </w:r>
          </w:p>
        </w:tc>
        <w:tc>
          <w:tcPr>
            <w:tcW w:w="3168" w:type="dxa"/>
            <w:tcBorders>
              <w:top w:val="nil"/>
              <w:left w:val="nil"/>
              <w:bottom w:val="single" w:sz="4" w:space="0" w:color="D8E0E8"/>
              <w:right w:val="nil"/>
            </w:tcBorders>
            <w:vAlign w:val="center"/>
          </w:tcPr>
          <w:p w14:paraId="51AC4D3F" w14:textId="77777777" w:rsidR="00AE3239" w:rsidRDefault="00A75F3A">
            <w:pPr>
              <w:spacing w:after="20"/>
            </w:pPr>
            <w:r>
              <w:rPr>
                <w:color w:val="1B2B3D"/>
                <w:sz w:val="14"/>
              </w:rPr>
              <w:t>Spatial Scale / Frequency</w:t>
            </w:r>
          </w:p>
        </w:tc>
        <w:tc>
          <w:tcPr>
            <w:tcW w:w="2736" w:type="dxa"/>
            <w:tcBorders>
              <w:top w:val="nil"/>
              <w:left w:val="nil"/>
              <w:bottom w:val="single" w:sz="4" w:space="0" w:color="D8E0E8"/>
              <w:right w:val="nil"/>
            </w:tcBorders>
            <w:vAlign w:val="center"/>
          </w:tcPr>
          <w:p w14:paraId="5A1C57F5" w14:textId="77777777" w:rsidR="00AE3239" w:rsidRDefault="00A75F3A">
            <w:pPr>
              <w:spacing w:after="20"/>
            </w:pPr>
            <w:r>
              <w:rPr>
                <w:color w:val="1B2B3D"/>
                <w:sz w:val="14"/>
              </w:rPr>
              <w:t>Scalar</w:t>
            </w:r>
          </w:p>
        </w:tc>
        <w:tc>
          <w:tcPr>
            <w:tcW w:w="3168" w:type="dxa"/>
            <w:tcBorders>
              <w:top w:val="nil"/>
              <w:left w:val="nil"/>
              <w:bottom w:val="single" w:sz="4" w:space="0" w:color="D8E0E8"/>
              <w:right w:val="nil"/>
            </w:tcBorders>
            <w:vAlign w:val="center"/>
          </w:tcPr>
          <w:p w14:paraId="0C672554" w14:textId="77777777" w:rsidR="00AE3239" w:rsidRDefault="00A75F3A">
            <w:pPr>
              <w:spacing w:after="20"/>
            </w:pPr>
            <w:r>
              <w:rPr>
                <w:color w:val="1B2B3D"/>
                <w:sz w:val="14"/>
              </w:rPr>
              <w:t>DREQ-SCALAR.SPATIAL_SCALE</w:t>
            </w:r>
          </w:p>
        </w:tc>
      </w:tr>
      <w:tr w:rsidR="00AE3239" w14:paraId="48B082E7" w14:textId="77777777">
        <w:trPr>
          <w:jc w:val="center"/>
        </w:trPr>
        <w:tc>
          <w:tcPr>
            <w:tcW w:w="864" w:type="dxa"/>
            <w:tcBorders>
              <w:top w:val="nil"/>
              <w:left w:val="nil"/>
              <w:bottom w:val="single" w:sz="4" w:space="0" w:color="D8E0E8"/>
              <w:right w:val="nil"/>
            </w:tcBorders>
            <w:vAlign w:val="center"/>
          </w:tcPr>
          <w:p w14:paraId="326E74FB" w14:textId="77777777" w:rsidR="00AE3239" w:rsidRDefault="00A75F3A">
            <w:pPr>
              <w:spacing w:after="20"/>
              <w:jc w:val="center"/>
            </w:pPr>
            <w:r>
              <w:rPr>
                <w:color w:val="1B2B3D"/>
                <w:sz w:val="14"/>
              </w:rPr>
              <w:t>E1</w:t>
            </w:r>
          </w:p>
        </w:tc>
        <w:tc>
          <w:tcPr>
            <w:tcW w:w="3168" w:type="dxa"/>
            <w:tcBorders>
              <w:top w:val="nil"/>
              <w:left w:val="nil"/>
              <w:bottom w:val="single" w:sz="4" w:space="0" w:color="D8E0E8"/>
              <w:right w:val="nil"/>
            </w:tcBorders>
            <w:vAlign w:val="center"/>
          </w:tcPr>
          <w:p w14:paraId="528A952D" w14:textId="77777777" w:rsidR="00AE3239" w:rsidRDefault="00A75F3A">
            <w:pPr>
              <w:spacing w:after="20"/>
            </w:pPr>
            <w:r>
              <w:rPr>
                <w:color w:val="1B2B3D"/>
                <w:sz w:val="14"/>
              </w:rPr>
              <w:t>Temporal Rate / Frequency</w:t>
            </w:r>
          </w:p>
        </w:tc>
        <w:tc>
          <w:tcPr>
            <w:tcW w:w="2736" w:type="dxa"/>
            <w:tcBorders>
              <w:top w:val="nil"/>
              <w:left w:val="nil"/>
              <w:bottom w:val="single" w:sz="4" w:space="0" w:color="D8E0E8"/>
              <w:right w:val="nil"/>
            </w:tcBorders>
            <w:vAlign w:val="center"/>
          </w:tcPr>
          <w:p w14:paraId="2989D0F1" w14:textId="77777777" w:rsidR="00AE3239" w:rsidRDefault="00A75F3A">
            <w:pPr>
              <w:spacing w:after="20"/>
            </w:pPr>
            <w:r>
              <w:rPr>
                <w:color w:val="1B2B3D"/>
                <w:sz w:val="14"/>
              </w:rPr>
              <w:t>Scalar</w:t>
            </w:r>
          </w:p>
        </w:tc>
        <w:tc>
          <w:tcPr>
            <w:tcW w:w="3168" w:type="dxa"/>
            <w:tcBorders>
              <w:top w:val="nil"/>
              <w:left w:val="nil"/>
              <w:bottom w:val="single" w:sz="4" w:space="0" w:color="D8E0E8"/>
              <w:right w:val="nil"/>
            </w:tcBorders>
            <w:vAlign w:val="center"/>
          </w:tcPr>
          <w:p w14:paraId="27216F1D" w14:textId="77777777" w:rsidR="00AE3239" w:rsidRDefault="00A75F3A">
            <w:pPr>
              <w:spacing w:after="20"/>
            </w:pPr>
            <w:r>
              <w:rPr>
                <w:color w:val="1B2B3D"/>
                <w:sz w:val="14"/>
              </w:rPr>
              <w:t>DREQ-SCALAR.TEMPORAL_RATE</w:t>
            </w:r>
          </w:p>
        </w:tc>
      </w:tr>
      <w:tr w:rsidR="00AE3239" w14:paraId="7CCB4EF7" w14:textId="77777777">
        <w:trPr>
          <w:jc w:val="center"/>
        </w:trPr>
        <w:tc>
          <w:tcPr>
            <w:tcW w:w="864" w:type="dxa"/>
            <w:tcBorders>
              <w:top w:val="nil"/>
              <w:left w:val="nil"/>
              <w:bottom w:val="single" w:sz="4" w:space="0" w:color="D8E0E8"/>
              <w:right w:val="nil"/>
            </w:tcBorders>
            <w:vAlign w:val="center"/>
          </w:tcPr>
          <w:p w14:paraId="369AA9D1" w14:textId="77777777" w:rsidR="00AE3239" w:rsidRDefault="00A75F3A">
            <w:pPr>
              <w:spacing w:after="20"/>
              <w:jc w:val="center"/>
            </w:pPr>
            <w:r>
              <w:rPr>
                <w:color w:val="1B2B3D"/>
                <w:sz w:val="14"/>
              </w:rPr>
              <w:t>F1</w:t>
            </w:r>
          </w:p>
        </w:tc>
        <w:tc>
          <w:tcPr>
            <w:tcW w:w="3168" w:type="dxa"/>
            <w:tcBorders>
              <w:top w:val="nil"/>
              <w:left w:val="nil"/>
              <w:bottom w:val="single" w:sz="4" w:space="0" w:color="D8E0E8"/>
              <w:right w:val="nil"/>
            </w:tcBorders>
            <w:vAlign w:val="center"/>
          </w:tcPr>
          <w:p w14:paraId="66717EDB" w14:textId="77777777" w:rsidR="00AE3239" w:rsidRDefault="00A75F3A">
            <w:pPr>
              <w:spacing w:after="20"/>
            </w:pPr>
            <w:r>
              <w:rPr>
                <w:color w:val="1B2B3D"/>
                <w:sz w:val="14"/>
              </w:rPr>
              <w:t>Phase</w:t>
            </w:r>
          </w:p>
        </w:tc>
        <w:tc>
          <w:tcPr>
            <w:tcW w:w="2736" w:type="dxa"/>
            <w:tcBorders>
              <w:top w:val="nil"/>
              <w:left w:val="nil"/>
              <w:bottom w:val="single" w:sz="4" w:space="0" w:color="D8E0E8"/>
              <w:right w:val="nil"/>
            </w:tcBorders>
            <w:vAlign w:val="center"/>
          </w:tcPr>
          <w:p w14:paraId="2B1C7FC9" w14:textId="77777777" w:rsidR="00AE3239" w:rsidRDefault="00A75F3A">
            <w:pPr>
              <w:spacing w:after="20"/>
            </w:pPr>
            <w:r>
              <w:rPr>
                <w:color w:val="1B2B3D"/>
                <w:sz w:val="14"/>
              </w:rPr>
              <w:t>Cyclic Scalar</w:t>
            </w:r>
          </w:p>
        </w:tc>
        <w:tc>
          <w:tcPr>
            <w:tcW w:w="3168" w:type="dxa"/>
            <w:tcBorders>
              <w:top w:val="nil"/>
              <w:left w:val="nil"/>
              <w:bottom w:val="single" w:sz="4" w:space="0" w:color="D8E0E8"/>
              <w:right w:val="nil"/>
            </w:tcBorders>
            <w:vAlign w:val="center"/>
          </w:tcPr>
          <w:p w14:paraId="7F5F0EE4" w14:textId="77777777" w:rsidR="00AE3239" w:rsidRDefault="00A75F3A">
            <w:pPr>
              <w:spacing w:after="20"/>
            </w:pPr>
            <w:r>
              <w:rPr>
                <w:color w:val="1B2B3D"/>
                <w:sz w:val="14"/>
              </w:rPr>
              <w:t>DREQ-CYCLE.PHASE</w:t>
            </w:r>
          </w:p>
        </w:tc>
      </w:tr>
      <w:tr w:rsidR="00AE3239" w14:paraId="08F2CD96" w14:textId="77777777">
        <w:trPr>
          <w:jc w:val="center"/>
        </w:trPr>
        <w:tc>
          <w:tcPr>
            <w:tcW w:w="864" w:type="dxa"/>
            <w:tcBorders>
              <w:top w:val="nil"/>
              <w:left w:val="nil"/>
              <w:bottom w:val="single" w:sz="4" w:space="0" w:color="D8E0E8"/>
              <w:right w:val="nil"/>
            </w:tcBorders>
            <w:vAlign w:val="center"/>
          </w:tcPr>
          <w:p w14:paraId="1EA1499A" w14:textId="77777777" w:rsidR="00AE3239" w:rsidRDefault="00A75F3A">
            <w:pPr>
              <w:spacing w:after="20"/>
              <w:jc w:val="center"/>
            </w:pPr>
            <w:r>
              <w:rPr>
                <w:color w:val="1B2B3D"/>
                <w:sz w:val="14"/>
              </w:rPr>
              <w:t>G1</w:t>
            </w:r>
          </w:p>
        </w:tc>
        <w:tc>
          <w:tcPr>
            <w:tcW w:w="3168" w:type="dxa"/>
            <w:tcBorders>
              <w:top w:val="nil"/>
              <w:left w:val="nil"/>
              <w:bottom w:val="single" w:sz="4" w:space="0" w:color="D8E0E8"/>
              <w:right w:val="nil"/>
            </w:tcBorders>
            <w:vAlign w:val="center"/>
          </w:tcPr>
          <w:p w14:paraId="2C9153C4" w14:textId="77777777" w:rsidR="00AE3239" w:rsidRDefault="00A75F3A">
            <w:pPr>
              <w:spacing w:after="20"/>
            </w:pPr>
            <w:r>
              <w:rPr>
                <w:color w:val="1B2B3D"/>
                <w:sz w:val="14"/>
              </w:rPr>
              <w:t>Waveform / Shape</w:t>
            </w:r>
          </w:p>
        </w:tc>
        <w:tc>
          <w:tcPr>
            <w:tcW w:w="2736" w:type="dxa"/>
            <w:tcBorders>
              <w:top w:val="nil"/>
              <w:left w:val="nil"/>
              <w:bottom w:val="single" w:sz="4" w:space="0" w:color="D8E0E8"/>
              <w:right w:val="nil"/>
            </w:tcBorders>
            <w:vAlign w:val="center"/>
          </w:tcPr>
          <w:p w14:paraId="5E47503B" w14:textId="77777777" w:rsidR="00AE3239" w:rsidRDefault="00A75F3A">
            <w:pPr>
              <w:spacing w:after="20"/>
            </w:pPr>
            <w:r>
              <w:rPr>
                <w:color w:val="1B2B3D"/>
                <w:sz w:val="14"/>
              </w:rPr>
              <w:t>Profile Selection</w:t>
            </w:r>
          </w:p>
        </w:tc>
        <w:tc>
          <w:tcPr>
            <w:tcW w:w="3168" w:type="dxa"/>
            <w:tcBorders>
              <w:top w:val="nil"/>
              <w:left w:val="nil"/>
              <w:bottom w:val="single" w:sz="4" w:space="0" w:color="D8E0E8"/>
              <w:right w:val="nil"/>
            </w:tcBorders>
            <w:vAlign w:val="center"/>
          </w:tcPr>
          <w:p w14:paraId="70DDD2F4" w14:textId="77777777" w:rsidR="00AE3239" w:rsidRDefault="00A75F3A">
            <w:pPr>
              <w:spacing w:after="20"/>
            </w:pPr>
            <w:r>
              <w:rPr>
                <w:color w:val="1B2B3D"/>
                <w:sz w:val="14"/>
              </w:rPr>
              <w:t>DREQ-PROFILE.WAVEFORM</w:t>
            </w:r>
          </w:p>
        </w:tc>
      </w:tr>
      <w:tr w:rsidR="00AE3239" w14:paraId="0702EC8A" w14:textId="77777777">
        <w:trPr>
          <w:jc w:val="center"/>
        </w:trPr>
        <w:tc>
          <w:tcPr>
            <w:tcW w:w="864" w:type="dxa"/>
            <w:tcBorders>
              <w:top w:val="nil"/>
              <w:left w:val="nil"/>
              <w:bottom w:val="single" w:sz="4" w:space="0" w:color="D8E0E8"/>
              <w:right w:val="nil"/>
            </w:tcBorders>
            <w:vAlign w:val="center"/>
          </w:tcPr>
          <w:p w14:paraId="65C59907" w14:textId="77777777" w:rsidR="00AE3239" w:rsidRDefault="00A75F3A">
            <w:pPr>
              <w:spacing w:after="20"/>
              <w:jc w:val="center"/>
            </w:pPr>
            <w:r>
              <w:rPr>
                <w:color w:val="1B2B3D"/>
                <w:sz w:val="14"/>
              </w:rPr>
              <w:t>H1</w:t>
            </w:r>
          </w:p>
        </w:tc>
        <w:tc>
          <w:tcPr>
            <w:tcW w:w="3168" w:type="dxa"/>
            <w:tcBorders>
              <w:top w:val="nil"/>
              <w:left w:val="nil"/>
              <w:bottom w:val="single" w:sz="4" w:space="0" w:color="D8E0E8"/>
              <w:right w:val="nil"/>
            </w:tcBorders>
            <w:vAlign w:val="center"/>
          </w:tcPr>
          <w:p w14:paraId="688CA1D1" w14:textId="77777777" w:rsidR="00AE3239" w:rsidRDefault="00A75F3A">
            <w:pPr>
              <w:spacing w:after="20"/>
            </w:pPr>
            <w:r>
              <w:rPr>
                <w:color w:val="1B2B3D"/>
                <w:sz w:val="14"/>
              </w:rPr>
              <w:t>Propagation Direction</w:t>
            </w:r>
          </w:p>
        </w:tc>
        <w:tc>
          <w:tcPr>
            <w:tcW w:w="2736" w:type="dxa"/>
            <w:tcBorders>
              <w:top w:val="nil"/>
              <w:left w:val="nil"/>
              <w:bottom w:val="single" w:sz="4" w:space="0" w:color="D8E0E8"/>
              <w:right w:val="nil"/>
            </w:tcBorders>
            <w:vAlign w:val="center"/>
          </w:tcPr>
          <w:p w14:paraId="7628CDED" w14:textId="77777777" w:rsidR="00AE3239" w:rsidRDefault="00A75F3A">
            <w:pPr>
              <w:spacing w:after="20"/>
            </w:pPr>
            <w:r>
              <w:rPr>
                <w:color w:val="1B2B3D"/>
                <w:sz w:val="14"/>
              </w:rPr>
              <w:t>Direction Selection</w:t>
            </w:r>
          </w:p>
        </w:tc>
        <w:tc>
          <w:tcPr>
            <w:tcW w:w="3168" w:type="dxa"/>
            <w:tcBorders>
              <w:top w:val="nil"/>
              <w:left w:val="nil"/>
              <w:bottom w:val="single" w:sz="4" w:space="0" w:color="D8E0E8"/>
              <w:right w:val="nil"/>
            </w:tcBorders>
            <w:vAlign w:val="center"/>
          </w:tcPr>
          <w:p w14:paraId="1670F8BB" w14:textId="77777777" w:rsidR="00AE3239" w:rsidRDefault="00A75F3A">
            <w:pPr>
              <w:spacing w:after="20"/>
            </w:pPr>
            <w:r>
              <w:rPr>
                <w:color w:val="1B2B3D"/>
                <w:sz w:val="14"/>
              </w:rPr>
              <w:t>DREQ-DIR.PROPAGATION</w:t>
            </w:r>
          </w:p>
        </w:tc>
      </w:tr>
      <w:tr w:rsidR="00AE3239" w14:paraId="4BB98B58" w14:textId="77777777">
        <w:trPr>
          <w:jc w:val="center"/>
        </w:trPr>
        <w:tc>
          <w:tcPr>
            <w:tcW w:w="864" w:type="dxa"/>
            <w:tcBorders>
              <w:top w:val="nil"/>
              <w:left w:val="nil"/>
              <w:bottom w:val="single" w:sz="4" w:space="0" w:color="D8E0E8"/>
              <w:right w:val="nil"/>
            </w:tcBorders>
            <w:vAlign w:val="center"/>
          </w:tcPr>
          <w:p w14:paraId="16390C01" w14:textId="77777777" w:rsidR="00AE3239" w:rsidRDefault="00A75F3A">
            <w:pPr>
              <w:spacing w:after="20"/>
              <w:jc w:val="center"/>
            </w:pPr>
            <w:r>
              <w:rPr>
                <w:color w:val="1B2B3D"/>
                <w:sz w:val="14"/>
              </w:rPr>
              <w:t>I1</w:t>
            </w:r>
          </w:p>
        </w:tc>
        <w:tc>
          <w:tcPr>
            <w:tcW w:w="3168" w:type="dxa"/>
            <w:tcBorders>
              <w:top w:val="nil"/>
              <w:left w:val="nil"/>
              <w:bottom w:val="single" w:sz="4" w:space="0" w:color="D8E0E8"/>
              <w:right w:val="nil"/>
            </w:tcBorders>
            <w:vAlign w:val="center"/>
          </w:tcPr>
          <w:p w14:paraId="258E39BD" w14:textId="77777777" w:rsidR="00AE3239" w:rsidRDefault="00A75F3A">
            <w:pPr>
              <w:spacing w:after="20"/>
            </w:pPr>
            <w:r>
              <w:rPr>
                <w:color w:val="1B2B3D"/>
                <w:sz w:val="14"/>
              </w:rPr>
              <w:t>Propagation Speed</w:t>
            </w:r>
          </w:p>
        </w:tc>
        <w:tc>
          <w:tcPr>
            <w:tcW w:w="2736" w:type="dxa"/>
            <w:tcBorders>
              <w:top w:val="nil"/>
              <w:left w:val="nil"/>
              <w:bottom w:val="single" w:sz="4" w:space="0" w:color="D8E0E8"/>
              <w:right w:val="nil"/>
            </w:tcBorders>
            <w:vAlign w:val="center"/>
          </w:tcPr>
          <w:p w14:paraId="5C49C40D" w14:textId="77777777" w:rsidR="00AE3239" w:rsidRDefault="00A75F3A">
            <w:pPr>
              <w:spacing w:after="20"/>
            </w:pPr>
            <w:r>
              <w:rPr>
                <w:color w:val="1B2B3D"/>
                <w:sz w:val="14"/>
              </w:rPr>
              <w:t>Scalar</w:t>
            </w:r>
          </w:p>
        </w:tc>
        <w:tc>
          <w:tcPr>
            <w:tcW w:w="3168" w:type="dxa"/>
            <w:tcBorders>
              <w:top w:val="nil"/>
              <w:left w:val="nil"/>
              <w:bottom w:val="single" w:sz="4" w:space="0" w:color="D8E0E8"/>
              <w:right w:val="nil"/>
            </w:tcBorders>
            <w:vAlign w:val="center"/>
          </w:tcPr>
          <w:p w14:paraId="14F31000" w14:textId="77777777" w:rsidR="00AE3239" w:rsidRDefault="00A75F3A">
            <w:pPr>
              <w:spacing w:after="20"/>
            </w:pPr>
            <w:r>
              <w:rPr>
                <w:color w:val="1B2B3D"/>
                <w:sz w:val="14"/>
              </w:rPr>
              <w:t>DREQ-SCALAR.PROPAGATION_SPEED</w:t>
            </w:r>
          </w:p>
        </w:tc>
      </w:tr>
      <w:tr w:rsidR="00AE3239" w14:paraId="3D8895FF" w14:textId="77777777">
        <w:trPr>
          <w:jc w:val="center"/>
        </w:trPr>
        <w:tc>
          <w:tcPr>
            <w:tcW w:w="864" w:type="dxa"/>
            <w:tcBorders>
              <w:top w:val="nil"/>
              <w:left w:val="nil"/>
              <w:bottom w:val="single" w:sz="4" w:space="0" w:color="D8E0E8"/>
              <w:right w:val="nil"/>
            </w:tcBorders>
            <w:vAlign w:val="center"/>
          </w:tcPr>
          <w:p w14:paraId="2823836A" w14:textId="77777777" w:rsidR="00AE3239" w:rsidRDefault="00A75F3A">
            <w:pPr>
              <w:spacing w:after="20"/>
              <w:jc w:val="center"/>
            </w:pPr>
            <w:r>
              <w:rPr>
                <w:color w:val="1B2B3D"/>
                <w:sz w:val="14"/>
              </w:rPr>
              <w:t>J1</w:t>
            </w:r>
          </w:p>
        </w:tc>
        <w:tc>
          <w:tcPr>
            <w:tcW w:w="3168" w:type="dxa"/>
            <w:tcBorders>
              <w:top w:val="nil"/>
              <w:left w:val="nil"/>
              <w:bottom w:val="single" w:sz="4" w:space="0" w:color="D8E0E8"/>
              <w:right w:val="nil"/>
            </w:tcBorders>
            <w:vAlign w:val="center"/>
          </w:tcPr>
          <w:p w14:paraId="7575482E" w14:textId="77777777" w:rsidR="00AE3239" w:rsidRDefault="00A75F3A">
            <w:pPr>
              <w:spacing w:after="20"/>
            </w:pPr>
            <w:r>
              <w:rPr>
                <w:color w:val="1B2B3D"/>
                <w:sz w:val="14"/>
              </w:rPr>
              <w:t>Falloff / Envelope</w:t>
            </w:r>
          </w:p>
        </w:tc>
        <w:tc>
          <w:tcPr>
            <w:tcW w:w="2736" w:type="dxa"/>
            <w:tcBorders>
              <w:top w:val="nil"/>
              <w:left w:val="nil"/>
              <w:bottom w:val="single" w:sz="4" w:space="0" w:color="D8E0E8"/>
              <w:right w:val="nil"/>
            </w:tcBorders>
            <w:vAlign w:val="center"/>
          </w:tcPr>
          <w:p w14:paraId="2F5F0246" w14:textId="77777777" w:rsidR="00AE3239" w:rsidRDefault="00A75F3A">
            <w:pPr>
              <w:spacing w:after="20"/>
            </w:pPr>
            <w:r>
              <w:rPr>
                <w:color w:val="1B2B3D"/>
                <w:sz w:val="14"/>
              </w:rPr>
              <w:t>Profile Selection</w:t>
            </w:r>
          </w:p>
        </w:tc>
        <w:tc>
          <w:tcPr>
            <w:tcW w:w="3168" w:type="dxa"/>
            <w:tcBorders>
              <w:top w:val="nil"/>
              <w:left w:val="nil"/>
              <w:bottom w:val="single" w:sz="4" w:space="0" w:color="D8E0E8"/>
              <w:right w:val="nil"/>
            </w:tcBorders>
            <w:vAlign w:val="center"/>
          </w:tcPr>
          <w:p w14:paraId="6AE7111E" w14:textId="77777777" w:rsidR="00AE3239" w:rsidRDefault="00A75F3A">
            <w:pPr>
              <w:spacing w:after="20"/>
            </w:pPr>
            <w:r>
              <w:rPr>
                <w:color w:val="1B2B3D"/>
                <w:sz w:val="14"/>
              </w:rPr>
              <w:t>DREQ-PROFILE.FIELD_FALLOFF</w:t>
            </w:r>
          </w:p>
        </w:tc>
      </w:tr>
      <w:tr w:rsidR="00AE3239" w14:paraId="591B47AC" w14:textId="77777777">
        <w:trPr>
          <w:jc w:val="center"/>
        </w:trPr>
        <w:tc>
          <w:tcPr>
            <w:tcW w:w="864" w:type="dxa"/>
            <w:tcBorders>
              <w:top w:val="nil"/>
              <w:left w:val="nil"/>
              <w:bottom w:val="single" w:sz="4" w:space="0" w:color="D8E0E8"/>
              <w:right w:val="nil"/>
            </w:tcBorders>
            <w:vAlign w:val="center"/>
          </w:tcPr>
          <w:p w14:paraId="3BEF3945" w14:textId="77777777" w:rsidR="00AE3239" w:rsidRDefault="00A75F3A">
            <w:pPr>
              <w:spacing w:after="20"/>
              <w:jc w:val="center"/>
            </w:pPr>
            <w:r>
              <w:rPr>
                <w:color w:val="1B2B3D"/>
                <w:sz w:val="14"/>
              </w:rPr>
              <w:t>K1</w:t>
            </w:r>
          </w:p>
        </w:tc>
        <w:tc>
          <w:tcPr>
            <w:tcW w:w="3168" w:type="dxa"/>
            <w:tcBorders>
              <w:top w:val="nil"/>
              <w:left w:val="nil"/>
              <w:bottom w:val="single" w:sz="4" w:space="0" w:color="D8E0E8"/>
              <w:right w:val="nil"/>
            </w:tcBorders>
            <w:vAlign w:val="center"/>
          </w:tcPr>
          <w:p w14:paraId="6374D98A" w14:textId="77777777" w:rsidR="00AE3239" w:rsidRDefault="00A75F3A">
            <w:pPr>
              <w:spacing w:after="20"/>
            </w:pPr>
            <w:r>
              <w:rPr>
                <w:color w:val="1B2B3D"/>
                <w:sz w:val="14"/>
              </w:rPr>
              <w:t>Noise / Variation</w:t>
            </w:r>
          </w:p>
        </w:tc>
        <w:tc>
          <w:tcPr>
            <w:tcW w:w="2736" w:type="dxa"/>
            <w:tcBorders>
              <w:top w:val="nil"/>
              <w:left w:val="nil"/>
              <w:bottom w:val="single" w:sz="4" w:space="0" w:color="D8E0E8"/>
              <w:right w:val="nil"/>
            </w:tcBorders>
            <w:vAlign w:val="center"/>
          </w:tcPr>
          <w:p w14:paraId="14CA7C4B" w14:textId="77777777" w:rsidR="00AE3239" w:rsidRDefault="00A75F3A">
            <w:pPr>
              <w:spacing w:after="20"/>
            </w:pPr>
            <w:r>
              <w:rPr>
                <w:color w:val="1B2B3D"/>
                <w:sz w:val="14"/>
              </w:rPr>
              <w:t>Profile / Magnitude Selection</w:t>
            </w:r>
          </w:p>
        </w:tc>
        <w:tc>
          <w:tcPr>
            <w:tcW w:w="3168" w:type="dxa"/>
            <w:tcBorders>
              <w:top w:val="nil"/>
              <w:left w:val="nil"/>
              <w:bottom w:val="single" w:sz="4" w:space="0" w:color="D8E0E8"/>
              <w:right w:val="nil"/>
            </w:tcBorders>
            <w:vAlign w:val="center"/>
          </w:tcPr>
          <w:p w14:paraId="370F1812" w14:textId="77777777" w:rsidR="00AE3239" w:rsidRDefault="00A75F3A">
            <w:pPr>
              <w:spacing w:after="20"/>
            </w:pPr>
            <w:r>
              <w:rPr>
                <w:color w:val="1B2B3D"/>
                <w:sz w:val="14"/>
              </w:rPr>
              <w:t>DREQ-PROFILE.FIELD_VARIATION</w:t>
            </w:r>
          </w:p>
        </w:tc>
      </w:tr>
      <w:tr w:rsidR="00AE3239" w14:paraId="6E52FEB0" w14:textId="77777777">
        <w:trPr>
          <w:jc w:val="center"/>
        </w:trPr>
        <w:tc>
          <w:tcPr>
            <w:tcW w:w="864" w:type="dxa"/>
            <w:tcBorders>
              <w:top w:val="nil"/>
              <w:left w:val="nil"/>
              <w:bottom w:val="single" w:sz="4" w:space="0" w:color="D8E0E8"/>
              <w:right w:val="nil"/>
            </w:tcBorders>
            <w:vAlign w:val="center"/>
          </w:tcPr>
          <w:p w14:paraId="06998939" w14:textId="77777777" w:rsidR="00AE3239" w:rsidRDefault="00A75F3A">
            <w:pPr>
              <w:spacing w:after="20"/>
              <w:jc w:val="center"/>
            </w:pPr>
            <w:r>
              <w:rPr>
                <w:color w:val="1B2B3D"/>
                <w:sz w:val="14"/>
              </w:rPr>
              <w:t>L1</w:t>
            </w:r>
          </w:p>
        </w:tc>
        <w:tc>
          <w:tcPr>
            <w:tcW w:w="3168" w:type="dxa"/>
            <w:tcBorders>
              <w:top w:val="nil"/>
              <w:left w:val="nil"/>
              <w:bottom w:val="single" w:sz="4" w:space="0" w:color="D8E0E8"/>
              <w:right w:val="nil"/>
            </w:tcBorders>
            <w:vAlign w:val="center"/>
          </w:tcPr>
          <w:p w14:paraId="4B320D39" w14:textId="77777777" w:rsidR="00AE3239" w:rsidRDefault="00A75F3A">
            <w:pPr>
              <w:spacing w:after="20"/>
            </w:pPr>
            <w:r>
              <w:rPr>
                <w:color w:val="1B2B3D"/>
                <w:sz w:val="14"/>
              </w:rPr>
              <w:t>Random Seed / Stability</w:t>
            </w:r>
          </w:p>
        </w:tc>
        <w:tc>
          <w:tcPr>
            <w:tcW w:w="2736" w:type="dxa"/>
            <w:tcBorders>
              <w:top w:val="nil"/>
              <w:left w:val="nil"/>
              <w:bottom w:val="single" w:sz="4" w:space="0" w:color="D8E0E8"/>
              <w:right w:val="nil"/>
            </w:tcBorders>
            <w:vAlign w:val="center"/>
          </w:tcPr>
          <w:p w14:paraId="5A32226A" w14:textId="77777777" w:rsidR="00AE3239" w:rsidRDefault="00A75F3A">
            <w:pPr>
              <w:spacing w:after="20"/>
            </w:pPr>
            <w:r>
              <w:rPr>
                <w:color w:val="1B2B3D"/>
                <w:sz w:val="14"/>
              </w:rPr>
              <w:t>Seed Policy</w:t>
            </w:r>
          </w:p>
        </w:tc>
        <w:tc>
          <w:tcPr>
            <w:tcW w:w="3168" w:type="dxa"/>
            <w:tcBorders>
              <w:top w:val="nil"/>
              <w:left w:val="nil"/>
              <w:bottom w:val="single" w:sz="4" w:space="0" w:color="D8E0E8"/>
              <w:right w:val="nil"/>
            </w:tcBorders>
            <w:vAlign w:val="center"/>
          </w:tcPr>
          <w:p w14:paraId="505F2D20" w14:textId="77777777" w:rsidR="00AE3239" w:rsidRDefault="00A75F3A">
            <w:pPr>
              <w:spacing w:after="20"/>
            </w:pPr>
            <w:r>
              <w:rPr>
                <w:color w:val="1B2B3D"/>
                <w:sz w:val="14"/>
              </w:rPr>
              <w:t>DREQ-POLICY.SEED</w:t>
            </w:r>
          </w:p>
        </w:tc>
      </w:tr>
      <w:tr w:rsidR="00AE3239" w14:paraId="7D2B423D" w14:textId="77777777">
        <w:trPr>
          <w:jc w:val="center"/>
        </w:trPr>
        <w:tc>
          <w:tcPr>
            <w:tcW w:w="864" w:type="dxa"/>
            <w:tcBorders>
              <w:top w:val="nil"/>
              <w:left w:val="nil"/>
              <w:bottom w:val="single" w:sz="4" w:space="0" w:color="D8E0E8"/>
              <w:right w:val="nil"/>
            </w:tcBorders>
            <w:vAlign w:val="center"/>
          </w:tcPr>
          <w:p w14:paraId="01018C85" w14:textId="77777777" w:rsidR="00AE3239" w:rsidRDefault="00A75F3A">
            <w:pPr>
              <w:spacing w:after="20"/>
              <w:jc w:val="center"/>
            </w:pPr>
            <w:r>
              <w:rPr>
                <w:color w:val="1B2B3D"/>
                <w:sz w:val="14"/>
              </w:rPr>
              <w:t>M1</w:t>
            </w:r>
          </w:p>
        </w:tc>
        <w:tc>
          <w:tcPr>
            <w:tcW w:w="3168" w:type="dxa"/>
            <w:tcBorders>
              <w:top w:val="nil"/>
              <w:left w:val="nil"/>
              <w:bottom w:val="single" w:sz="4" w:space="0" w:color="D8E0E8"/>
              <w:right w:val="nil"/>
            </w:tcBorders>
            <w:vAlign w:val="center"/>
          </w:tcPr>
          <w:p w14:paraId="3378710E" w14:textId="77777777" w:rsidR="00AE3239" w:rsidRDefault="00A75F3A">
            <w:pPr>
              <w:spacing w:after="20"/>
            </w:pPr>
            <w:r>
              <w:rPr>
                <w:color w:val="1B2B3D"/>
                <w:sz w:val="14"/>
              </w:rPr>
              <w:t>Output Shaping</w:t>
            </w:r>
          </w:p>
        </w:tc>
        <w:tc>
          <w:tcPr>
            <w:tcW w:w="2736" w:type="dxa"/>
            <w:tcBorders>
              <w:top w:val="nil"/>
              <w:left w:val="nil"/>
              <w:bottom w:val="single" w:sz="4" w:space="0" w:color="D8E0E8"/>
              <w:right w:val="nil"/>
            </w:tcBorders>
            <w:vAlign w:val="center"/>
          </w:tcPr>
          <w:p w14:paraId="2E95FC68" w14:textId="77777777" w:rsidR="00AE3239" w:rsidRDefault="00A75F3A">
            <w:pPr>
              <w:spacing w:after="20"/>
            </w:pPr>
            <w:r>
              <w:rPr>
                <w:color w:val="1B2B3D"/>
                <w:sz w:val="14"/>
              </w:rPr>
              <w:t>Output Policy</w:t>
            </w:r>
          </w:p>
        </w:tc>
        <w:tc>
          <w:tcPr>
            <w:tcW w:w="3168" w:type="dxa"/>
            <w:tcBorders>
              <w:top w:val="nil"/>
              <w:left w:val="nil"/>
              <w:bottom w:val="single" w:sz="4" w:space="0" w:color="D8E0E8"/>
              <w:right w:val="nil"/>
            </w:tcBorders>
            <w:vAlign w:val="center"/>
          </w:tcPr>
          <w:p w14:paraId="4B00EA59" w14:textId="77777777" w:rsidR="00AE3239" w:rsidRDefault="00A75F3A">
            <w:pPr>
              <w:spacing w:after="20"/>
            </w:pPr>
            <w:r>
              <w:rPr>
                <w:color w:val="1B2B3D"/>
                <w:sz w:val="14"/>
              </w:rPr>
              <w:t>DREQ-POLICY.OUTPUT_SHAPING</w:t>
            </w:r>
          </w:p>
        </w:tc>
      </w:tr>
      <w:tr w:rsidR="00AE3239" w14:paraId="5BABECF2" w14:textId="77777777">
        <w:trPr>
          <w:jc w:val="center"/>
        </w:trPr>
        <w:tc>
          <w:tcPr>
            <w:tcW w:w="864" w:type="dxa"/>
            <w:tcBorders>
              <w:top w:val="nil"/>
              <w:left w:val="nil"/>
              <w:bottom w:val="single" w:sz="4" w:space="0" w:color="D8E0E8"/>
              <w:right w:val="nil"/>
            </w:tcBorders>
            <w:vAlign w:val="center"/>
          </w:tcPr>
          <w:p w14:paraId="7F9927F3" w14:textId="77777777" w:rsidR="00AE3239" w:rsidRDefault="00A75F3A">
            <w:pPr>
              <w:spacing w:after="20"/>
              <w:jc w:val="center"/>
            </w:pPr>
            <w:r>
              <w:rPr>
                <w:color w:val="1B2B3D"/>
                <w:sz w:val="14"/>
              </w:rPr>
              <w:t>N1</w:t>
            </w:r>
          </w:p>
        </w:tc>
        <w:tc>
          <w:tcPr>
            <w:tcW w:w="3168" w:type="dxa"/>
            <w:tcBorders>
              <w:top w:val="nil"/>
              <w:left w:val="nil"/>
              <w:bottom w:val="single" w:sz="4" w:space="0" w:color="D8E0E8"/>
              <w:right w:val="nil"/>
            </w:tcBorders>
            <w:vAlign w:val="center"/>
          </w:tcPr>
          <w:p w14:paraId="319E96FB" w14:textId="77777777" w:rsidR="00AE3239" w:rsidRDefault="00A75F3A">
            <w:pPr>
              <w:spacing w:after="20"/>
            </w:pPr>
            <w:r>
              <w:rPr>
                <w:color w:val="1B2B3D"/>
                <w:sz w:val="14"/>
              </w:rPr>
              <w:t>Version / Reserved</w:t>
            </w:r>
          </w:p>
        </w:tc>
        <w:tc>
          <w:tcPr>
            <w:tcW w:w="2736" w:type="dxa"/>
            <w:tcBorders>
              <w:top w:val="nil"/>
              <w:left w:val="nil"/>
              <w:bottom w:val="single" w:sz="4" w:space="0" w:color="D8E0E8"/>
              <w:right w:val="nil"/>
            </w:tcBorders>
            <w:vAlign w:val="center"/>
          </w:tcPr>
          <w:p w14:paraId="2C12DED8" w14:textId="77777777" w:rsidR="00AE3239" w:rsidRDefault="00A75F3A">
            <w:pPr>
              <w:spacing w:after="20"/>
            </w:pPr>
            <w:r>
              <w:rPr>
                <w:color w:val="1B2B3D"/>
                <w:sz w:val="14"/>
              </w:rPr>
              <w:t>Metadata Inspection</w:t>
            </w:r>
          </w:p>
        </w:tc>
        <w:tc>
          <w:tcPr>
            <w:tcW w:w="3168" w:type="dxa"/>
            <w:tcBorders>
              <w:top w:val="nil"/>
              <w:left w:val="nil"/>
              <w:bottom w:val="single" w:sz="4" w:space="0" w:color="D8E0E8"/>
              <w:right w:val="nil"/>
            </w:tcBorders>
            <w:vAlign w:val="center"/>
          </w:tcPr>
          <w:p w14:paraId="6AFBDF21" w14:textId="77777777" w:rsidR="00AE3239" w:rsidRDefault="00A75F3A">
            <w:pPr>
              <w:spacing w:after="20"/>
            </w:pPr>
            <w:r>
              <w:rPr>
                <w:color w:val="1B2B3D"/>
                <w:sz w:val="14"/>
              </w:rPr>
              <w:t>DREQ-META.VERSION_INSPECT</w:t>
            </w:r>
          </w:p>
        </w:tc>
      </w:tr>
    </w:tbl>
    <w:p w14:paraId="6DADF8C5" w14:textId="77777777" w:rsidR="00AE3239" w:rsidRDefault="00AE3239">
      <w:pPr>
        <w:spacing w:after="40"/>
      </w:pPr>
    </w:p>
    <w:tbl>
      <w:tblPr>
        <w:tblW w:w="0" w:type="auto"/>
        <w:jc w:val="center"/>
        <w:tblLayout w:type="fixed"/>
        <w:tblLook w:val="04A0" w:firstRow="1" w:lastRow="0" w:firstColumn="1" w:lastColumn="0" w:noHBand="0" w:noVBand="1"/>
      </w:tblPr>
      <w:tblGrid>
        <w:gridCol w:w="5083"/>
        <w:gridCol w:w="5083"/>
      </w:tblGrid>
      <w:tr w:rsidR="00AE3239" w14:paraId="069C0708" w14:textId="77777777">
        <w:trPr>
          <w:jc w:val="center"/>
        </w:trPr>
        <w:tc>
          <w:tcPr>
            <w:tcW w:w="5083" w:type="dxa"/>
            <w:tcBorders>
              <w:top w:val="nil"/>
              <w:left w:val="nil"/>
              <w:bottom w:val="nil"/>
              <w:right w:val="nil"/>
            </w:tcBorders>
            <w:shd w:val="clear" w:color="auto" w:fill="7B4BB7"/>
          </w:tcPr>
          <w:p w14:paraId="462D9D3F" w14:textId="77777777" w:rsidR="00AE3239" w:rsidRDefault="00AE3239"/>
        </w:tc>
        <w:tc>
          <w:tcPr>
            <w:tcW w:w="5083" w:type="dxa"/>
            <w:tcBorders>
              <w:top w:val="nil"/>
              <w:left w:val="nil"/>
              <w:bottom w:val="nil"/>
              <w:right w:val="nil"/>
            </w:tcBorders>
            <w:shd w:val="clear" w:color="auto" w:fill="F4F7FA"/>
          </w:tcPr>
          <w:p w14:paraId="5EF64124" w14:textId="77777777" w:rsidR="00AE3239" w:rsidRDefault="00A75F3A">
            <w:pPr>
              <w:spacing w:after="60"/>
            </w:pPr>
            <w:r>
              <w:rPr>
                <w:b/>
                <w:color w:val="7B4BB7"/>
                <w:sz w:val="17"/>
              </w:rPr>
              <w:t>PROMOTION NOTE</w:t>
            </w:r>
          </w:p>
          <w:p w14:paraId="282DF851" w14:textId="77777777" w:rsidR="00AE3239" w:rsidRDefault="00A75F3A">
            <w:pPr>
              <w:spacing w:after="60"/>
            </w:pPr>
            <w:r>
              <w:t>Candidate requirement keys are human-facing planning handles. Exact registered D#.# records remain authoritative once implementation is complete.</w:t>
            </w:r>
          </w:p>
        </w:tc>
      </w:tr>
    </w:tbl>
    <w:p w14:paraId="2AC67BF3" w14:textId="77777777" w:rsidR="00AE3239" w:rsidRDefault="00AE3239">
      <w:pPr>
        <w:spacing w:after="20"/>
      </w:pPr>
    </w:p>
    <w:p w14:paraId="1B8DDC0A" w14:textId="77777777" w:rsidR="00AE3239" w:rsidRDefault="00A75F3A">
      <w:r>
        <w:br w:type="page"/>
      </w:r>
    </w:p>
    <w:p w14:paraId="2C3F3F67" w14:textId="77777777" w:rsidR="00AE3239" w:rsidRDefault="00A75F3A">
      <w:pPr>
        <w:pStyle w:val="Heading1"/>
      </w:pPr>
      <w:r>
        <w:rPr>
          <w:color w:val="2E78A6"/>
        </w:rPr>
        <w:t>Appendix D — Conformance / Build Checklist</w:t>
      </w:r>
    </w:p>
    <w:p w14:paraId="11702F1C" w14:textId="77777777" w:rsidR="00AE3239" w:rsidRDefault="00A75F3A">
      <w:pPr>
        <w:spacing w:after="100"/>
      </w:pPr>
      <w:r>
        <w:rPr>
          <w:sz w:val="18"/>
        </w:rPr>
        <w:t>□ B000:B063 allocation matches the approved FIELD_EFFECT-64¹ map.</w:t>
      </w:r>
    </w:p>
    <w:p w14:paraId="17CBECBD" w14:textId="77777777" w:rsidR="00AE3239" w:rsidRDefault="00A75F3A">
      <w:pPr>
        <w:spacing w:after="100"/>
      </w:pPr>
      <w:r>
        <w:rPr>
          <w:sz w:val="18"/>
        </w:rPr>
        <w:t>□ SCALAR-2 / SCALAR-3 / SCALAR-4 / SCALAR-8 are reused as generic mathematics rather than Field-specific duplicates.</w:t>
      </w:r>
    </w:p>
    <w:p w14:paraId="0545BE8B" w14:textId="77777777" w:rsidR="00AE3239" w:rsidRDefault="00A75F3A">
      <w:pPr>
        <w:spacing w:after="100"/>
      </w:pPr>
      <w:r>
        <w:rPr>
          <w:sz w:val="18"/>
        </w:rPr>
        <w:t>□ A1=0 yields safe OFF / no Field output.</w:t>
      </w:r>
    </w:p>
    <w:p w14:paraId="5FAB9098" w14:textId="77777777" w:rsidR="00AE3239" w:rsidRDefault="00A75F3A">
      <w:pPr>
        <w:spacing w:after="100"/>
      </w:pPr>
      <w:r>
        <w:rPr>
          <w:sz w:val="18"/>
        </w:rPr>
        <w:t>□ Every Reader role has a registered definition, state enumeration or formula, validation rule, and explicit ownership boundary.</w:t>
      </w:r>
    </w:p>
    <w:p w14:paraId="53D6F69A" w14:textId="77777777" w:rsidR="00AE3239" w:rsidRDefault="00A75F3A">
      <w:pPr>
        <w:spacing w:after="100"/>
      </w:pPr>
      <w:r>
        <w:rPr>
          <w:sz w:val="18"/>
        </w:rPr>
        <w:t>□ B1 Formula Profiles declare accepted context/domain, required fields, exact equation, output Signal Class, undefined conditions, determinism, version, and human explanation.</w:t>
      </w:r>
    </w:p>
    <w:p w14:paraId="78BF548C" w14:textId="77777777" w:rsidR="00AE3239" w:rsidRDefault="00A75F3A">
      <w:pPr>
        <w:spacing w:after="100"/>
      </w:pPr>
      <w:r>
        <w:rPr>
          <w:sz w:val="18"/>
        </w:rPr>
        <w:t>□ C1 basis requirements are validated against the Domain Adapter; missing requirements remain unresolved.</w:t>
      </w:r>
    </w:p>
    <w:p w14:paraId="5F1B808F" w14:textId="77777777" w:rsidR="00AE3239" w:rsidRDefault="00A75F3A">
      <w:pPr>
        <w:spacing w:after="100"/>
      </w:pPr>
      <w:r>
        <w:rPr>
          <w:sz w:val="18"/>
        </w:rPr>
        <w:t>□ D1/E1/I1 are normalized Reader coordinates rather than silently assumed physical units.</w:t>
      </w:r>
    </w:p>
    <w:p w14:paraId="3D1FD7F9" w14:textId="77777777" w:rsidR="00AE3239" w:rsidRDefault="00A75F3A">
      <w:pPr>
        <w:spacing w:after="100"/>
      </w:pPr>
      <w:r>
        <w:rPr>
          <w:sz w:val="18"/>
        </w:rPr>
        <w:t>□ F1 phase uses 256 unique cyclic states and does not duplicate zero at the upper endpoint.</w:t>
      </w:r>
    </w:p>
    <w:p w14:paraId="09AD4620" w14:textId="77777777" w:rsidR="00AE3239" w:rsidRDefault="00A75F3A">
      <w:pPr>
        <w:spacing w:after="100"/>
      </w:pPr>
      <w:r>
        <w:rPr>
          <w:sz w:val="18"/>
        </w:rPr>
        <w:t>□ K1 Variation and L1 Seed/Stability remain distinct and replay behavior is testable.</w:t>
      </w:r>
    </w:p>
    <w:p w14:paraId="5767E4DC" w14:textId="77777777" w:rsidR="00AE3239" w:rsidRDefault="00A75F3A">
      <w:pPr>
        <w:spacing w:after="100"/>
      </w:pPr>
      <w:r>
        <w:rPr>
          <w:sz w:val="18"/>
        </w:rPr>
        <w:t>□ M1 output shaping cannot silently alter the semantic Signal Class.</w:t>
      </w:r>
    </w:p>
    <w:p w14:paraId="47C39E58" w14:textId="77777777" w:rsidR="00AE3239" w:rsidRDefault="00A75F3A">
      <w:pPr>
        <w:spacing w:after="100"/>
      </w:pPr>
      <w:r>
        <w:rPr>
          <w:sz w:val="18"/>
        </w:rPr>
        <w:t>□ Global timing remains external to FIELD intrinsic rate/phase/propagation.</w:t>
      </w:r>
    </w:p>
    <w:p w14:paraId="369E6851" w14:textId="77777777" w:rsidR="00AE3239" w:rsidRDefault="00A75F3A">
      <w:pPr>
        <w:spacing w:after="100"/>
      </w:pPr>
      <w:r>
        <w:rPr>
          <w:sz w:val="18"/>
        </w:rPr>
        <w:t>□ Cross-SK consumers preserve independent semantics and provenance.</w:t>
      </w:r>
    </w:p>
    <w:p w14:paraId="7614B6CD" w14:textId="77777777" w:rsidR="00AE3239" w:rsidRDefault="00A75F3A">
      <w:pPr>
        <w:spacing w:after="100"/>
      </w:pPr>
      <w:r>
        <w:rPr>
          <w:sz w:val="18"/>
        </w:rPr>
        <w:t>□ Candidate DREQs are resolved to exact D#.# before Formal promotion.</w:t>
      </w:r>
    </w:p>
    <w:p w14:paraId="13B5CC57" w14:textId="77777777" w:rsidR="00AE3239" w:rsidRDefault="00A75F3A">
      <w:pPr>
        <w:spacing w:after="100"/>
      </w:pPr>
      <w:r>
        <w:rPr>
          <w:sz w:val="18"/>
        </w:rPr>
        <w:t>□ BOSS symbols and COLOR/interface profiles are bound without becoming semantic identity.</w:t>
      </w:r>
    </w:p>
    <w:p w14:paraId="406CCE71" w14:textId="77777777" w:rsidR="00AE3239" w:rsidRDefault="00A75F3A">
      <w:pPr>
        <w:spacing w:after="100"/>
      </w:pPr>
      <w:r>
        <w:rPr>
          <w:sz w:val="18"/>
        </w:rPr>
        <w:t>□ DARTBOARD can be regenerated from records and is treated as a disposable human-facing projection.</w:t>
      </w:r>
    </w:p>
    <w:p w14:paraId="29389EAB" w14:textId="77777777" w:rsidR="00AE3239" w:rsidRDefault="00A75F3A">
      <w:pPr>
        <w:spacing w:after="100"/>
      </w:pPr>
      <w:r>
        <w:rPr>
          <w:sz w:val="18"/>
        </w:rPr>
        <w:t>□ Rendered instruction manual has been visually inspected for figure legibility, clipping, and semantic clarity.</w:t>
      </w:r>
    </w:p>
    <w:tbl>
      <w:tblPr>
        <w:tblW w:w="0" w:type="auto"/>
        <w:jc w:val="center"/>
        <w:tblLayout w:type="fixed"/>
        <w:tblLook w:val="04A0" w:firstRow="1" w:lastRow="0" w:firstColumn="1" w:lastColumn="0" w:noHBand="0" w:noVBand="1"/>
      </w:tblPr>
      <w:tblGrid>
        <w:gridCol w:w="5083"/>
        <w:gridCol w:w="5083"/>
      </w:tblGrid>
      <w:tr w:rsidR="00AE3239" w14:paraId="2A193CBC" w14:textId="77777777">
        <w:trPr>
          <w:jc w:val="center"/>
        </w:trPr>
        <w:tc>
          <w:tcPr>
            <w:tcW w:w="5083" w:type="dxa"/>
            <w:tcBorders>
              <w:top w:val="nil"/>
              <w:left w:val="nil"/>
              <w:bottom w:val="nil"/>
              <w:right w:val="nil"/>
            </w:tcBorders>
            <w:shd w:val="clear" w:color="auto" w:fill="2E78A6"/>
          </w:tcPr>
          <w:p w14:paraId="7C2BC2E2" w14:textId="77777777" w:rsidR="00AE3239" w:rsidRDefault="00AE3239"/>
        </w:tc>
        <w:tc>
          <w:tcPr>
            <w:tcW w:w="5083" w:type="dxa"/>
            <w:tcBorders>
              <w:top w:val="nil"/>
              <w:left w:val="nil"/>
              <w:bottom w:val="nil"/>
              <w:right w:val="nil"/>
            </w:tcBorders>
            <w:shd w:val="clear" w:color="auto" w:fill="F4F7FA"/>
          </w:tcPr>
          <w:p w14:paraId="35E06438" w14:textId="77777777" w:rsidR="00AE3239" w:rsidRDefault="00A75F3A">
            <w:pPr>
              <w:spacing w:after="60"/>
            </w:pPr>
            <w:r>
              <w:rPr>
                <w:b/>
                <w:color w:val="2E78A6"/>
                <w:sz w:val="17"/>
              </w:rPr>
              <w:t>PRODUCTION PRINCIPLE</w:t>
            </w:r>
          </w:p>
          <w:p w14:paraId="7C718571" w14:textId="77777777" w:rsidR="00AE3239" w:rsidRDefault="00A75F3A">
            <w:pPr>
              <w:spacing w:after="60"/>
            </w:pPr>
            <w:r>
              <w:t>The records are the machine. The Spec is the human compression artifact. The figures should let a knowledgeable person reconstruct the mental model quickly; the live system should resolve the records directly.</w:t>
            </w:r>
          </w:p>
        </w:tc>
      </w:tr>
    </w:tbl>
    <w:p w14:paraId="253BB55E" w14:textId="77777777" w:rsidR="00AE3239" w:rsidRDefault="00AE3239">
      <w:pPr>
        <w:spacing w:after="20"/>
      </w:pPr>
    </w:p>
    <w:sectPr w:rsidR="00AE3239" w:rsidSect="00034616">
      <w:headerReference w:type="default" r:id="rId44"/>
      <w:footerReference w:type="default" r:id="rId45"/>
      <w:pgSz w:w="12240" w:h="15840"/>
      <w:pgMar w:top="893" w:right="1037" w:bottom="792"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30798" w14:textId="77777777" w:rsidR="00A75F3A" w:rsidRDefault="00A75F3A">
      <w:pPr>
        <w:spacing w:after="0" w:line="240" w:lineRule="auto"/>
      </w:pPr>
      <w:r>
        <w:separator/>
      </w:r>
    </w:p>
  </w:endnote>
  <w:endnote w:type="continuationSeparator" w:id="0">
    <w:p w14:paraId="26BF398E" w14:textId="77777777" w:rsidR="00A75F3A" w:rsidRDefault="00A75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4968"/>
      <w:gridCol w:w="4968"/>
    </w:tblGrid>
    <w:tr w:rsidR="00AE3239" w14:paraId="221F3616" w14:textId="77777777">
      <w:tc>
        <w:tcPr>
          <w:tcW w:w="4968" w:type="dxa"/>
        </w:tcPr>
        <w:p w14:paraId="6BA84D2F" w14:textId="77777777" w:rsidR="00AE3239" w:rsidRDefault="00A75F3A">
          <w:r>
            <w:rPr>
              <w:color w:val="64748B"/>
              <w:sz w:val="16"/>
            </w:rPr>
            <w:t>CERBERUS AUDIO_EFFECT-64  •  AUGUST 2026</w:t>
          </w:r>
        </w:p>
      </w:tc>
      <w:tc>
        <w:tcPr>
          <w:tcW w:w="4968" w:type="dxa"/>
        </w:tcPr>
        <w:p w14:paraId="32A5EA6D" w14:textId="77777777" w:rsidR="00AE3239" w:rsidRDefault="00A75F3A">
          <w:pPr>
            <w:jc w:val="right"/>
          </w:pPr>
          <w:r>
            <w:rPr>
              <w:color w:val="64748B"/>
              <w:sz w:val="16"/>
            </w:rPr>
            <w:t xml:space="preserve">PAGE </w:t>
          </w:r>
          <w:r>
            <w:fldChar w:fldCharType="begin"/>
          </w:r>
          <w:r>
            <w:instrText>PAGE</w:instrText>
          </w:r>
          <w:r>
            <w:fldChar w:fldCharType="separate"/>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51691" w14:textId="77777777" w:rsidR="00A75F3A" w:rsidRDefault="00A75F3A">
      <w:pPr>
        <w:spacing w:after="0" w:line="240" w:lineRule="auto"/>
      </w:pPr>
      <w:r>
        <w:separator/>
      </w:r>
    </w:p>
  </w:footnote>
  <w:footnote w:type="continuationSeparator" w:id="0">
    <w:p w14:paraId="6D02C2A9" w14:textId="77777777" w:rsidR="00A75F3A" w:rsidRDefault="00A75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CA80F" w14:textId="77777777" w:rsidR="00AE3239" w:rsidRDefault="00A75F3A">
    <w:pPr>
      <w:jc w:val="right"/>
    </w:pPr>
    <w:r>
      <w:rPr>
        <w:b/>
        <w:color w:val="65758B"/>
        <w:sz w:val="16"/>
      </w:rPr>
      <w:t>CERBERUS  |  FIELD_EFFECT-64  |  Candidate Semantic Kernel Specification  |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59410146">
    <w:abstractNumId w:val="8"/>
  </w:num>
  <w:num w:numId="2" w16cid:durableId="1524784715">
    <w:abstractNumId w:val="6"/>
  </w:num>
  <w:num w:numId="3" w16cid:durableId="382873011">
    <w:abstractNumId w:val="5"/>
  </w:num>
  <w:num w:numId="4" w16cid:durableId="1204640021">
    <w:abstractNumId w:val="4"/>
  </w:num>
  <w:num w:numId="5" w16cid:durableId="1264339220">
    <w:abstractNumId w:val="7"/>
  </w:num>
  <w:num w:numId="6" w16cid:durableId="487482895">
    <w:abstractNumId w:val="3"/>
  </w:num>
  <w:num w:numId="7" w16cid:durableId="933052257">
    <w:abstractNumId w:val="2"/>
  </w:num>
  <w:num w:numId="8" w16cid:durableId="1684940024">
    <w:abstractNumId w:val="1"/>
  </w:num>
  <w:num w:numId="9" w16cid:durableId="706877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9639D"/>
    <w:rsid w:val="00326F90"/>
    <w:rsid w:val="00A75F3A"/>
    <w:rsid w:val="00AA1D8D"/>
    <w:rsid w:val="00AE3239"/>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4065C3"/>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color w:val="182B42"/>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F75A3"/>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B9A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B67A1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931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5507</Words>
  <Characters>31391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AUDIO_EFFECT-64 Candidate Semantic Kernel Specification v0.2</dc:title>
  <dc:subject>Renderer-Neutral Procedural Non-Musical Audio Application</dc:subject>
  <dc:creator>python-docx</dc:creator>
  <cp:keywords>CERBERUS, Semantic Kernel, AUDIO_EFFECT, Effects Studio, DARTBOARD, Reader, audio</cp:keywords>
  <dc:description>generated by python-docx</dc:description>
  <cp:lastModifiedBy>Shane Conrad</cp:lastModifiedBy>
  <cp:revision>2</cp:revision>
  <dcterms:created xsi:type="dcterms:W3CDTF">2026-08-18T16:19:00Z</dcterms:created>
  <dcterms:modified xsi:type="dcterms:W3CDTF">2026-08-18T16:19:00Z</dcterms:modified>
  <cp:category/>
</cp:coreProperties>
</file>