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3F1B" w14:textId="77777777" w:rsidR="00761397" w:rsidRDefault="00DA084E">
      <w:pPr>
        <w:pStyle w:val="Eyebrow"/>
      </w:pPr>
      <w:r>
        <w:t>CERBERUS EDUCATIONAL SEMANTIC KERNEL</w:t>
      </w:r>
    </w:p>
    <w:p w14:paraId="4DB2C8B9" w14:textId="77777777" w:rsidR="00761397" w:rsidRDefault="00DA084E">
      <w:pPr>
        <w:spacing w:before="320" w:after="40"/>
      </w:pPr>
      <w:r>
        <w:rPr>
          <w:b/>
          <w:color w:val="17324D"/>
          <w:sz w:val="62"/>
        </w:rPr>
        <w:t>COOKING_DESCRIPTIVE-128</w:t>
      </w:r>
    </w:p>
    <w:p w14:paraId="5ECB39D8" w14:textId="77777777" w:rsidR="00761397" w:rsidRDefault="00DA084E">
      <w:pPr>
        <w:spacing w:after="80"/>
      </w:pPr>
      <w:r>
        <w:rPr>
          <w:b/>
          <w:color w:val="2E6EB5"/>
          <w:sz w:val="34"/>
        </w:rPr>
        <w:t>Educational Semantic Kernel Specification v0.1</w:t>
      </w:r>
    </w:p>
    <w:p w14:paraId="35770F1A" w14:textId="77777777" w:rsidR="00761397" w:rsidRDefault="00DA084E">
      <w:pPr>
        <w:spacing w:after="360"/>
      </w:pPr>
      <w:r>
        <w:rPr>
          <w:color w:val="687684"/>
          <w:sz w:val="25"/>
        </w:rPr>
        <w:t>Symbolic Culinary Vocabulary, Material Cooking Rules, Transformation Families, and Instructional Memory</w:t>
      </w:r>
    </w:p>
    <w:tbl>
      <w:tblPr>
        <w:tblW w:w="0" w:type="auto"/>
        <w:jc w:val="center"/>
        <w:tblBorders>
          <w:top w:val="single" w:sz="8" w:space="0" w:color="2A847C"/>
          <w:left w:val="single" w:sz="8" w:space="0" w:color="2A847C"/>
          <w:bottom w:val="single" w:sz="8" w:space="0" w:color="2A847C"/>
          <w:right w:val="single" w:sz="8" w:space="0" w:color="2A847C"/>
          <w:insideH w:val="single" w:sz="8" w:space="0" w:color="2A847C"/>
          <w:insideV w:val="single" w:sz="8" w:space="0" w:color="2A847C"/>
        </w:tblBorders>
        <w:tblLayout w:type="fixed"/>
        <w:tblLook w:val="04A0" w:firstRow="1" w:lastRow="0" w:firstColumn="1" w:lastColumn="0" w:noHBand="0" w:noVBand="1"/>
      </w:tblPr>
      <w:tblGrid>
        <w:gridCol w:w="10282"/>
      </w:tblGrid>
      <w:tr w:rsidR="00761397" w14:paraId="7C65BF96" w14:textId="77777777">
        <w:trPr>
          <w:jc w:val="center"/>
        </w:trPr>
        <w:tc>
          <w:tcPr>
            <w:tcW w:w="10282" w:type="dxa"/>
            <w:shd w:val="clear" w:color="auto" w:fill="EAF7F4"/>
            <w:tcMar>
              <w:top w:w="120" w:type="dxa"/>
              <w:left w:w="170" w:type="dxa"/>
              <w:bottom w:w="120" w:type="dxa"/>
              <w:right w:w="170" w:type="dxa"/>
            </w:tcMar>
          </w:tcPr>
          <w:p w14:paraId="338B270C" w14:textId="77777777" w:rsidR="00761397" w:rsidRDefault="00DA084E">
            <w:pPr>
              <w:spacing w:after="0"/>
            </w:pPr>
            <w:r>
              <w:rPr>
                <w:b/>
                <w:color w:val="17324D"/>
                <w:sz w:val="21"/>
              </w:rPr>
              <w:t>CORE PRINCIPLE | Learn the term through its symbol. Understand it through its memory. Locate it through its Family. Understand its behavior through its Material Cooking Rule. Bind it back to the exact COOKING-128 state.</w:t>
            </w:r>
          </w:p>
        </w:tc>
      </w:tr>
    </w:tbl>
    <w:p w14:paraId="6673E197" w14:textId="77777777" w:rsidR="00761397" w:rsidRDefault="00761397">
      <w:pPr>
        <w:spacing w:after="20"/>
      </w:pP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232"/>
        <w:gridCol w:w="7992"/>
      </w:tblGrid>
      <w:tr w:rsidR="00761397" w14:paraId="07205484" w14:textId="77777777">
        <w:trPr>
          <w:cantSplit/>
          <w:jc w:val="center"/>
        </w:trPr>
        <w:tc>
          <w:tcPr>
            <w:tcW w:w="2232" w:type="dxa"/>
            <w:shd w:val="clear" w:color="auto" w:fill="EAF2FB"/>
            <w:tcMar>
              <w:top w:w="85" w:type="dxa"/>
              <w:left w:w="100" w:type="dxa"/>
              <w:bottom w:w="85" w:type="dxa"/>
              <w:right w:w="100" w:type="dxa"/>
            </w:tcMar>
            <w:vAlign w:val="center"/>
          </w:tcPr>
          <w:p w14:paraId="06A240B1" w14:textId="77777777" w:rsidR="00761397" w:rsidRDefault="00DA084E">
            <w:pPr>
              <w:spacing w:after="0"/>
            </w:pPr>
            <w:r>
              <w:rPr>
                <w:b/>
                <w:color w:val="17324D"/>
                <w:sz w:val="18"/>
              </w:rPr>
              <w:t>Status</w:t>
            </w:r>
          </w:p>
        </w:tc>
        <w:tc>
          <w:tcPr>
            <w:tcW w:w="7992" w:type="dxa"/>
            <w:shd w:val="clear" w:color="auto" w:fill="FFFFFF"/>
            <w:tcMar>
              <w:top w:w="85" w:type="dxa"/>
              <w:left w:w="100" w:type="dxa"/>
              <w:bottom w:w="85" w:type="dxa"/>
              <w:right w:w="100" w:type="dxa"/>
            </w:tcMar>
            <w:vAlign w:val="center"/>
          </w:tcPr>
          <w:p w14:paraId="199869D2" w14:textId="77777777" w:rsidR="00761397" w:rsidRDefault="00DA084E">
            <w:pPr>
              <w:spacing w:after="0"/>
            </w:pPr>
            <w:r>
              <w:rPr>
                <w:sz w:val="18"/>
              </w:rPr>
              <w:t>Candidate Educational SK Specification</w:t>
            </w:r>
          </w:p>
        </w:tc>
      </w:tr>
      <w:tr w:rsidR="00761397" w14:paraId="1F5B99A5" w14:textId="77777777">
        <w:trPr>
          <w:cantSplit/>
          <w:jc w:val="center"/>
        </w:trPr>
        <w:tc>
          <w:tcPr>
            <w:tcW w:w="2232" w:type="dxa"/>
            <w:shd w:val="clear" w:color="auto" w:fill="EAF2FB"/>
            <w:tcMar>
              <w:top w:w="85" w:type="dxa"/>
              <w:left w:w="100" w:type="dxa"/>
              <w:bottom w:w="85" w:type="dxa"/>
              <w:right w:w="100" w:type="dxa"/>
            </w:tcMar>
            <w:vAlign w:val="center"/>
          </w:tcPr>
          <w:p w14:paraId="7E56FA68" w14:textId="77777777" w:rsidR="00761397" w:rsidRDefault="00DA084E">
            <w:pPr>
              <w:spacing w:after="0"/>
            </w:pPr>
            <w:r>
              <w:rPr>
                <w:b/>
                <w:color w:val="17324D"/>
                <w:sz w:val="18"/>
              </w:rPr>
              <w:t>Version</w:t>
            </w:r>
          </w:p>
        </w:tc>
        <w:tc>
          <w:tcPr>
            <w:tcW w:w="7992" w:type="dxa"/>
            <w:shd w:val="clear" w:color="auto" w:fill="FFFFFF"/>
            <w:tcMar>
              <w:top w:w="85" w:type="dxa"/>
              <w:left w:w="100" w:type="dxa"/>
              <w:bottom w:w="85" w:type="dxa"/>
              <w:right w:w="100" w:type="dxa"/>
            </w:tcMar>
            <w:vAlign w:val="center"/>
          </w:tcPr>
          <w:p w14:paraId="69D1594C" w14:textId="77777777" w:rsidR="00761397" w:rsidRDefault="00DA084E">
            <w:pPr>
              <w:spacing w:after="0"/>
            </w:pPr>
            <w:r>
              <w:rPr>
                <w:sz w:val="18"/>
              </w:rPr>
              <w:t>v0.1</w:t>
            </w:r>
          </w:p>
        </w:tc>
      </w:tr>
      <w:tr w:rsidR="00761397" w14:paraId="52C80350" w14:textId="77777777">
        <w:trPr>
          <w:cantSplit/>
          <w:jc w:val="center"/>
        </w:trPr>
        <w:tc>
          <w:tcPr>
            <w:tcW w:w="2232" w:type="dxa"/>
            <w:shd w:val="clear" w:color="auto" w:fill="EAF2FB"/>
            <w:tcMar>
              <w:top w:w="85" w:type="dxa"/>
              <w:left w:w="100" w:type="dxa"/>
              <w:bottom w:w="85" w:type="dxa"/>
              <w:right w:w="100" w:type="dxa"/>
            </w:tcMar>
            <w:vAlign w:val="center"/>
          </w:tcPr>
          <w:p w14:paraId="18220B09" w14:textId="77777777" w:rsidR="00761397" w:rsidRDefault="00DA084E">
            <w:pPr>
              <w:spacing w:after="0"/>
            </w:pPr>
            <w:r>
              <w:rPr>
                <w:b/>
                <w:color w:val="17324D"/>
                <w:sz w:val="18"/>
              </w:rPr>
              <w:t>Logical width</w:t>
            </w:r>
          </w:p>
        </w:tc>
        <w:tc>
          <w:tcPr>
            <w:tcW w:w="7992" w:type="dxa"/>
            <w:shd w:val="clear" w:color="auto" w:fill="FFFFFF"/>
            <w:tcMar>
              <w:top w:w="85" w:type="dxa"/>
              <w:left w:w="100" w:type="dxa"/>
              <w:bottom w:w="85" w:type="dxa"/>
              <w:right w:w="100" w:type="dxa"/>
            </w:tcMar>
            <w:vAlign w:val="center"/>
          </w:tcPr>
          <w:p w14:paraId="6D0E25AB" w14:textId="77777777" w:rsidR="00761397" w:rsidRDefault="00DA084E">
            <w:pPr>
              <w:spacing w:after="0"/>
            </w:pPr>
            <w:r>
              <w:rPr>
                <w:sz w:val="18"/>
              </w:rPr>
              <w:t>128 instructional concept Bits</w:t>
            </w:r>
          </w:p>
        </w:tc>
      </w:tr>
      <w:tr w:rsidR="00761397" w14:paraId="0448D44F" w14:textId="77777777">
        <w:trPr>
          <w:cantSplit/>
          <w:jc w:val="center"/>
        </w:trPr>
        <w:tc>
          <w:tcPr>
            <w:tcW w:w="2232" w:type="dxa"/>
            <w:shd w:val="clear" w:color="auto" w:fill="EAF2FB"/>
            <w:tcMar>
              <w:top w:w="85" w:type="dxa"/>
              <w:left w:w="100" w:type="dxa"/>
              <w:bottom w:w="85" w:type="dxa"/>
              <w:right w:w="100" w:type="dxa"/>
            </w:tcMar>
            <w:vAlign w:val="center"/>
          </w:tcPr>
          <w:p w14:paraId="5E33E702" w14:textId="77777777" w:rsidR="00761397" w:rsidRDefault="00DA084E">
            <w:pPr>
              <w:spacing w:after="0"/>
            </w:pPr>
            <w:r>
              <w:rPr>
                <w:b/>
                <w:color w:val="17324D"/>
                <w:sz w:val="18"/>
              </w:rPr>
              <w:t>Reader topology</w:t>
            </w:r>
          </w:p>
        </w:tc>
        <w:tc>
          <w:tcPr>
            <w:tcW w:w="7992" w:type="dxa"/>
            <w:shd w:val="clear" w:color="auto" w:fill="FFFFFF"/>
            <w:tcMar>
              <w:top w:w="85" w:type="dxa"/>
              <w:left w:w="100" w:type="dxa"/>
              <w:bottom w:w="85" w:type="dxa"/>
              <w:right w:w="100" w:type="dxa"/>
            </w:tcMar>
            <w:vAlign w:val="center"/>
          </w:tcPr>
          <w:p w14:paraId="0832147E" w14:textId="77777777" w:rsidR="00761397" w:rsidRDefault="00DA084E">
            <w:pPr>
              <w:spacing w:after="0"/>
            </w:pPr>
            <w:r>
              <w:rPr>
                <w:sz w:val="18"/>
              </w:rPr>
              <w:t>A1-H1, aligned one-to-one with formal COOKING-128</w:t>
            </w:r>
          </w:p>
        </w:tc>
      </w:tr>
      <w:tr w:rsidR="00761397" w14:paraId="0B66CC8C" w14:textId="77777777">
        <w:trPr>
          <w:cantSplit/>
          <w:jc w:val="center"/>
        </w:trPr>
        <w:tc>
          <w:tcPr>
            <w:tcW w:w="2232" w:type="dxa"/>
            <w:shd w:val="clear" w:color="auto" w:fill="EAF2FB"/>
            <w:tcMar>
              <w:top w:w="85" w:type="dxa"/>
              <w:left w:w="100" w:type="dxa"/>
              <w:bottom w:w="85" w:type="dxa"/>
              <w:right w:w="100" w:type="dxa"/>
            </w:tcMar>
            <w:vAlign w:val="center"/>
          </w:tcPr>
          <w:p w14:paraId="79058674" w14:textId="77777777" w:rsidR="00761397" w:rsidRDefault="00DA084E">
            <w:pPr>
              <w:spacing w:after="0"/>
            </w:pPr>
            <w:r>
              <w:rPr>
                <w:b/>
                <w:color w:val="17324D"/>
                <w:sz w:val="18"/>
              </w:rPr>
              <w:t>Formal authority</w:t>
            </w:r>
          </w:p>
        </w:tc>
        <w:tc>
          <w:tcPr>
            <w:tcW w:w="7992" w:type="dxa"/>
            <w:shd w:val="clear" w:color="auto" w:fill="FFFFFF"/>
            <w:tcMar>
              <w:top w:w="85" w:type="dxa"/>
              <w:left w:w="100" w:type="dxa"/>
              <w:bottom w:w="85" w:type="dxa"/>
              <w:right w:w="100" w:type="dxa"/>
            </w:tcMar>
            <w:vAlign w:val="center"/>
          </w:tcPr>
          <w:p w14:paraId="64041357" w14:textId="77777777" w:rsidR="00761397" w:rsidRDefault="00DA084E">
            <w:pPr>
              <w:spacing w:after="0"/>
            </w:pPr>
            <w:r>
              <w:rPr>
                <w:sz w:val="18"/>
              </w:rPr>
              <w:t>COOKING-128 Formal Specification v0.1</w:t>
            </w:r>
          </w:p>
        </w:tc>
      </w:tr>
      <w:tr w:rsidR="00761397" w14:paraId="6DA70581" w14:textId="77777777">
        <w:trPr>
          <w:cantSplit/>
          <w:jc w:val="center"/>
        </w:trPr>
        <w:tc>
          <w:tcPr>
            <w:tcW w:w="2232" w:type="dxa"/>
            <w:shd w:val="clear" w:color="auto" w:fill="EAF2FB"/>
            <w:tcMar>
              <w:top w:w="85" w:type="dxa"/>
              <w:left w:w="100" w:type="dxa"/>
              <w:bottom w:w="85" w:type="dxa"/>
              <w:right w:w="100" w:type="dxa"/>
            </w:tcMar>
            <w:vAlign w:val="center"/>
          </w:tcPr>
          <w:p w14:paraId="01C1C578" w14:textId="77777777" w:rsidR="00761397" w:rsidRDefault="00DA084E">
            <w:pPr>
              <w:spacing w:after="0"/>
            </w:pPr>
            <w:r>
              <w:rPr>
                <w:b/>
                <w:color w:val="17324D"/>
                <w:sz w:val="18"/>
              </w:rPr>
              <w:t>Symbol authority</w:t>
            </w:r>
          </w:p>
        </w:tc>
        <w:tc>
          <w:tcPr>
            <w:tcW w:w="7992" w:type="dxa"/>
            <w:shd w:val="clear" w:color="auto" w:fill="FFFFFF"/>
            <w:tcMar>
              <w:top w:w="85" w:type="dxa"/>
              <w:left w:w="100" w:type="dxa"/>
              <w:bottom w:w="85" w:type="dxa"/>
              <w:right w:w="100" w:type="dxa"/>
            </w:tcMar>
            <w:vAlign w:val="center"/>
          </w:tcPr>
          <w:p w14:paraId="01C13F53" w14:textId="77777777" w:rsidR="00761397" w:rsidRDefault="00DA084E">
            <w:pPr>
              <w:spacing w:after="0"/>
            </w:pPr>
            <w:r>
              <w:rPr>
                <w:sz w:val="18"/>
              </w:rPr>
              <w:t>Candidate BOSS projection; replaceable without changing Bit identity</w:t>
            </w:r>
          </w:p>
        </w:tc>
      </w:tr>
      <w:tr w:rsidR="00761397" w14:paraId="00647D8C" w14:textId="77777777">
        <w:trPr>
          <w:cantSplit/>
          <w:jc w:val="center"/>
        </w:trPr>
        <w:tc>
          <w:tcPr>
            <w:tcW w:w="2232" w:type="dxa"/>
            <w:shd w:val="clear" w:color="auto" w:fill="EAF2FB"/>
            <w:tcMar>
              <w:top w:w="85" w:type="dxa"/>
              <w:left w:w="100" w:type="dxa"/>
              <w:bottom w:w="85" w:type="dxa"/>
              <w:right w:w="100" w:type="dxa"/>
            </w:tcMar>
            <w:vAlign w:val="center"/>
          </w:tcPr>
          <w:p w14:paraId="3B8B1919" w14:textId="77777777" w:rsidR="00761397" w:rsidRDefault="00DA084E">
            <w:pPr>
              <w:spacing w:after="0"/>
            </w:pPr>
            <w:r>
              <w:rPr>
                <w:b/>
                <w:color w:val="17324D"/>
                <w:sz w:val="18"/>
              </w:rPr>
              <w:t>Composition stage</w:t>
            </w:r>
          </w:p>
        </w:tc>
        <w:tc>
          <w:tcPr>
            <w:tcW w:w="7992" w:type="dxa"/>
            <w:shd w:val="clear" w:color="auto" w:fill="FFFFFF"/>
            <w:tcMar>
              <w:top w:w="85" w:type="dxa"/>
              <w:left w:w="100" w:type="dxa"/>
              <w:bottom w:w="85" w:type="dxa"/>
              <w:right w:w="100" w:type="dxa"/>
            </w:tcMar>
            <w:vAlign w:val="center"/>
          </w:tcPr>
          <w:p w14:paraId="624EB437" w14:textId="77777777" w:rsidR="00761397" w:rsidRDefault="00DA084E">
            <w:pPr>
              <w:spacing w:after="0"/>
            </w:pPr>
            <w:r>
              <w:rPr>
                <w:sz w:val="18"/>
              </w:rPr>
              <w:t>OctoGroove Pass 7 - composed candidate</w:t>
            </w:r>
          </w:p>
        </w:tc>
      </w:tr>
      <w:tr w:rsidR="00761397" w14:paraId="0AD0F9C1" w14:textId="77777777">
        <w:trPr>
          <w:cantSplit/>
          <w:jc w:val="center"/>
        </w:trPr>
        <w:tc>
          <w:tcPr>
            <w:tcW w:w="2232" w:type="dxa"/>
            <w:shd w:val="clear" w:color="auto" w:fill="EAF2FB"/>
            <w:tcMar>
              <w:top w:w="85" w:type="dxa"/>
              <w:left w:w="100" w:type="dxa"/>
              <w:bottom w:w="85" w:type="dxa"/>
              <w:right w:w="100" w:type="dxa"/>
            </w:tcMar>
            <w:vAlign w:val="center"/>
          </w:tcPr>
          <w:p w14:paraId="2A3115FD" w14:textId="77777777" w:rsidR="00761397" w:rsidRDefault="00DA084E">
            <w:pPr>
              <w:spacing w:after="0"/>
            </w:pPr>
            <w:r>
              <w:rPr>
                <w:b/>
                <w:color w:val="17324D"/>
                <w:sz w:val="18"/>
              </w:rPr>
              <w:t>Date</w:t>
            </w:r>
          </w:p>
        </w:tc>
        <w:tc>
          <w:tcPr>
            <w:tcW w:w="7992" w:type="dxa"/>
            <w:shd w:val="clear" w:color="auto" w:fill="FFFFFF"/>
            <w:tcMar>
              <w:top w:w="85" w:type="dxa"/>
              <w:left w:w="100" w:type="dxa"/>
              <w:bottom w:w="85" w:type="dxa"/>
              <w:right w:w="100" w:type="dxa"/>
            </w:tcMar>
            <w:vAlign w:val="center"/>
          </w:tcPr>
          <w:p w14:paraId="3825523F" w14:textId="77777777" w:rsidR="00761397" w:rsidRDefault="00DA084E">
            <w:pPr>
              <w:spacing w:after="0"/>
            </w:pPr>
            <w:r>
              <w:rPr>
                <w:sz w:val="18"/>
              </w:rPr>
              <w:t>25 August 2026</w:t>
            </w:r>
          </w:p>
        </w:tc>
      </w:tr>
    </w:tbl>
    <w:p w14:paraId="0E0A23CE" w14:textId="77777777" w:rsidR="00761397" w:rsidRDefault="00DA084E">
      <w:pPr>
        <w:spacing w:before="480"/>
        <w:jc w:val="center"/>
      </w:pPr>
      <w:r>
        <w:rPr>
          <w:b/>
          <w:color w:val="2A847C"/>
          <w:sz w:val="18"/>
        </w:rPr>
        <w:t>SYMBOLS PROVIDE RECOGNITION  |  MEMORY PROVIDES EXPLANATION  |  MATERIAL RULES PROVIDE BEHAVIOR</w:t>
      </w:r>
    </w:p>
    <w:p w14:paraId="360C3C46" w14:textId="77777777" w:rsidR="00761397" w:rsidRDefault="00DA084E">
      <w:r>
        <w:br w:type="page"/>
      </w:r>
    </w:p>
    <w:p w14:paraId="0E712A3E" w14:textId="77777777" w:rsidR="00761397" w:rsidRDefault="00DA084E">
      <w:pPr>
        <w:pStyle w:val="Heading1"/>
      </w:pPr>
      <w:r>
        <w:t>Document Control and Educational Boundary</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376"/>
        <w:gridCol w:w="7848"/>
      </w:tblGrid>
      <w:tr w:rsidR="00761397" w14:paraId="0288F6CF" w14:textId="77777777">
        <w:trPr>
          <w:cantSplit/>
          <w:tblHeader/>
          <w:jc w:val="center"/>
        </w:trPr>
        <w:tc>
          <w:tcPr>
            <w:tcW w:w="2376" w:type="dxa"/>
            <w:shd w:val="clear" w:color="auto" w:fill="17324D"/>
            <w:tcMar>
              <w:top w:w="85" w:type="dxa"/>
              <w:left w:w="100" w:type="dxa"/>
              <w:bottom w:w="85" w:type="dxa"/>
              <w:right w:w="100" w:type="dxa"/>
            </w:tcMar>
            <w:vAlign w:val="center"/>
          </w:tcPr>
          <w:p w14:paraId="266E33B6" w14:textId="77777777" w:rsidR="00761397" w:rsidRDefault="00DA084E">
            <w:pPr>
              <w:spacing w:after="0"/>
            </w:pPr>
            <w:r>
              <w:rPr>
                <w:b/>
                <w:color w:val="FFFFFF"/>
                <w:sz w:val="18"/>
              </w:rPr>
              <w:t>Field</w:t>
            </w:r>
          </w:p>
        </w:tc>
        <w:tc>
          <w:tcPr>
            <w:tcW w:w="7848" w:type="dxa"/>
            <w:shd w:val="clear" w:color="auto" w:fill="17324D"/>
            <w:tcMar>
              <w:top w:w="85" w:type="dxa"/>
              <w:left w:w="100" w:type="dxa"/>
              <w:bottom w:w="85" w:type="dxa"/>
              <w:right w:w="100" w:type="dxa"/>
            </w:tcMar>
            <w:vAlign w:val="center"/>
          </w:tcPr>
          <w:p w14:paraId="6CC2A6E1" w14:textId="77777777" w:rsidR="00761397" w:rsidRDefault="00DA084E">
            <w:pPr>
              <w:spacing w:after="0"/>
            </w:pPr>
            <w:r>
              <w:rPr>
                <w:b/>
                <w:color w:val="FFFFFF"/>
                <w:sz w:val="18"/>
              </w:rPr>
              <w:t>Contract</w:t>
            </w:r>
          </w:p>
        </w:tc>
      </w:tr>
      <w:tr w:rsidR="00761397" w14:paraId="7530D93D" w14:textId="77777777">
        <w:trPr>
          <w:cantSplit/>
          <w:jc w:val="center"/>
        </w:trPr>
        <w:tc>
          <w:tcPr>
            <w:tcW w:w="2376" w:type="dxa"/>
            <w:tcMar>
              <w:top w:w="85" w:type="dxa"/>
              <w:left w:w="100" w:type="dxa"/>
              <w:bottom w:w="85" w:type="dxa"/>
              <w:right w:w="100" w:type="dxa"/>
            </w:tcMar>
            <w:vAlign w:val="center"/>
          </w:tcPr>
          <w:p w14:paraId="5B711A6C" w14:textId="77777777" w:rsidR="00761397" w:rsidRDefault="00DA084E">
            <w:pPr>
              <w:spacing w:after="0"/>
            </w:pPr>
            <w:r>
              <w:rPr>
                <w:sz w:val="18"/>
              </w:rPr>
              <w:t>Specification</w:t>
            </w:r>
          </w:p>
        </w:tc>
        <w:tc>
          <w:tcPr>
            <w:tcW w:w="7848" w:type="dxa"/>
            <w:tcMar>
              <w:top w:w="85" w:type="dxa"/>
              <w:left w:w="100" w:type="dxa"/>
              <w:bottom w:w="85" w:type="dxa"/>
              <w:right w:w="100" w:type="dxa"/>
            </w:tcMar>
            <w:vAlign w:val="center"/>
          </w:tcPr>
          <w:p w14:paraId="1D0F760F" w14:textId="77777777" w:rsidR="00761397" w:rsidRDefault="00DA084E">
            <w:pPr>
              <w:spacing w:after="0"/>
            </w:pPr>
            <w:r>
              <w:rPr>
                <w:sz w:val="18"/>
              </w:rPr>
              <w:t>CERBERUS COOKING_DESCRIPTIVE-128 Educational Semantic Kernel Specification</w:t>
            </w:r>
          </w:p>
        </w:tc>
      </w:tr>
      <w:tr w:rsidR="00761397" w14:paraId="00CB1EB0" w14:textId="77777777">
        <w:trPr>
          <w:cantSplit/>
          <w:jc w:val="center"/>
        </w:trPr>
        <w:tc>
          <w:tcPr>
            <w:tcW w:w="2376" w:type="dxa"/>
            <w:tcMar>
              <w:top w:w="85" w:type="dxa"/>
              <w:left w:w="100" w:type="dxa"/>
              <w:bottom w:w="85" w:type="dxa"/>
              <w:right w:w="100" w:type="dxa"/>
            </w:tcMar>
            <w:vAlign w:val="center"/>
          </w:tcPr>
          <w:p w14:paraId="6E0AF769" w14:textId="77777777" w:rsidR="00761397" w:rsidRDefault="00DA084E">
            <w:pPr>
              <w:spacing w:after="0"/>
            </w:pPr>
            <w:r>
              <w:rPr>
                <w:sz w:val="18"/>
              </w:rPr>
              <w:t>Class</w:t>
            </w:r>
          </w:p>
        </w:tc>
        <w:tc>
          <w:tcPr>
            <w:tcW w:w="7848" w:type="dxa"/>
            <w:tcMar>
              <w:top w:w="85" w:type="dxa"/>
              <w:left w:w="100" w:type="dxa"/>
              <w:bottom w:w="85" w:type="dxa"/>
              <w:right w:w="100" w:type="dxa"/>
            </w:tcMar>
            <w:vAlign w:val="center"/>
          </w:tcPr>
          <w:p w14:paraId="35C279E5" w14:textId="77777777" w:rsidR="00761397" w:rsidRDefault="00DA084E">
            <w:pPr>
              <w:spacing w:after="0"/>
            </w:pPr>
            <w:r>
              <w:rPr>
                <w:sz w:val="18"/>
              </w:rPr>
              <w:t>Educational / Descriptive Semantic Kernel</w:t>
            </w:r>
          </w:p>
        </w:tc>
      </w:tr>
      <w:tr w:rsidR="00761397" w14:paraId="1665839C" w14:textId="77777777">
        <w:trPr>
          <w:cantSplit/>
          <w:jc w:val="center"/>
        </w:trPr>
        <w:tc>
          <w:tcPr>
            <w:tcW w:w="2376" w:type="dxa"/>
            <w:tcMar>
              <w:top w:w="85" w:type="dxa"/>
              <w:left w:w="100" w:type="dxa"/>
              <w:bottom w:w="85" w:type="dxa"/>
              <w:right w:w="100" w:type="dxa"/>
            </w:tcMar>
            <w:vAlign w:val="center"/>
          </w:tcPr>
          <w:p w14:paraId="0B64E6E9" w14:textId="77777777" w:rsidR="00761397" w:rsidRDefault="00DA084E">
            <w:pPr>
              <w:spacing w:after="0"/>
            </w:pPr>
            <w:r>
              <w:rPr>
                <w:sz w:val="18"/>
              </w:rPr>
              <w:t>Status</w:t>
            </w:r>
          </w:p>
        </w:tc>
        <w:tc>
          <w:tcPr>
            <w:tcW w:w="7848" w:type="dxa"/>
            <w:tcMar>
              <w:top w:w="85" w:type="dxa"/>
              <w:left w:w="100" w:type="dxa"/>
              <w:bottom w:w="85" w:type="dxa"/>
              <w:right w:w="100" w:type="dxa"/>
            </w:tcMar>
            <w:vAlign w:val="center"/>
          </w:tcPr>
          <w:p w14:paraId="38FB2920" w14:textId="77777777" w:rsidR="00761397" w:rsidRDefault="00DA084E">
            <w:pPr>
              <w:spacing w:after="0"/>
            </w:pPr>
            <w:r>
              <w:rPr>
                <w:sz w:val="18"/>
              </w:rPr>
              <w:t>Candidate Specification - OctoGroove Pass 7 composed candidate</w:t>
            </w:r>
          </w:p>
        </w:tc>
      </w:tr>
      <w:tr w:rsidR="00761397" w14:paraId="17C77252" w14:textId="77777777">
        <w:trPr>
          <w:cantSplit/>
          <w:jc w:val="center"/>
        </w:trPr>
        <w:tc>
          <w:tcPr>
            <w:tcW w:w="2376" w:type="dxa"/>
            <w:tcMar>
              <w:top w:w="85" w:type="dxa"/>
              <w:left w:w="100" w:type="dxa"/>
              <w:bottom w:w="85" w:type="dxa"/>
              <w:right w:w="100" w:type="dxa"/>
            </w:tcMar>
            <w:vAlign w:val="center"/>
          </w:tcPr>
          <w:p w14:paraId="4F76C4C6" w14:textId="77777777" w:rsidR="00761397" w:rsidRDefault="00DA084E">
            <w:pPr>
              <w:spacing w:after="0"/>
            </w:pPr>
            <w:r>
              <w:rPr>
                <w:sz w:val="18"/>
              </w:rPr>
              <w:t>Width</w:t>
            </w:r>
          </w:p>
        </w:tc>
        <w:tc>
          <w:tcPr>
            <w:tcW w:w="7848" w:type="dxa"/>
            <w:tcMar>
              <w:top w:w="85" w:type="dxa"/>
              <w:left w:w="100" w:type="dxa"/>
              <w:bottom w:w="85" w:type="dxa"/>
              <w:right w:w="100" w:type="dxa"/>
            </w:tcMar>
            <w:vAlign w:val="center"/>
          </w:tcPr>
          <w:p w14:paraId="1A67B640" w14:textId="77777777" w:rsidR="00761397" w:rsidRDefault="00DA084E">
            <w:pPr>
              <w:spacing w:after="0"/>
            </w:pPr>
            <w:r>
              <w:rPr>
                <w:sz w:val="18"/>
              </w:rPr>
              <w:t>128 educational concept Bits, B000-B127</w:t>
            </w:r>
          </w:p>
        </w:tc>
      </w:tr>
      <w:tr w:rsidR="00761397" w14:paraId="4659B130" w14:textId="77777777">
        <w:trPr>
          <w:cantSplit/>
          <w:jc w:val="center"/>
        </w:trPr>
        <w:tc>
          <w:tcPr>
            <w:tcW w:w="2376" w:type="dxa"/>
            <w:tcMar>
              <w:top w:w="85" w:type="dxa"/>
              <w:left w:w="100" w:type="dxa"/>
              <w:bottom w:w="85" w:type="dxa"/>
              <w:right w:w="100" w:type="dxa"/>
            </w:tcMar>
            <w:vAlign w:val="center"/>
          </w:tcPr>
          <w:p w14:paraId="597968B0" w14:textId="77777777" w:rsidR="00761397" w:rsidRDefault="00DA084E">
            <w:pPr>
              <w:spacing w:after="0"/>
            </w:pPr>
            <w:r>
              <w:rPr>
                <w:sz w:val="18"/>
              </w:rPr>
              <w:t>Formal binding</w:t>
            </w:r>
          </w:p>
        </w:tc>
        <w:tc>
          <w:tcPr>
            <w:tcW w:w="7848" w:type="dxa"/>
            <w:tcMar>
              <w:top w:w="85" w:type="dxa"/>
              <w:left w:w="100" w:type="dxa"/>
              <w:bottom w:w="85" w:type="dxa"/>
              <w:right w:w="100" w:type="dxa"/>
            </w:tcMar>
            <w:vAlign w:val="center"/>
          </w:tcPr>
          <w:p w14:paraId="21B20AEC" w14:textId="77777777" w:rsidR="00761397" w:rsidRDefault="00DA084E">
            <w:pPr>
              <w:spacing w:after="0"/>
            </w:pPr>
            <w:r>
              <w:rPr>
                <w:sz w:val="18"/>
              </w:rPr>
              <w:t>One-to-one concept binding to COOKING-128 v0.1</w:t>
            </w:r>
          </w:p>
        </w:tc>
      </w:tr>
      <w:tr w:rsidR="00761397" w14:paraId="2E65762E" w14:textId="77777777">
        <w:trPr>
          <w:cantSplit/>
          <w:jc w:val="center"/>
        </w:trPr>
        <w:tc>
          <w:tcPr>
            <w:tcW w:w="2376" w:type="dxa"/>
            <w:tcMar>
              <w:top w:w="85" w:type="dxa"/>
              <w:left w:w="100" w:type="dxa"/>
              <w:bottom w:w="85" w:type="dxa"/>
              <w:right w:w="100" w:type="dxa"/>
            </w:tcMar>
            <w:vAlign w:val="center"/>
          </w:tcPr>
          <w:p w14:paraId="79EF53C7" w14:textId="77777777" w:rsidR="00761397" w:rsidRDefault="00DA084E">
            <w:pPr>
              <w:spacing w:after="0"/>
            </w:pPr>
            <w:r>
              <w:rPr>
                <w:sz w:val="18"/>
              </w:rPr>
              <w:t>Memory layers</w:t>
            </w:r>
          </w:p>
        </w:tc>
        <w:tc>
          <w:tcPr>
            <w:tcW w:w="7848" w:type="dxa"/>
            <w:tcMar>
              <w:top w:w="85" w:type="dxa"/>
              <w:left w:w="100" w:type="dxa"/>
              <w:bottom w:w="85" w:type="dxa"/>
              <w:right w:w="100" w:type="dxa"/>
            </w:tcMar>
            <w:vAlign w:val="center"/>
          </w:tcPr>
          <w:p w14:paraId="6D6DF539" w14:textId="77777777" w:rsidR="00761397" w:rsidRDefault="00DA084E">
            <w:pPr>
              <w:spacing w:after="0"/>
            </w:pPr>
            <w:r>
              <w:rPr>
                <w:sz w:val="18"/>
              </w:rPr>
              <w:t>Symbol; Description; Professional Example; Personal Example; Instructional State</w:t>
            </w:r>
          </w:p>
        </w:tc>
      </w:tr>
      <w:tr w:rsidR="00761397" w14:paraId="02558E3E" w14:textId="77777777">
        <w:trPr>
          <w:cantSplit/>
          <w:jc w:val="center"/>
        </w:trPr>
        <w:tc>
          <w:tcPr>
            <w:tcW w:w="2376" w:type="dxa"/>
            <w:tcMar>
              <w:top w:w="85" w:type="dxa"/>
              <w:left w:w="100" w:type="dxa"/>
              <w:bottom w:w="85" w:type="dxa"/>
              <w:right w:w="100" w:type="dxa"/>
            </w:tcMar>
            <w:vAlign w:val="center"/>
          </w:tcPr>
          <w:p w14:paraId="0573A0E6" w14:textId="77777777" w:rsidR="00761397" w:rsidRDefault="00DA084E">
            <w:pPr>
              <w:spacing w:after="0"/>
            </w:pPr>
            <w:r>
              <w:rPr>
                <w:sz w:val="18"/>
              </w:rPr>
              <w:t>Execution boundary</w:t>
            </w:r>
          </w:p>
        </w:tc>
        <w:tc>
          <w:tcPr>
            <w:tcW w:w="7848" w:type="dxa"/>
            <w:tcMar>
              <w:top w:w="85" w:type="dxa"/>
              <w:left w:w="100" w:type="dxa"/>
              <w:bottom w:w="85" w:type="dxa"/>
              <w:right w:w="100" w:type="dxa"/>
            </w:tcMar>
            <w:vAlign w:val="center"/>
          </w:tcPr>
          <w:p w14:paraId="3FF05765" w14:textId="77777777" w:rsidR="00761397" w:rsidRDefault="00DA084E">
            <w:pPr>
              <w:spacing w:after="0"/>
            </w:pPr>
            <w:r>
              <w:rPr>
                <w:sz w:val="18"/>
              </w:rPr>
              <w:t>Selecting an educational Bit retrieves learning memory; it does not execute a cooking operation or assert food state</w:t>
            </w:r>
          </w:p>
        </w:tc>
      </w:tr>
      <w:tr w:rsidR="00761397" w14:paraId="6C5CAF1D" w14:textId="77777777">
        <w:trPr>
          <w:cantSplit/>
          <w:jc w:val="center"/>
        </w:trPr>
        <w:tc>
          <w:tcPr>
            <w:tcW w:w="2376" w:type="dxa"/>
            <w:tcMar>
              <w:top w:w="85" w:type="dxa"/>
              <w:left w:w="100" w:type="dxa"/>
              <w:bottom w:w="85" w:type="dxa"/>
              <w:right w:w="100" w:type="dxa"/>
            </w:tcMar>
            <w:vAlign w:val="center"/>
          </w:tcPr>
          <w:p w14:paraId="273E9E1E" w14:textId="77777777" w:rsidR="00761397" w:rsidRDefault="00DA084E">
            <w:pPr>
              <w:spacing w:after="0"/>
            </w:pPr>
            <w:r>
              <w:rPr>
                <w:sz w:val="18"/>
              </w:rPr>
              <w:t>Material grammar</w:t>
            </w:r>
          </w:p>
        </w:tc>
        <w:tc>
          <w:tcPr>
            <w:tcW w:w="7848" w:type="dxa"/>
            <w:tcMar>
              <w:top w:w="85" w:type="dxa"/>
              <w:left w:w="100" w:type="dxa"/>
              <w:bottom w:w="85" w:type="dxa"/>
              <w:right w:w="100" w:type="dxa"/>
            </w:tcMar>
            <w:vAlign w:val="center"/>
          </w:tcPr>
          <w:p w14:paraId="2844A438" w14:textId="77777777" w:rsidR="00761397" w:rsidRDefault="00DA084E">
            <w:pPr>
              <w:spacing w:after="0"/>
            </w:pPr>
            <w:r>
              <w:rPr>
                <w:sz w:val="18"/>
              </w:rPr>
              <w:t>XR; XB; GM; SP; DR; SR; WS</w:t>
            </w:r>
          </w:p>
        </w:tc>
      </w:tr>
      <w:tr w:rsidR="00761397" w14:paraId="616C6F9F" w14:textId="77777777">
        <w:trPr>
          <w:cantSplit/>
          <w:jc w:val="center"/>
        </w:trPr>
        <w:tc>
          <w:tcPr>
            <w:tcW w:w="2376" w:type="dxa"/>
            <w:tcMar>
              <w:top w:w="85" w:type="dxa"/>
              <w:left w:w="100" w:type="dxa"/>
              <w:bottom w:w="85" w:type="dxa"/>
              <w:right w:w="100" w:type="dxa"/>
            </w:tcMar>
            <w:vAlign w:val="center"/>
          </w:tcPr>
          <w:p w14:paraId="3AB6E345" w14:textId="77777777" w:rsidR="00761397" w:rsidRDefault="00DA084E">
            <w:pPr>
              <w:spacing w:after="0"/>
            </w:pPr>
            <w:r>
              <w:rPr>
                <w:sz w:val="18"/>
              </w:rPr>
              <w:t>References</w:t>
            </w:r>
          </w:p>
        </w:tc>
        <w:tc>
          <w:tcPr>
            <w:tcW w:w="7848" w:type="dxa"/>
            <w:tcMar>
              <w:top w:w="85" w:type="dxa"/>
              <w:left w:w="100" w:type="dxa"/>
              <w:bottom w:w="85" w:type="dxa"/>
              <w:right w:w="100" w:type="dxa"/>
            </w:tcMar>
            <w:vAlign w:val="center"/>
          </w:tcPr>
          <w:p w14:paraId="1539B1F3" w14:textId="77777777" w:rsidR="00761397" w:rsidRDefault="00DA084E">
            <w:pPr>
              <w:spacing w:after="0"/>
            </w:pPr>
            <w:r>
              <w:rPr>
                <w:sz w:val="18"/>
              </w:rPr>
              <w:t>Related specifications named in this document; per-concept source bibliography is not curated in v0.1</w:t>
            </w:r>
          </w:p>
        </w:tc>
      </w:tr>
    </w:tbl>
    <w:p w14:paraId="18031762" w14:textId="77777777" w:rsidR="00761397" w:rsidRDefault="00DA084E">
      <w:pPr>
        <w:pStyle w:val="Heading2"/>
      </w:pPr>
      <w:r>
        <w:t>Abstract</w:t>
      </w:r>
    </w:p>
    <w:p w14:paraId="49A4BE4D" w14:textId="77777777" w:rsidR="00761397" w:rsidRDefault="00DA084E">
      <w:r>
        <w:t>COOKING_DESCRIPTIVE-128 is an educational companion to the formal COOKING-128 state language. It gives a learner 128 stable culinary concepts, candidate BOSS symbols, bounded descriptions, professional and personal examples, and an Instructional State that explains the Material Cooking Rule governing each concept. The educational Word is a study surface: Bit = 1 selects a concept for the current instructional projection; it does not assert that a food operand has that state.</w:t>
      </w:r>
    </w:p>
    <w:p w14:paraId="5025768C" w14:textId="77777777" w:rsidR="00761397" w:rsidRDefault="00DA084E">
      <w:r>
        <w:t>The specification teaches three things at once: culinary vocabulary, symbol morphology, and material-state behavior. The same state identity can therefore be learned as a term, recognized through a mnemonic symbol, located inside a Family, and understood as an XR, XB, GM, SP, DR, SR, or WS state before being bound back to formal COOKING-128.</w:t>
      </w:r>
    </w:p>
    <w:tbl>
      <w:tblPr>
        <w:tblW w:w="0" w:type="auto"/>
        <w:jc w:val="center"/>
        <w:tblBorders>
          <w:top w:val="single" w:sz="8" w:space="0" w:color="C85B5B"/>
          <w:left w:val="single" w:sz="8" w:space="0" w:color="C85B5B"/>
          <w:bottom w:val="single" w:sz="8" w:space="0" w:color="C85B5B"/>
          <w:right w:val="single" w:sz="8" w:space="0" w:color="C85B5B"/>
          <w:insideH w:val="single" w:sz="8" w:space="0" w:color="C85B5B"/>
          <w:insideV w:val="single" w:sz="8" w:space="0" w:color="C85B5B"/>
        </w:tblBorders>
        <w:tblLayout w:type="fixed"/>
        <w:tblLook w:val="04A0" w:firstRow="1" w:lastRow="0" w:firstColumn="1" w:lastColumn="0" w:noHBand="0" w:noVBand="1"/>
      </w:tblPr>
      <w:tblGrid>
        <w:gridCol w:w="10282"/>
      </w:tblGrid>
      <w:tr w:rsidR="00761397" w14:paraId="1F45829A" w14:textId="77777777">
        <w:trPr>
          <w:jc w:val="center"/>
        </w:trPr>
        <w:tc>
          <w:tcPr>
            <w:tcW w:w="10282" w:type="dxa"/>
            <w:shd w:val="clear" w:color="auto" w:fill="FCECEC"/>
            <w:tcMar>
              <w:top w:w="120" w:type="dxa"/>
              <w:left w:w="170" w:type="dxa"/>
              <w:bottom w:w="120" w:type="dxa"/>
              <w:right w:w="170" w:type="dxa"/>
            </w:tcMar>
          </w:tcPr>
          <w:p w14:paraId="4841CC40" w14:textId="77777777" w:rsidR="00761397" w:rsidRDefault="00DA084E">
            <w:pPr>
              <w:spacing w:after="0"/>
            </w:pPr>
            <w:r>
              <w:rPr>
                <w:b/>
                <w:color w:val="17324D"/>
                <w:sz w:val="21"/>
              </w:rPr>
              <w:t>EDUCATIONAL FIREWALL | Descriptive selection != formal food-state assertion != Operator execution. The educational SK teaches the language; COOKING-128 and its registered runtime contracts own operational state and change.</w:t>
            </w:r>
          </w:p>
        </w:tc>
      </w:tr>
    </w:tbl>
    <w:p w14:paraId="48B00F22" w14:textId="77777777" w:rsidR="00761397" w:rsidRDefault="00761397">
      <w:pPr>
        <w:spacing w:after="20"/>
      </w:pPr>
    </w:p>
    <w:p w14:paraId="2541663E" w14:textId="77777777" w:rsidR="00761397" w:rsidRDefault="00DA084E">
      <w:r>
        <w:br w:type="page"/>
      </w:r>
    </w:p>
    <w:p w14:paraId="58FC18A9" w14:textId="77777777" w:rsidR="00761397" w:rsidRDefault="00DA084E">
      <w:pPr>
        <w:pStyle w:val="Heading1"/>
      </w:pPr>
      <w:r>
        <w:t>Reading Map</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1584"/>
        <w:gridCol w:w="8640"/>
      </w:tblGrid>
      <w:tr w:rsidR="00761397" w14:paraId="0DDA69DF" w14:textId="77777777">
        <w:trPr>
          <w:cantSplit/>
          <w:tblHeader/>
          <w:jc w:val="center"/>
        </w:trPr>
        <w:tc>
          <w:tcPr>
            <w:tcW w:w="1584" w:type="dxa"/>
            <w:shd w:val="clear" w:color="auto" w:fill="17324D"/>
            <w:tcMar>
              <w:top w:w="85" w:type="dxa"/>
              <w:left w:w="100" w:type="dxa"/>
              <w:bottom w:w="85" w:type="dxa"/>
              <w:right w:w="100" w:type="dxa"/>
            </w:tcMar>
            <w:vAlign w:val="center"/>
          </w:tcPr>
          <w:p w14:paraId="5A4AF7D1" w14:textId="77777777" w:rsidR="00761397" w:rsidRDefault="00DA084E">
            <w:pPr>
              <w:spacing w:after="0"/>
            </w:pPr>
            <w:r>
              <w:rPr>
                <w:b/>
                <w:color w:val="FFFFFF"/>
                <w:sz w:val="18"/>
              </w:rPr>
              <w:t>Part</w:t>
            </w:r>
          </w:p>
        </w:tc>
        <w:tc>
          <w:tcPr>
            <w:tcW w:w="8640" w:type="dxa"/>
            <w:shd w:val="clear" w:color="auto" w:fill="17324D"/>
            <w:tcMar>
              <w:top w:w="85" w:type="dxa"/>
              <w:left w:w="100" w:type="dxa"/>
              <w:bottom w:w="85" w:type="dxa"/>
              <w:right w:w="100" w:type="dxa"/>
            </w:tcMar>
            <w:vAlign w:val="center"/>
          </w:tcPr>
          <w:p w14:paraId="0911E066" w14:textId="77777777" w:rsidR="00761397" w:rsidRDefault="00DA084E">
            <w:pPr>
              <w:spacing w:after="0"/>
            </w:pPr>
            <w:r>
              <w:rPr>
                <w:b/>
                <w:color w:val="FFFFFF"/>
                <w:sz w:val="18"/>
              </w:rPr>
              <w:t>Purpose</w:t>
            </w:r>
          </w:p>
        </w:tc>
      </w:tr>
      <w:tr w:rsidR="00761397" w14:paraId="22E30E5A" w14:textId="77777777">
        <w:trPr>
          <w:cantSplit/>
          <w:jc w:val="center"/>
        </w:trPr>
        <w:tc>
          <w:tcPr>
            <w:tcW w:w="1584" w:type="dxa"/>
            <w:tcMar>
              <w:top w:w="85" w:type="dxa"/>
              <w:left w:w="100" w:type="dxa"/>
              <w:bottom w:w="85" w:type="dxa"/>
              <w:right w:w="100" w:type="dxa"/>
            </w:tcMar>
            <w:vAlign w:val="center"/>
          </w:tcPr>
          <w:p w14:paraId="0F1C4810" w14:textId="77777777" w:rsidR="00761397" w:rsidRDefault="00DA084E">
            <w:pPr>
              <w:spacing w:after="0"/>
            </w:pPr>
            <w:r>
              <w:rPr>
                <w:sz w:val="18"/>
              </w:rPr>
              <w:t>1-4</w:t>
            </w:r>
          </w:p>
        </w:tc>
        <w:tc>
          <w:tcPr>
            <w:tcW w:w="8640" w:type="dxa"/>
            <w:tcMar>
              <w:top w:w="85" w:type="dxa"/>
              <w:left w:w="100" w:type="dxa"/>
              <w:bottom w:w="85" w:type="dxa"/>
              <w:right w:w="100" w:type="dxa"/>
            </w:tcMar>
            <w:vAlign w:val="center"/>
          </w:tcPr>
          <w:p w14:paraId="4B053C31" w14:textId="77777777" w:rsidR="00761397" w:rsidRDefault="00DA084E">
            <w:pPr>
              <w:spacing w:after="0"/>
            </w:pPr>
            <w:r>
              <w:rPr>
                <w:sz w:val="18"/>
              </w:rPr>
              <w:t>Educational boundary, formal binding, learning memory, and candidate BOSS symbol morphology</w:t>
            </w:r>
          </w:p>
        </w:tc>
      </w:tr>
      <w:tr w:rsidR="00761397" w14:paraId="786A2D04" w14:textId="77777777">
        <w:trPr>
          <w:cantSplit/>
          <w:jc w:val="center"/>
        </w:trPr>
        <w:tc>
          <w:tcPr>
            <w:tcW w:w="1584" w:type="dxa"/>
            <w:tcMar>
              <w:top w:w="85" w:type="dxa"/>
              <w:left w:w="100" w:type="dxa"/>
              <w:bottom w:w="85" w:type="dxa"/>
              <w:right w:w="100" w:type="dxa"/>
            </w:tcMar>
            <w:vAlign w:val="center"/>
          </w:tcPr>
          <w:p w14:paraId="7BAA5168" w14:textId="77777777" w:rsidR="00761397" w:rsidRDefault="00DA084E">
            <w:pPr>
              <w:spacing w:after="0"/>
            </w:pPr>
            <w:r>
              <w:rPr>
                <w:sz w:val="18"/>
              </w:rPr>
              <w:t>5-6</w:t>
            </w:r>
          </w:p>
        </w:tc>
        <w:tc>
          <w:tcPr>
            <w:tcW w:w="8640" w:type="dxa"/>
            <w:tcMar>
              <w:top w:w="85" w:type="dxa"/>
              <w:left w:w="100" w:type="dxa"/>
              <w:bottom w:w="85" w:type="dxa"/>
              <w:right w:w="100" w:type="dxa"/>
            </w:tcMar>
            <w:vAlign w:val="center"/>
          </w:tcPr>
          <w:p w14:paraId="50020442" w14:textId="77777777" w:rsidR="00761397" w:rsidRDefault="00DA084E">
            <w:pPr>
              <w:spacing w:after="0"/>
            </w:pPr>
            <w:r>
              <w:rPr>
                <w:sz w:val="18"/>
              </w:rPr>
              <w:t>Material Cooking Rule grammar and comparison: XR, XB, GM, SP, DR, SR, WS</w:t>
            </w:r>
          </w:p>
        </w:tc>
      </w:tr>
      <w:tr w:rsidR="00761397" w14:paraId="2F5A6FB5" w14:textId="77777777">
        <w:trPr>
          <w:cantSplit/>
          <w:jc w:val="center"/>
        </w:trPr>
        <w:tc>
          <w:tcPr>
            <w:tcW w:w="1584" w:type="dxa"/>
            <w:tcMar>
              <w:top w:w="85" w:type="dxa"/>
              <w:left w:w="100" w:type="dxa"/>
              <w:bottom w:w="85" w:type="dxa"/>
              <w:right w:w="100" w:type="dxa"/>
            </w:tcMar>
            <w:vAlign w:val="center"/>
          </w:tcPr>
          <w:p w14:paraId="1C4DF8E1" w14:textId="77777777" w:rsidR="00761397" w:rsidRDefault="00DA084E">
            <w:pPr>
              <w:spacing w:after="0"/>
            </w:pPr>
            <w:r>
              <w:rPr>
                <w:sz w:val="18"/>
              </w:rPr>
              <w:t>7-14</w:t>
            </w:r>
          </w:p>
        </w:tc>
        <w:tc>
          <w:tcPr>
            <w:tcW w:w="8640" w:type="dxa"/>
            <w:tcMar>
              <w:top w:w="85" w:type="dxa"/>
              <w:left w:w="100" w:type="dxa"/>
              <w:bottom w:w="85" w:type="dxa"/>
              <w:right w:w="100" w:type="dxa"/>
            </w:tcMar>
            <w:vAlign w:val="center"/>
          </w:tcPr>
          <w:p w14:paraId="76517DF7" w14:textId="77777777" w:rsidR="00761397" w:rsidRDefault="00DA084E">
            <w:pPr>
              <w:spacing w:after="0"/>
            </w:pPr>
            <w:r>
              <w:rPr>
                <w:sz w:val="18"/>
              </w:rPr>
              <w:t>Eight culinary Families A1-H1: palette, relationship map, operand traversal, and full learning registry</w:t>
            </w:r>
          </w:p>
        </w:tc>
      </w:tr>
      <w:tr w:rsidR="00761397" w14:paraId="5F10ABC5" w14:textId="77777777">
        <w:trPr>
          <w:cantSplit/>
          <w:jc w:val="center"/>
        </w:trPr>
        <w:tc>
          <w:tcPr>
            <w:tcW w:w="1584" w:type="dxa"/>
            <w:tcMar>
              <w:top w:w="85" w:type="dxa"/>
              <w:left w:w="100" w:type="dxa"/>
              <w:bottom w:w="85" w:type="dxa"/>
              <w:right w:w="100" w:type="dxa"/>
            </w:tcMar>
            <w:vAlign w:val="center"/>
          </w:tcPr>
          <w:p w14:paraId="3B7C39B6" w14:textId="77777777" w:rsidR="00761397" w:rsidRDefault="00DA084E">
            <w:pPr>
              <w:spacing w:after="0"/>
            </w:pPr>
            <w:r>
              <w:rPr>
                <w:sz w:val="18"/>
              </w:rPr>
              <w:t>15</w:t>
            </w:r>
          </w:p>
        </w:tc>
        <w:tc>
          <w:tcPr>
            <w:tcW w:w="8640" w:type="dxa"/>
            <w:tcMar>
              <w:top w:w="85" w:type="dxa"/>
              <w:left w:w="100" w:type="dxa"/>
              <w:bottom w:w="85" w:type="dxa"/>
              <w:right w:w="100" w:type="dxa"/>
            </w:tcMar>
            <w:vAlign w:val="center"/>
          </w:tcPr>
          <w:p w14:paraId="27BED57C" w14:textId="77777777" w:rsidR="00761397" w:rsidRDefault="00DA084E">
            <w:pPr>
              <w:spacing w:after="0"/>
            </w:pPr>
            <w:r>
              <w:rPr>
                <w:sz w:val="18"/>
              </w:rPr>
              <w:t>Cross-Family culinary composition on one dish</w:t>
            </w:r>
          </w:p>
        </w:tc>
      </w:tr>
      <w:tr w:rsidR="00761397" w14:paraId="1A54A14E" w14:textId="77777777">
        <w:trPr>
          <w:cantSplit/>
          <w:jc w:val="center"/>
        </w:trPr>
        <w:tc>
          <w:tcPr>
            <w:tcW w:w="1584" w:type="dxa"/>
            <w:tcMar>
              <w:top w:w="85" w:type="dxa"/>
              <w:left w:w="100" w:type="dxa"/>
              <w:bottom w:w="85" w:type="dxa"/>
              <w:right w:w="100" w:type="dxa"/>
            </w:tcMar>
            <w:vAlign w:val="center"/>
          </w:tcPr>
          <w:p w14:paraId="1D9A8779" w14:textId="77777777" w:rsidR="00761397" w:rsidRDefault="00DA084E">
            <w:pPr>
              <w:spacing w:after="0"/>
            </w:pPr>
            <w:r>
              <w:rPr>
                <w:sz w:val="18"/>
              </w:rPr>
              <w:t>16</w:t>
            </w:r>
          </w:p>
        </w:tc>
        <w:tc>
          <w:tcPr>
            <w:tcW w:w="8640" w:type="dxa"/>
            <w:tcMar>
              <w:top w:w="85" w:type="dxa"/>
              <w:left w:w="100" w:type="dxa"/>
              <w:bottom w:w="85" w:type="dxa"/>
              <w:right w:w="100" w:type="dxa"/>
            </w:tcMar>
            <w:vAlign w:val="center"/>
          </w:tcPr>
          <w:p w14:paraId="4C4BFDCE" w14:textId="77777777" w:rsidR="00761397" w:rsidRDefault="00DA084E">
            <w:pPr>
              <w:spacing w:after="0"/>
            </w:pPr>
            <w:r>
              <w:rPr>
                <w:sz w:val="18"/>
              </w:rPr>
              <w:t>Study views and instructional projections</w:t>
            </w:r>
          </w:p>
        </w:tc>
      </w:tr>
      <w:tr w:rsidR="00761397" w14:paraId="453CFAF7" w14:textId="77777777">
        <w:trPr>
          <w:cantSplit/>
          <w:jc w:val="center"/>
        </w:trPr>
        <w:tc>
          <w:tcPr>
            <w:tcW w:w="1584" w:type="dxa"/>
            <w:tcMar>
              <w:top w:w="85" w:type="dxa"/>
              <w:left w:w="100" w:type="dxa"/>
              <w:bottom w:w="85" w:type="dxa"/>
              <w:right w:w="100" w:type="dxa"/>
            </w:tcMar>
            <w:vAlign w:val="center"/>
          </w:tcPr>
          <w:p w14:paraId="3BBCDC2B" w14:textId="77777777" w:rsidR="00761397" w:rsidRDefault="00DA084E">
            <w:pPr>
              <w:spacing w:after="0"/>
            </w:pPr>
            <w:r>
              <w:rPr>
                <w:sz w:val="18"/>
              </w:rPr>
              <w:t>17</w:t>
            </w:r>
          </w:p>
        </w:tc>
        <w:tc>
          <w:tcPr>
            <w:tcW w:w="8640" w:type="dxa"/>
            <w:tcMar>
              <w:top w:w="85" w:type="dxa"/>
              <w:left w:w="100" w:type="dxa"/>
              <w:bottom w:w="85" w:type="dxa"/>
              <w:right w:w="100" w:type="dxa"/>
            </w:tcMar>
            <w:vAlign w:val="center"/>
          </w:tcPr>
          <w:p w14:paraId="57572540" w14:textId="77777777" w:rsidR="00761397" w:rsidRDefault="00DA084E">
            <w:pPr>
              <w:spacing w:after="0"/>
            </w:pPr>
            <w:r>
              <w:rPr>
                <w:sz w:val="18"/>
              </w:rPr>
              <w:t>Natural-language alias and ambiguity routing</w:t>
            </w:r>
          </w:p>
        </w:tc>
      </w:tr>
      <w:tr w:rsidR="00761397" w14:paraId="74ECA15D" w14:textId="77777777">
        <w:trPr>
          <w:cantSplit/>
          <w:jc w:val="center"/>
        </w:trPr>
        <w:tc>
          <w:tcPr>
            <w:tcW w:w="1584" w:type="dxa"/>
            <w:tcMar>
              <w:top w:w="85" w:type="dxa"/>
              <w:left w:w="100" w:type="dxa"/>
              <w:bottom w:w="85" w:type="dxa"/>
              <w:right w:w="100" w:type="dxa"/>
            </w:tcMar>
            <w:vAlign w:val="center"/>
          </w:tcPr>
          <w:p w14:paraId="4F74B317" w14:textId="77777777" w:rsidR="00761397" w:rsidRDefault="00DA084E">
            <w:pPr>
              <w:spacing w:after="0"/>
            </w:pPr>
            <w:r>
              <w:rPr>
                <w:sz w:val="18"/>
              </w:rPr>
              <w:t>18</w:t>
            </w:r>
          </w:p>
        </w:tc>
        <w:tc>
          <w:tcPr>
            <w:tcW w:w="8640" w:type="dxa"/>
            <w:tcMar>
              <w:top w:w="85" w:type="dxa"/>
              <w:left w:w="100" w:type="dxa"/>
              <w:bottom w:w="85" w:type="dxa"/>
              <w:right w:w="100" w:type="dxa"/>
            </w:tcMar>
            <w:vAlign w:val="center"/>
          </w:tcPr>
          <w:p w14:paraId="4B075FA2" w14:textId="77777777" w:rsidR="00761397" w:rsidRDefault="00DA084E">
            <w:pPr>
              <w:spacing w:after="0"/>
            </w:pPr>
            <w:r>
              <w:rPr>
                <w:sz w:val="18"/>
              </w:rPr>
              <w:t>Interface and instructional card requirements</w:t>
            </w:r>
          </w:p>
        </w:tc>
      </w:tr>
      <w:tr w:rsidR="00761397" w14:paraId="4F56DFA4" w14:textId="77777777">
        <w:trPr>
          <w:cantSplit/>
          <w:jc w:val="center"/>
        </w:trPr>
        <w:tc>
          <w:tcPr>
            <w:tcW w:w="1584" w:type="dxa"/>
            <w:tcMar>
              <w:top w:w="85" w:type="dxa"/>
              <w:left w:w="100" w:type="dxa"/>
              <w:bottom w:w="85" w:type="dxa"/>
              <w:right w:w="100" w:type="dxa"/>
            </w:tcMar>
            <w:vAlign w:val="center"/>
          </w:tcPr>
          <w:p w14:paraId="34F772FC" w14:textId="77777777" w:rsidR="00761397" w:rsidRDefault="00DA084E">
            <w:pPr>
              <w:spacing w:after="0"/>
            </w:pPr>
            <w:r>
              <w:rPr>
                <w:sz w:val="18"/>
              </w:rPr>
              <w:t>19</w:t>
            </w:r>
          </w:p>
        </w:tc>
        <w:tc>
          <w:tcPr>
            <w:tcW w:w="8640" w:type="dxa"/>
            <w:tcMar>
              <w:top w:w="85" w:type="dxa"/>
              <w:left w:w="100" w:type="dxa"/>
              <w:bottom w:w="85" w:type="dxa"/>
              <w:right w:w="100" w:type="dxa"/>
            </w:tcMar>
            <w:vAlign w:val="center"/>
          </w:tcPr>
          <w:p w14:paraId="1402ED50" w14:textId="77777777" w:rsidR="00761397" w:rsidRDefault="00DA084E">
            <w:pPr>
              <w:spacing w:after="0"/>
            </w:pPr>
            <w:r>
              <w:rPr>
                <w:sz w:val="18"/>
              </w:rPr>
              <w:t>Educational laws</w:t>
            </w:r>
          </w:p>
        </w:tc>
      </w:tr>
      <w:tr w:rsidR="00761397" w14:paraId="1201671D" w14:textId="77777777">
        <w:trPr>
          <w:cantSplit/>
          <w:jc w:val="center"/>
        </w:trPr>
        <w:tc>
          <w:tcPr>
            <w:tcW w:w="1584" w:type="dxa"/>
            <w:tcMar>
              <w:top w:w="85" w:type="dxa"/>
              <w:left w:w="100" w:type="dxa"/>
              <w:bottom w:w="85" w:type="dxa"/>
              <w:right w:w="100" w:type="dxa"/>
            </w:tcMar>
            <w:vAlign w:val="center"/>
          </w:tcPr>
          <w:p w14:paraId="52CE7EA7" w14:textId="77777777" w:rsidR="00761397" w:rsidRDefault="00DA084E">
            <w:pPr>
              <w:spacing w:after="0"/>
            </w:pPr>
            <w:r>
              <w:rPr>
                <w:sz w:val="18"/>
              </w:rPr>
              <w:t>20</w:t>
            </w:r>
          </w:p>
        </w:tc>
        <w:tc>
          <w:tcPr>
            <w:tcW w:w="8640" w:type="dxa"/>
            <w:tcMar>
              <w:top w:w="85" w:type="dxa"/>
              <w:left w:w="100" w:type="dxa"/>
              <w:bottom w:w="85" w:type="dxa"/>
              <w:right w:w="100" w:type="dxa"/>
            </w:tcMar>
            <w:vAlign w:val="center"/>
          </w:tcPr>
          <w:p w14:paraId="56DDB1F8" w14:textId="77777777" w:rsidR="00761397" w:rsidRDefault="00DA084E">
            <w:pPr>
              <w:spacing w:after="0"/>
            </w:pPr>
            <w:r>
              <w:rPr>
                <w:sz w:val="18"/>
              </w:rPr>
              <w:t>Consolidated 128-Bit registry index</w:t>
            </w:r>
          </w:p>
        </w:tc>
      </w:tr>
      <w:tr w:rsidR="00761397" w14:paraId="70A84449" w14:textId="77777777">
        <w:trPr>
          <w:cantSplit/>
          <w:jc w:val="center"/>
        </w:trPr>
        <w:tc>
          <w:tcPr>
            <w:tcW w:w="1584" w:type="dxa"/>
            <w:tcMar>
              <w:top w:w="85" w:type="dxa"/>
              <w:left w:w="100" w:type="dxa"/>
              <w:bottom w:w="85" w:type="dxa"/>
              <w:right w:w="100" w:type="dxa"/>
            </w:tcMar>
            <w:vAlign w:val="center"/>
          </w:tcPr>
          <w:p w14:paraId="5ADD8C37" w14:textId="77777777" w:rsidR="00761397" w:rsidRDefault="00DA084E">
            <w:pPr>
              <w:spacing w:after="0"/>
            </w:pPr>
            <w:r>
              <w:rPr>
                <w:sz w:val="18"/>
              </w:rPr>
              <w:t>21-23</w:t>
            </w:r>
          </w:p>
        </w:tc>
        <w:tc>
          <w:tcPr>
            <w:tcW w:w="8640" w:type="dxa"/>
            <w:tcMar>
              <w:top w:w="85" w:type="dxa"/>
              <w:left w:w="100" w:type="dxa"/>
              <w:bottom w:w="85" w:type="dxa"/>
              <w:right w:w="100" w:type="dxa"/>
            </w:tcMar>
            <w:vAlign w:val="center"/>
          </w:tcPr>
          <w:p w14:paraId="0058FB2B" w14:textId="77777777" w:rsidR="00761397" w:rsidRDefault="00DA084E">
            <w:pPr>
              <w:spacing w:after="0"/>
            </w:pPr>
            <w:r>
              <w:rPr>
                <w:sz w:val="18"/>
              </w:rPr>
              <w:t>Implementation handoff, formal summary, and glossary</w:t>
            </w:r>
          </w:p>
        </w:tc>
      </w:tr>
    </w:tbl>
    <w:p w14:paraId="0250900C" w14:textId="77777777" w:rsidR="00761397" w:rsidRDefault="00DA084E">
      <w:r>
        <w:t>The recurring Family rhythm is deliberate: purpose -&gt; symbol palette -&gt; relationship map -&gt; operand traversal -&gt; individual memory registry -&gt; important contrasts. Repetition makes the document itself a learning interface.</w:t>
      </w:r>
    </w:p>
    <w:p w14:paraId="67B2D0E2" w14:textId="77777777" w:rsidR="00761397" w:rsidRDefault="00DA084E">
      <w:r>
        <w:br w:type="page"/>
      </w:r>
    </w:p>
    <w:p w14:paraId="5204549B" w14:textId="77777777" w:rsidR="00761397" w:rsidRDefault="00DA084E">
      <w:pPr>
        <w:pStyle w:val="Heading1"/>
      </w:pPr>
      <w:r>
        <w:t>Part 1 | Purpose and Educational Boundary</w:t>
      </w:r>
    </w:p>
    <w:p w14:paraId="0B2E9B60" w14:textId="77777777" w:rsidR="00761397" w:rsidRDefault="00DA084E">
      <w:r>
        <w:t>COOKING_DESCRIPTIVE-128 answers one bounded question: Which culinary preparation, transformation, thermal, result, finishing, or service concepts are selected for learning, and what registered instructional memory belongs to each selected concept?</w:t>
      </w:r>
    </w:p>
    <w:p w14:paraId="160B55EB" w14:textId="77777777" w:rsidR="00761397" w:rsidRDefault="00DA084E">
      <w:pPr>
        <w:pStyle w:val="ListBullet"/>
        <w:spacing w:after="40"/>
      </w:pPr>
      <w:r>
        <w:t>Bit = 1 selects a culinary concept for the current educational projection.</w:t>
      </w:r>
    </w:p>
    <w:p w14:paraId="4BEBDA02" w14:textId="77777777" w:rsidR="00761397" w:rsidRDefault="00DA084E">
      <w:pPr>
        <w:pStyle w:val="ListBullet"/>
        <w:spacing w:after="40"/>
      </w:pPr>
      <w:r>
        <w:t>Bit = 0 omits that concept from the current educational projection.</w:t>
      </w:r>
    </w:p>
    <w:p w14:paraId="32175D10" w14:textId="77777777" w:rsidR="00761397" w:rsidRDefault="00DA084E">
      <w:pPr>
        <w:pStyle w:val="ListBullet"/>
        <w:spacing w:after="40"/>
      </w:pPr>
      <w:r>
        <w:t>The educational Bit does not prove that a food object currently has the corresponding formal state.</w:t>
      </w:r>
    </w:p>
    <w:p w14:paraId="4559FC97" w14:textId="77777777" w:rsidR="00761397" w:rsidRDefault="00DA084E">
      <w:pPr>
        <w:pStyle w:val="ListBullet"/>
        <w:spacing w:after="40"/>
      </w:pPr>
      <w:r>
        <w:t>The educational Bit does not invoke an Operator, satisfy a Rule, select equipment, set temperature, or certify food safety.</w:t>
      </w:r>
    </w:p>
    <w:p w14:paraId="283BF52A" w14:textId="77777777" w:rsidR="00761397" w:rsidRDefault="00DA084E">
      <w:pPr>
        <w:pStyle w:val="ListBullet"/>
        <w:spacing w:after="40"/>
      </w:pPr>
      <w:r>
        <w:t>Exact operational meaning remains owned by the formal COOKING-128 identity, state type, Rules, Models, Operators, and surrounding runtime context.</w:t>
      </w:r>
    </w:p>
    <w:p w14:paraId="1F390A9A" w14:textId="77777777" w:rsidR="00761397" w:rsidRDefault="00DA084E">
      <w:pPr>
        <w:spacing w:after="40"/>
        <w:jc w:val="center"/>
      </w:pPr>
      <w:r>
        <w:rPr>
          <w:noProof/>
        </w:rPr>
        <w:drawing>
          <wp:inline distT="0" distB="0" distL="0" distR="0" wp14:anchorId="5D8A2598" wp14:editId="17D11EB9">
            <wp:extent cx="6172200" cy="3471862"/>
            <wp:effectExtent l="0" t="0" r="0" b="0"/>
            <wp:docPr id="1" name="Picture 1" descr="Figure 1. Educational COOKING sits above the formal COOKING-128 state language: learning selection and operational state remain distinct." title="Figure 1. Educational COOKING sits above the formal COOKING-128 state langu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Educational_COOKING_Semantic_Stack.png"/>
                    <pic:cNvPicPr/>
                  </pic:nvPicPr>
                  <pic:blipFill>
                    <a:blip r:embed="rId8"/>
                    <a:stretch>
                      <a:fillRect/>
                    </a:stretch>
                  </pic:blipFill>
                  <pic:spPr>
                    <a:xfrm>
                      <a:off x="0" y="0"/>
                      <a:ext cx="6172200" cy="3471862"/>
                    </a:xfrm>
                    <a:prstGeom prst="rect">
                      <a:avLst/>
                    </a:prstGeom>
                  </pic:spPr>
                </pic:pic>
              </a:graphicData>
            </a:graphic>
          </wp:inline>
        </w:drawing>
      </w:r>
    </w:p>
    <w:p w14:paraId="6A586E37" w14:textId="77777777" w:rsidR="00761397" w:rsidRDefault="00DA084E">
      <w:pPr>
        <w:pStyle w:val="Caption"/>
        <w:jc w:val="center"/>
      </w:pPr>
      <w:r>
        <w:rPr>
          <w:i/>
        </w:rPr>
        <w:t>Figure 1. Educational COOKING sits above the formal COOKING-128 state language: learning selection and operational state remain distinct.</w:t>
      </w:r>
    </w:p>
    <w:p w14:paraId="5D891DA1" w14:textId="77777777" w:rsidR="00761397" w:rsidRDefault="00DA084E">
      <w:pPr>
        <w:spacing w:after="40"/>
        <w:jc w:val="center"/>
      </w:pPr>
      <w:r>
        <w:rPr>
          <w:noProof/>
        </w:rPr>
        <w:drawing>
          <wp:inline distT="0" distB="0" distL="0" distR="0" wp14:anchorId="4C946544" wp14:editId="73FDB52C">
            <wp:extent cx="6172200" cy="3471862"/>
            <wp:effectExtent l="0" t="0" r="0" b="0"/>
            <wp:docPr id="2" name="Picture 2" descr="Figure 2. Selecting a descriptive Bit chooses a concept for study; it does not assert that a food operand currently has that formal state." title="Figure 2. Selecting a descriptive Bit chooses a concept for study; it does not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Descriptive_Bit_vs_Formal_State.png"/>
                    <pic:cNvPicPr/>
                  </pic:nvPicPr>
                  <pic:blipFill>
                    <a:blip r:embed="rId9"/>
                    <a:stretch>
                      <a:fillRect/>
                    </a:stretch>
                  </pic:blipFill>
                  <pic:spPr>
                    <a:xfrm>
                      <a:off x="0" y="0"/>
                      <a:ext cx="6172200" cy="3471862"/>
                    </a:xfrm>
                    <a:prstGeom prst="rect">
                      <a:avLst/>
                    </a:prstGeom>
                  </pic:spPr>
                </pic:pic>
              </a:graphicData>
            </a:graphic>
          </wp:inline>
        </w:drawing>
      </w:r>
    </w:p>
    <w:p w14:paraId="704287AC" w14:textId="77777777" w:rsidR="00761397" w:rsidRDefault="00DA084E">
      <w:pPr>
        <w:pStyle w:val="Caption"/>
        <w:jc w:val="center"/>
      </w:pPr>
      <w:r>
        <w:rPr>
          <w:i/>
        </w:rPr>
        <w:t>Figure 2. Selecting a descriptive Bit chooses a concept for study; it does not assert that a food operand currently has that formal state.</w:t>
      </w:r>
    </w:p>
    <w:p w14:paraId="435BB7B0" w14:textId="77777777" w:rsidR="00761397" w:rsidRDefault="00DA084E">
      <w:r>
        <w:br w:type="page"/>
      </w:r>
    </w:p>
    <w:p w14:paraId="30A2AB7D" w14:textId="77777777" w:rsidR="00761397" w:rsidRDefault="00DA084E">
      <w:pPr>
        <w:pStyle w:val="Heading1"/>
      </w:pPr>
      <w:r>
        <w:t>Part 2 | Exact Binding to Formal COOKING-128</w:t>
      </w:r>
    </w:p>
    <w:p w14:paraId="6B999800" w14:textId="77777777" w:rsidR="00761397" w:rsidRDefault="00DA084E">
      <w:r>
        <w:t>The educational and formal words share the same B000-B127 concept sequence. This alignment is intentional: a learner can move from a descriptive concept card to the exact formal state without string matching, semantic guessing, or a second vocabulary taxonomy.</w:t>
      </w:r>
    </w:p>
    <w:tbl>
      <w:tblPr>
        <w:tblW w:w="0" w:type="auto"/>
        <w:jc w:val="center"/>
        <w:tblBorders>
          <w:top w:val="single" w:sz="8" w:space="0" w:color="2E6EB5"/>
          <w:left w:val="single" w:sz="8" w:space="0" w:color="2E6EB5"/>
          <w:bottom w:val="single" w:sz="8" w:space="0" w:color="2E6EB5"/>
          <w:right w:val="single" w:sz="8" w:space="0" w:color="2E6EB5"/>
          <w:insideH w:val="single" w:sz="8" w:space="0" w:color="2E6EB5"/>
          <w:insideV w:val="single" w:sz="8" w:space="0" w:color="2E6EB5"/>
        </w:tblBorders>
        <w:tblLayout w:type="fixed"/>
        <w:tblLook w:val="04A0" w:firstRow="1" w:lastRow="0" w:firstColumn="1" w:lastColumn="0" w:noHBand="0" w:noVBand="1"/>
      </w:tblPr>
      <w:tblGrid>
        <w:gridCol w:w="10282"/>
      </w:tblGrid>
      <w:tr w:rsidR="00761397" w14:paraId="21A4626C" w14:textId="77777777">
        <w:trPr>
          <w:jc w:val="center"/>
        </w:trPr>
        <w:tc>
          <w:tcPr>
            <w:tcW w:w="10282" w:type="dxa"/>
            <w:shd w:val="clear" w:color="auto" w:fill="EAF2FB"/>
            <w:tcMar>
              <w:top w:w="120" w:type="dxa"/>
              <w:left w:w="170" w:type="dxa"/>
              <w:bottom w:w="120" w:type="dxa"/>
              <w:right w:w="170" w:type="dxa"/>
            </w:tcMar>
          </w:tcPr>
          <w:p w14:paraId="7E691DAD" w14:textId="77777777" w:rsidR="00761397" w:rsidRDefault="00DA084E">
            <w:pPr>
              <w:spacing w:after="0"/>
            </w:pPr>
            <w:r>
              <w:rPr>
                <w:b/>
                <w:color w:val="17324D"/>
                <w:sz w:val="21"/>
              </w:rPr>
              <w:t>ONE-TO-ONE BINDING | Educational B102 SEARED teaches the concept. Formal COOKING-128 B102 SEARED is the operational state identity. The two layers share identity without sharing authority.</w:t>
            </w:r>
          </w:p>
        </w:tc>
      </w:tr>
    </w:tbl>
    <w:p w14:paraId="3A60845A" w14:textId="77777777" w:rsidR="00761397" w:rsidRDefault="00761397">
      <w:pPr>
        <w:spacing w:after="20"/>
      </w:pP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520"/>
        <w:gridCol w:w="7703"/>
      </w:tblGrid>
      <w:tr w:rsidR="00761397" w14:paraId="7DE7CFD5" w14:textId="77777777">
        <w:trPr>
          <w:cantSplit/>
          <w:tblHeader/>
          <w:jc w:val="center"/>
        </w:trPr>
        <w:tc>
          <w:tcPr>
            <w:tcW w:w="2520" w:type="dxa"/>
            <w:shd w:val="clear" w:color="auto" w:fill="17324D"/>
            <w:tcMar>
              <w:top w:w="85" w:type="dxa"/>
              <w:left w:w="100" w:type="dxa"/>
              <w:bottom w:w="85" w:type="dxa"/>
              <w:right w:w="100" w:type="dxa"/>
            </w:tcMar>
            <w:vAlign w:val="center"/>
          </w:tcPr>
          <w:p w14:paraId="23C2569A" w14:textId="77777777" w:rsidR="00761397" w:rsidRDefault="00DA084E">
            <w:pPr>
              <w:spacing w:after="0"/>
            </w:pPr>
            <w:r>
              <w:rPr>
                <w:b/>
                <w:color w:val="FFFFFF"/>
                <w:sz w:val="18"/>
              </w:rPr>
              <w:t>Layer</w:t>
            </w:r>
          </w:p>
        </w:tc>
        <w:tc>
          <w:tcPr>
            <w:tcW w:w="7703" w:type="dxa"/>
            <w:shd w:val="clear" w:color="auto" w:fill="17324D"/>
            <w:tcMar>
              <w:top w:w="85" w:type="dxa"/>
              <w:left w:w="100" w:type="dxa"/>
              <w:bottom w:w="85" w:type="dxa"/>
              <w:right w:w="100" w:type="dxa"/>
            </w:tcMar>
            <w:vAlign w:val="center"/>
          </w:tcPr>
          <w:p w14:paraId="7181069E" w14:textId="77777777" w:rsidR="00761397" w:rsidRDefault="00DA084E">
            <w:pPr>
              <w:spacing w:after="0"/>
            </w:pPr>
            <w:r>
              <w:rPr>
                <w:b/>
                <w:color w:val="FFFFFF"/>
                <w:sz w:val="18"/>
              </w:rPr>
              <w:t>Owns</w:t>
            </w:r>
          </w:p>
        </w:tc>
      </w:tr>
      <w:tr w:rsidR="00761397" w14:paraId="216885A6" w14:textId="77777777">
        <w:trPr>
          <w:cantSplit/>
          <w:jc w:val="center"/>
        </w:trPr>
        <w:tc>
          <w:tcPr>
            <w:tcW w:w="2520" w:type="dxa"/>
            <w:tcMar>
              <w:top w:w="85" w:type="dxa"/>
              <w:left w:w="100" w:type="dxa"/>
              <w:bottom w:w="85" w:type="dxa"/>
              <w:right w:w="100" w:type="dxa"/>
            </w:tcMar>
            <w:vAlign w:val="center"/>
          </w:tcPr>
          <w:p w14:paraId="411D28EC" w14:textId="77777777" w:rsidR="00761397" w:rsidRDefault="00DA084E">
            <w:pPr>
              <w:spacing w:after="0"/>
            </w:pPr>
            <w:r>
              <w:rPr>
                <w:sz w:val="18"/>
              </w:rPr>
              <w:t>COOKING_DESCRIPTIVE-128</w:t>
            </w:r>
          </w:p>
        </w:tc>
        <w:tc>
          <w:tcPr>
            <w:tcW w:w="7703" w:type="dxa"/>
            <w:tcMar>
              <w:top w:w="85" w:type="dxa"/>
              <w:left w:w="100" w:type="dxa"/>
              <w:bottom w:w="85" w:type="dxa"/>
              <w:right w:w="100" w:type="dxa"/>
            </w:tcMar>
            <w:vAlign w:val="center"/>
          </w:tcPr>
          <w:p w14:paraId="16B7BA08" w14:textId="77777777" w:rsidR="00761397" w:rsidRDefault="00DA084E">
            <w:pPr>
              <w:spacing w:after="0"/>
            </w:pPr>
            <w:r>
              <w:rPr>
                <w:sz w:val="18"/>
              </w:rPr>
              <w:t>Selection for study, candidate symbol, instructional memory, learning views, explanation of material-rule behavior</w:t>
            </w:r>
          </w:p>
        </w:tc>
      </w:tr>
      <w:tr w:rsidR="00761397" w14:paraId="33CD9968" w14:textId="77777777">
        <w:trPr>
          <w:cantSplit/>
          <w:jc w:val="center"/>
        </w:trPr>
        <w:tc>
          <w:tcPr>
            <w:tcW w:w="2520" w:type="dxa"/>
            <w:tcMar>
              <w:top w:w="85" w:type="dxa"/>
              <w:left w:w="100" w:type="dxa"/>
              <w:bottom w:w="85" w:type="dxa"/>
              <w:right w:w="100" w:type="dxa"/>
            </w:tcMar>
            <w:vAlign w:val="center"/>
          </w:tcPr>
          <w:p w14:paraId="41DBE262" w14:textId="77777777" w:rsidR="00761397" w:rsidRDefault="00DA084E">
            <w:pPr>
              <w:spacing w:after="0"/>
            </w:pPr>
            <w:r>
              <w:rPr>
                <w:sz w:val="18"/>
              </w:rPr>
              <w:t>COOKING-128</w:t>
            </w:r>
          </w:p>
        </w:tc>
        <w:tc>
          <w:tcPr>
            <w:tcW w:w="7703" w:type="dxa"/>
            <w:tcMar>
              <w:top w:w="85" w:type="dxa"/>
              <w:left w:w="100" w:type="dxa"/>
              <w:bottom w:w="85" w:type="dxa"/>
              <w:right w:w="100" w:type="dxa"/>
            </w:tcMar>
            <w:vAlign w:val="center"/>
          </w:tcPr>
          <w:p w14:paraId="2B88A278" w14:textId="77777777" w:rsidR="00761397" w:rsidRDefault="00DA084E">
            <w:pPr>
              <w:spacing w:after="0"/>
            </w:pPr>
            <w:r>
              <w:rPr>
                <w:sz w:val="18"/>
              </w:rPr>
              <w:t>Formal state identity, type, transition semantics, Reader behavior, and compatibility with registered Operators and Rules</w:t>
            </w:r>
          </w:p>
        </w:tc>
      </w:tr>
      <w:tr w:rsidR="00761397" w14:paraId="0D19453C" w14:textId="77777777">
        <w:trPr>
          <w:cantSplit/>
          <w:jc w:val="center"/>
        </w:trPr>
        <w:tc>
          <w:tcPr>
            <w:tcW w:w="2520" w:type="dxa"/>
            <w:tcMar>
              <w:top w:w="85" w:type="dxa"/>
              <w:left w:w="100" w:type="dxa"/>
              <w:bottom w:w="85" w:type="dxa"/>
              <w:right w:w="100" w:type="dxa"/>
            </w:tcMar>
            <w:vAlign w:val="center"/>
          </w:tcPr>
          <w:p w14:paraId="7182ED04" w14:textId="77777777" w:rsidR="00761397" w:rsidRDefault="00DA084E">
            <w:pPr>
              <w:spacing w:after="0"/>
            </w:pPr>
            <w:r>
              <w:rPr>
                <w:sz w:val="18"/>
              </w:rPr>
              <w:t>BOSS</w:t>
            </w:r>
          </w:p>
        </w:tc>
        <w:tc>
          <w:tcPr>
            <w:tcW w:w="7703" w:type="dxa"/>
            <w:tcMar>
              <w:top w:w="85" w:type="dxa"/>
              <w:left w:w="100" w:type="dxa"/>
              <w:bottom w:w="85" w:type="dxa"/>
              <w:right w:w="100" w:type="dxa"/>
            </w:tcMar>
            <w:vAlign w:val="center"/>
          </w:tcPr>
          <w:p w14:paraId="46CBA22C" w14:textId="77777777" w:rsidR="00761397" w:rsidRDefault="00DA084E">
            <w:pPr>
              <w:spacing w:after="0"/>
            </w:pPr>
            <w:r>
              <w:rPr>
                <w:sz w:val="18"/>
              </w:rPr>
              <w:t>Stable symbol identity and presentation projection</w:t>
            </w:r>
          </w:p>
        </w:tc>
      </w:tr>
      <w:tr w:rsidR="00761397" w14:paraId="1B95FCE1" w14:textId="77777777">
        <w:trPr>
          <w:cantSplit/>
          <w:jc w:val="center"/>
        </w:trPr>
        <w:tc>
          <w:tcPr>
            <w:tcW w:w="2520" w:type="dxa"/>
            <w:tcMar>
              <w:top w:w="85" w:type="dxa"/>
              <w:left w:w="100" w:type="dxa"/>
              <w:bottom w:w="85" w:type="dxa"/>
              <w:right w:w="100" w:type="dxa"/>
            </w:tcMar>
            <w:vAlign w:val="center"/>
          </w:tcPr>
          <w:p w14:paraId="1D81BAB5" w14:textId="77777777" w:rsidR="00761397" w:rsidRDefault="00DA084E">
            <w:pPr>
              <w:spacing w:after="0"/>
            </w:pPr>
            <w:r>
              <w:rPr>
                <w:sz w:val="18"/>
              </w:rPr>
              <w:t>Models / Rules</w:t>
            </w:r>
          </w:p>
        </w:tc>
        <w:tc>
          <w:tcPr>
            <w:tcW w:w="7703" w:type="dxa"/>
            <w:tcMar>
              <w:top w:w="85" w:type="dxa"/>
              <w:left w:w="100" w:type="dxa"/>
              <w:bottom w:w="85" w:type="dxa"/>
              <w:right w:w="100" w:type="dxa"/>
            </w:tcMar>
            <w:vAlign w:val="center"/>
          </w:tcPr>
          <w:p w14:paraId="14E4762B" w14:textId="77777777" w:rsidR="00761397" w:rsidRDefault="00DA084E">
            <w:pPr>
              <w:spacing w:after="0"/>
            </w:pPr>
            <w:r>
              <w:rPr>
                <w:sz w:val="18"/>
              </w:rPr>
              <w:t>Dimensions, thresholds, causal predicates, legality, result derivation, and contextual interpretation</w:t>
            </w:r>
          </w:p>
        </w:tc>
      </w:tr>
      <w:tr w:rsidR="00761397" w14:paraId="3A63D242" w14:textId="77777777">
        <w:trPr>
          <w:cantSplit/>
          <w:jc w:val="center"/>
        </w:trPr>
        <w:tc>
          <w:tcPr>
            <w:tcW w:w="2520" w:type="dxa"/>
            <w:tcMar>
              <w:top w:w="85" w:type="dxa"/>
              <w:left w:w="100" w:type="dxa"/>
              <w:bottom w:w="85" w:type="dxa"/>
              <w:right w:w="100" w:type="dxa"/>
            </w:tcMar>
            <w:vAlign w:val="center"/>
          </w:tcPr>
          <w:p w14:paraId="6413127C" w14:textId="77777777" w:rsidR="00761397" w:rsidRDefault="00DA084E">
            <w:pPr>
              <w:spacing w:after="0"/>
            </w:pPr>
            <w:r>
              <w:rPr>
                <w:sz w:val="18"/>
              </w:rPr>
              <w:t>Operators</w:t>
            </w:r>
          </w:p>
        </w:tc>
        <w:tc>
          <w:tcPr>
            <w:tcW w:w="7703" w:type="dxa"/>
            <w:tcMar>
              <w:top w:w="85" w:type="dxa"/>
              <w:left w:w="100" w:type="dxa"/>
              <w:bottom w:w="85" w:type="dxa"/>
              <w:right w:w="100" w:type="dxa"/>
            </w:tcMar>
            <w:vAlign w:val="center"/>
          </w:tcPr>
          <w:p w14:paraId="4AB91B94" w14:textId="77777777" w:rsidR="00761397" w:rsidRDefault="00DA084E">
            <w:pPr>
              <w:spacing w:after="0"/>
            </w:pPr>
            <w:r>
              <w:rPr>
                <w:sz w:val="18"/>
              </w:rPr>
              <w:t>Exact state mutation inside declared write scope</w:t>
            </w:r>
          </w:p>
        </w:tc>
      </w:tr>
    </w:tbl>
    <w:p w14:paraId="2286117C" w14:textId="77777777" w:rsidR="00761397" w:rsidRDefault="00DA084E">
      <w:r>
        <w:br w:type="page"/>
      </w:r>
    </w:p>
    <w:p w14:paraId="0C597DEB" w14:textId="77777777" w:rsidR="00761397" w:rsidRDefault="00DA084E">
      <w:pPr>
        <w:pStyle w:val="Heading1"/>
      </w:pPr>
      <w:r>
        <w:t>Part 3 | Instructional Memory Contract</w:t>
      </w:r>
    </w:p>
    <w:p w14:paraId="604058DE" w14:textId="77777777" w:rsidR="00761397" w:rsidRDefault="00DA084E">
      <w:r>
        <w:t>Every registered educational Bit opens the same ordered five-layer teaching package. The Bit is the address; the linked instructional memory carries the explanation.</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232"/>
        <w:gridCol w:w="7992"/>
      </w:tblGrid>
      <w:tr w:rsidR="00761397" w14:paraId="1DC4646D" w14:textId="77777777">
        <w:trPr>
          <w:cantSplit/>
          <w:tblHeader/>
          <w:jc w:val="center"/>
        </w:trPr>
        <w:tc>
          <w:tcPr>
            <w:tcW w:w="2232" w:type="dxa"/>
            <w:shd w:val="clear" w:color="auto" w:fill="17324D"/>
            <w:tcMar>
              <w:top w:w="85" w:type="dxa"/>
              <w:left w:w="100" w:type="dxa"/>
              <w:bottom w:w="85" w:type="dxa"/>
              <w:right w:w="100" w:type="dxa"/>
            </w:tcMar>
            <w:vAlign w:val="center"/>
          </w:tcPr>
          <w:p w14:paraId="1F9E14D7" w14:textId="77777777" w:rsidR="00761397" w:rsidRDefault="00DA084E">
            <w:pPr>
              <w:spacing w:after="0"/>
            </w:pPr>
            <w:r>
              <w:rPr>
                <w:b/>
                <w:color w:val="FFFFFF"/>
                <w:sz w:val="18"/>
              </w:rPr>
              <w:t>Layer</w:t>
            </w:r>
          </w:p>
        </w:tc>
        <w:tc>
          <w:tcPr>
            <w:tcW w:w="7992" w:type="dxa"/>
            <w:shd w:val="clear" w:color="auto" w:fill="17324D"/>
            <w:tcMar>
              <w:top w:w="85" w:type="dxa"/>
              <w:left w:w="100" w:type="dxa"/>
              <w:bottom w:w="85" w:type="dxa"/>
              <w:right w:w="100" w:type="dxa"/>
            </w:tcMar>
            <w:vAlign w:val="center"/>
          </w:tcPr>
          <w:p w14:paraId="0E924DEE" w14:textId="77777777" w:rsidR="00761397" w:rsidRDefault="00DA084E">
            <w:pPr>
              <w:spacing w:after="0"/>
            </w:pPr>
            <w:r>
              <w:rPr>
                <w:b/>
                <w:color w:val="FFFFFF"/>
                <w:sz w:val="18"/>
              </w:rPr>
              <w:t>Question answered</w:t>
            </w:r>
          </w:p>
        </w:tc>
      </w:tr>
      <w:tr w:rsidR="00761397" w14:paraId="0866D2CA" w14:textId="77777777">
        <w:trPr>
          <w:cantSplit/>
          <w:jc w:val="center"/>
        </w:trPr>
        <w:tc>
          <w:tcPr>
            <w:tcW w:w="2232" w:type="dxa"/>
            <w:tcMar>
              <w:top w:w="85" w:type="dxa"/>
              <w:left w:w="100" w:type="dxa"/>
              <w:bottom w:w="85" w:type="dxa"/>
              <w:right w:w="100" w:type="dxa"/>
            </w:tcMar>
            <w:vAlign w:val="center"/>
          </w:tcPr>
          <w:p w14:paraId="124D6F95" w14:textId="77777777" w:rsidR="00761397" w:rsidRDefault="00DA084E">
            <w:pPr>
              <w:spacing w:after="0"/>
            </w:pPr>
            <w:r>
              <w:rPr>
                <w:sz w:val="18"/>
              </w:rPr>
              <w:t>Symbol</w:t>
            </w:r>
          </w:p>
        </w:tc>
        <w:tc>
          <w:tcPr>
            <w:tcW w:w="7992" w:type="dxa"/>
            <w:tcMar>
              <w:top w:w="85" w:type="dxa"/>
              <w:left w:w="100" w:type="dxa"/>
              <w:bottom w:w="85" w:type="dxa"/>
              <w:right w:w="100" w:type="dxa"/>
            </w:tcMar>
            <w:vAlign w:val="center"/>
          </w:tcPr>
          <w:p w14:paraId="3FBE73A2" w14:textId="77777777" w:rsidR="00761397" w:rsidRDefault="00DA084E">
            <w:pPr>
              <w:spacing w:after="0"/>
            </w:pPr>
            <w:r>
              <w:rPr>
                <w:sz w:val="18"/>
              </w:rPr>
              <w:t>What compact visual handle should I recognize?</w:t>
            </w:r>
          </w:p>
        </w:tc>
      </w:tr>
      <w:tr w:rsidR="00761397" w14:paraId="0FE9A17D" w14:textId="77777777">
        <w:trPr>
          <w:cantSplit/>
          <w:jc w:val="center"/>
        </w:trPr>
        <w:tc>
          <w:tcPr>
            <w:tcW w:w="2232" w:type="dxa"/>
            <w:tcMar>
              <w:top w:w="85" w:type="dxa"/>
              <w:left w:w="100" w:type="dxa"/>
              <w:bottom w:w="85" w:type="dxa"/>
              <w:right w:w="100" w:type="dxa"/>
            </w:tcMar>
            <w:vAlign w:val="center"/>
          </w:tcPr>
          <w:p w14:paraId="6BB1470D" w14:textId="77777777" w:rsidR="00761397" w:rsidRDefault="00DA084E">
            <w:pPr>
              <w:spacing w:after="0"/>
            </w:pPr>
            <w:r>
              <w:rPr>
                <w:sz w:val="18"/>
              </w:rPr>
              <w:t>Description</w:t>
            </w:r>
          </w:p>
        </w:tc>
        <w:tc>
          <w:tcPr>
            <w:tcW w:w="7992" w:type="dxa"/>
            <w:tcMar>
              <w:top w:w="85" w:type="dxa"/>
              <w:left w:w="100" w:type="dxa"/>
              <w:bottom w:w="85" w:type="dxa"/>
              <w:right w:w="100" w:type="dxa"/>
            </w:tcMar>
            <w:vAlign w:val="center"/>
          </w:tcPr>
          <w:p w14:paraId="0AFFBC5B" w14:textId="77777777" w:rsidR="00761397" w:rsidRDefault="00DA084E">
            <w:pPr>
              <w:spacing w:after="0"/>
            </w:pPr>
            <w:r>
              <w:rPr>
                <w:sz w:val="18"/>
              </w:rPr>
              <w:t>What does this culinary concept mean?</w:t>
            </w:r>
          </w:p>
        </w:tc>
      </w:tr>
      <w:tr w:rsidR="00761397" w14:paraId="61770D6F" w14:textId="77777777">
        <w:trPr>
          <w:cantSplit/>
          <w:jc w:val="center"/>
        </w:trPr>
        <w:tc>
          <w:tcPr>
            <w:tcW w:w="2232" w:type="dxa"/>
            <w:tcMar>
              <w:top w:w="85" w:type="dxa"/>
              <w:left w:w="100" w:type="dxa"/>
              <w:bottom w:w="85" w:type="dxa"/>
              <w:right w:w="100" w:type="dxa"/>
            </w:tcMar>
            <w:vAlign w:val="center"/>
          </w:tcPr>
          <w:p w14:paraId="10E4F541" w14:textId="77777777" w:rsidR="00761397" w:rsidRDefault="00DA084E">
            <w:pPr>
              <w:spacing w:after="0"/>
            </w:pPr>
            <w:r>
              <w:rPr>
                <w:sz w:val="18"/>
              </w:rPr>
              <w:t>Professional Example</w:t>
            </w:r>
          </w:p>
        </w:tc>
        <w:tc>
          <w:tcPr>
            <w:tcW w:w="7992" w:type="dxa"/>
            <w:tcMar>
              <w:top w:w="85" w:type="dxa"/>
              <w:left w:w="100" w:type="dxa"/>
              <w:bottom w:w="85" w:type="dxa"/>
              <w:right w:w="100" w:type="dxa"/>
            </w:tcMar>
            <w:vAlign w:val="center"/>
          </w:tcPr>
          <w:p w14:paraId="3AA184F9" w14:textId="77777777" w:rsidR="00761397" w:rsidRDefault="00DA084E">
            <w:pPr>
              <w:spacing w:after="0"/>
            </w:pPr>
            <w:r>
              <w:rPr>
                <w:sz w:val="18"/>
              </w:rPr>
              <w:t>How might a professional kitchen, recipe compiler, or culinary system use the concept?</w:t>
            </w:r>
          </w:p>
        </w:tc>
      </w:tr>
      <w:tr w:rsidR="00761397" w14:paraId="6FBDB576" w14:textId="77777777">
        <w:trPr>
          <w:cantSplit/>
          <w:jc w:val="center"/>
        </w:trPr>
        <w:tc>
          <w:tcPr>
            <w:tcW w:w="2232" w:type="dxa"/>
            <w:tcMar>
              <w:top w:w="85" w:type="dxa"/>
              <w:left w:w="100" w:type="dxa"/>
              <w:bottom w:w="85" w:type="dxa"/>
              <w:right w:w="100" w:type="dxa"/>
            </w:tcMar>
            <w:vAlign w:val="center"/>
          </w:tcPr>
          <w:p w14:paraId="2F4B5862" w14:textId="77777777" w:rsidR="00761397" w:rsidRDefault="00DA084E">
            <w:pPr>
              <w:spacing w:after="0"/>
            </w:pPr>
            <w:r>
              <w:rPr>
                <w:sz w:val="18"/>
              </w:rPr>
              <w:t>Personal Example</w:t>
            </w:r>
          </w:p>
        </w:tc>
        <w:tc>
          <w:tcPr>
            <w:tcW w:w="7992" w:type="dxa"/>
            <w:tcMar>
              <w:top w:w="85" w:type="dxa"/>
              <w:left w:w="100" w:type="dxa"/>
              <w:bottom w:w="85" w:type="dxa"/>
              <w:right w:w="100" w:type="dxa"/>
            </w:tcMar>
            <w:vAlign w:val="center"/>
          </w:tcPr>
          <w:p w14:paraId="788A6125" w14:textId="77777777" w:rsidR="00761397" w:rsidRDefault="00DA084E">
            <w:pPr>
              <w:spacing w:after="0"/>
            </w:pPr>
            <w:r>
              <w:rPr>
                <w:sz w:val="18"/>
              </w:rPr>
              <w:t>How can a learner recognize or use the concept in ordinary cooking?</w:t>
            </w:r>
          </w:p>
        </w:tc>
      </w:tr>
      <w:tr w:rsidR="00761397" w14:paraId="079B24AE" w14:textId="77777777">
        <w:trPr>
          <w:cantSplit/>
          <w:jc w:val="center"/>
        </w:trPr>
        <w:tc>
          <w:tcPr>
            <w:tcW w:w="2232" w:type="dxa"/>
            <w:tcMar>
              <w:top w:w="85" w:type="dxa"/>
              <w:left w:w="100" w:type="dxa"/>
              <w:bottom w:w="85" w:type="dxa"/>
              <w:right w:w="100" w:type="dxa"/>
            </w:tcMar>
            <w:vAlign w:val="center"/>
          </w:tcPr>
          <w:p w14:paraId="5BE754CB" w14:textId="77777777" w:rsidR="00761397" w:rsidRDefault="00DA084E">
            <w:pPr>
              <w:spacing w:after="0"/>
            </w:pPr>
            <w:r>
              <w:rPr>
                <w:sz w:val="18"/>
              </w:rPr>
              <w:t>Instructional State</w:t>
            </w:r>
          </w:p>
        </w:tc>
        <w:tc>
          <w:tcPr>
            <w:tcW w:w="7992" w:type="dxa"/>
            <w:tcMar>
              <w:top w:w="85" w:type="dxa"/>
              <w:left w:w="100" w:type="dxa"/>
              <w:bottom w:w="85" w:type="dxa"/>
              <w:right w:w="100" w:type="dxa"/>
            </w:tcMar>
            <w:vAlign w:val="center"/>
          </w:tcPr>
          <w:p w14:paraId="54ACE35C" w14:textId="77777777" w:rsidR="00761397" w:rsidRDefault="00DA084E">
            <w:pPr>
              <w:spacing w:after="0"/>
            </w:pPr>
            <w:r>
              <w:rPr>
                <w:sz w:val="18"/>
              </w:rPr>
              <w:t>How does this fact behave as the food continues through preparation?</w:t>
            </w:r>
          </w:p>
        </w:tc>
      </w:tr>
    </w:tbl>
    <w:p w14:paraId="65DADC09" w14:textId="77777777" w:rsidR="00761397" w:rsidRDefault="00DA084E">
      <w:pPr>
        <w:spacing w:after="40"/>
        <w:jc w:val="center"/>
      </w:pPr>
      <w:r>
        <w:rPr>
          <w:noProof/>
        </w:rPr>
        <w:drawing>
          <wp:inline distT="0" distB="0" distL="0" distR="0" wp14:anchorId="671C4029" wp14:editId="41D64361">
            <wp:extent cx="6263640" cy="3523298"/>
            <wp:effectExtent l="0" t="0" r="0" b="0"/>
            <wp:docPr id="3" name="Picture 3" descr="Figure 3. One Cooking Learning Card exposes Symbol, Description, Professional Example, Personal Example, and Instructional State while keeping formal binding metadata separate." title="Figure 3. One Cooking Learning Card exposes Symbol, Description, Professional 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Cooking_Learning_Card.png"/>
                    <pic:cNvPicPr/>
                  </pic:nvPicPr>
                  <pic:blipFill>
                    <a:blip r:embed="rId10"/>
                    <a:stretch>
                      <a:fillRect/>
                    </a:stretch>
                  </pic:blipFill>
                  <pic:spPr>
                    <a:xfrm>
                      <a:off x="0" y="0"/>
                      <a:ext cx="6263640" cy="3523298"/>
                    </a:xfrm>
                    <a:prstGeom prst="rect">
                      <a:avLst/>
                    </a:prstGeom>
                  </pic:spPr>
                </pic:pic>
              </a:graphicData>
            </a:graphic>
          </wp:inline>
        </w:drawing>
      </w:r>
    </w:p>
    <w:p w14:paraId="18382149" w14:textId="77777777" w:rsidR="00761397" w:rsidRDefault="00DA084E">
      <w:pPr>
        <w:pStyle w:val="Caption"/>
        <w:jc w:val="center"/>
      </w:pPr>
      <w:r>
        <w:rPr>
          <w:i/>
        </w:rPr>
        <w:t>Figure 3. One Cooking Learning Card exposes Symbol, Description, Professional Example, Personal Example, and Instructional State while keeping formal binding metadata separate.</w:t>
      </w:r>
    </w:p>
    <w:tbl>
      <w:tblPr>
        <w:tblW w:w="0" w:type="auto"/>
        <w:jc w:val="center"/>
        <w:tblBorders>
          <w:top w:val="single" w:sz="8" w:space="0" w:color="2E6EB5"/>
          <w:left w:val="single" w:sz="8" w:space="0" w:color="2E6EB5"/>
          <w:bottom w:val="single" w:sz="8" w:space="0" w:color="2E6EB5"/>
          <w:right w:val="single" w:sz="8" w:space="0" w:color="2E6EB5"/>
          <w:insideH w:val="single" w:sz="8" w:space="0" w:color="2E6EB5"/>
          <w:insideV w:val="single" w:sz="8" w:space="0" w:color="2E6EB5"/>
        </w:tblBorders>
        <w:tblLayout w:type="fixed"/>
        <w:tblLook w:val="04A0" w:firstRow="1" w:lastRow="0" w:firstColumn="1" w:lastColumn="0" w:noHBand="0" w:noVBand="1"/>
      </w:tblPr>
      <w:tblGrid>
        <w:gridCol w:w="10282"/>
      </w:tblGrid>
      <w:tr w:rsidR="00761397" w14:paraId="08BAA4B1" w14:textId="77777777">
        <w:trPr>
          <w:jc w:val="center"/>
        </w:trPr>
        <w:tc>
          <w:tcPr>
            <w:tcW w:w="10282" w:type="dxa"/>
            <w:shd w:val="clear" w:color="auto" w:fill="EAF2FB"/>
            <w:tcMar>
              <w:top w:w="120" w:type="dxa"/>
              <w:left w:w="170" w:type="dxa"/>
              <w:bottom w:w="120" w:type="dxa"/>
              <w:right w:w="170" w:type="dxa"/>
            </w:tcMar>
          </w:tcPr>
          <w:p w14:paraId="3C61A318" w14:textId="77777777" w:rsidR="00761397" w:rsidRDefault="00DA084E">
            <w:pPr>
              <w:spacing w:after="0"/>
            </w:pPr>
            <w:r>
              <w:rPr>
                <w:b/>
                <w:color w:val="17324D"/>
                <w:sz w:val="21"/>
              </w:rPr>
              <w:t>MEMORY LAW | The five learning layers explain one exact culinary concept. They do not redefine the formal COOKING-128 Bit, and the Instructional State does not substitute for the formal transition contract.</w:t>
            </w:r>
          </w:p>
        </w:tc>
      </w:tr>
    </w:tbl>
    <w:p w14:paraId="7B4CCD06" w14:textId="77777777" w:rsidR="00761397" w:rsidRDefault="00761397">
      <w:pPr>
        <w:spacing w:after="20"/>
      </w:pPr>
    </w:p>
    <w:p w14:paraId="4C625E42" w14:textId="77777777" w:rsidR="00761397" w:rsidRDefault="00DA084E">
      <w:r>
        <w:br w:type="page"/>
      </w:r>
    </w:p>
    <w:p w14:paraId="74C6E636" w14:textId="77777777" w:rsidR="00761397" w:rsidRDefault="00DA084E">
      <w:pPr>
        <w:pStyle w:val="Heading1"/>
      </w:pPr>
      <w:r>
        <w:t>Part 4 | Candidate BOSS Culinary Symbol Morphology</w:t>
      </w:r>
    </w:p>
    <w:p w14:paraId="0D7A9676" w14:textId="77777777" w:rsidR="00761397" w:rsidRDefault="00DA084E">
      <w:r>
        <w:t>The candidate symbol pack uses a small recurring visual morphology so related concepts resemble one another. This is a pedagogical convenience, not a runtime parser. BOSS identity and Reader-bound semantic identity remain authoritative even if the visible symbol pack changes later.</w:t>
      </w:r>
    </w:p>
    <w:p w14:paraId="32EAF579" w14:textId="77777777" w:rsidR="00761397" w:rsidRDefault="00DA084E">
      <w:pPr>
        <w:spacing w:after="40"/>
        <w:jc w:val="center"/>
      </w:pPr>
      <w:r>
        <w:rPr>
          <w:noProof/>
        </w:rPr>
        <w:drawing>
          <wp:inline distT="0" distB="0" distL="0" distR="0" wp14:anchorId="53E3BBF3" wp14:editId="62AE3FB4">
            <wp:extent cx="5989320" cy="3368992"/>
            <wp:effectExtent l="0" t="0" r="0" b="0"/>
            <wp:docPr id="4" name="Picture 4" descr="Figure 4. Culinary symbols are mnemonic compositions of family stems and modifiers; runtime meaning is never inferred from glyph shape alone." title="Figure 4. Culinary symbols are mnemonic compositions of family stems and modi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Culinary_Symbol_Morphology.png"/>
                    <pic:cNvPicPr/>
                  </pic:nvPicPr>
                  <pic:blipFill>
                    <a:blip r:embed="rId11"/>
                    <a:stretch>
                      <a:fillRect/>
                    </a:stretch>
                  </pic:blipFill>
                  <pic:spPr>
                    <a:xfrm>
                      <a:off x="0" y="0"/>
                      <a:ext cx="5989320" cy="3368992"/>
                    </a:xfrm>
                    <a:prstGeom prst="rect">
                      <a:avLst/>
                    </a:prstGeom>
                  </pic:spPr>
                </pic:pic>
              </a:graphicData>
            </a:graphic>
          </wp:inline>
        </w:drawing>
      </w:r>
    </w:p>
    <w:p w14:paraId="7AD7FD2B" w14:textId="77777777" w:rsidR="00761397" w:rsidRDefault="00DA084E">
      <w:pPr>
        <w:pStyle w:val="Caption"/>
        <w:jc w:val="center"/>
      </w:pPr>
      <w:r>
        <w:rPr>
          <w:i/>
        </w:rPr>
        <w:t>Figure 4. Culinary symbols are mnemonic compositions of family stems and modifiers; runtime meaning is never inferred from glyph shape alone.</w:t>
      </w:r>
    </w:p>
    <w:p w14:paraId="4B184F22" w14:textId="77777777" w:rsidR="00761397" w:rsidRDefault="00DA084E">
      <w:pPr>
        <w:spacing w:after="40"/>
        <w:jc w:val="center"/>
      </w:pPr>
      <w:r>
        <w:rPr>
          <w:noProof/>
        </w:rPr>
        <w:drawing>
          <wp:inline distT="0" distB="0" distL="0" distR="0" wp14:anchorId="51CEC1D8" wp14:editId="03EF5310">
            <wp:extent cx="5989320" cy="3368992"/>
            <wp:effectExtent l="0" t="0" r="0" b="0"/>
            <wp:docPr id="5" name="Picture 5" descr="Figure 5. Nine candidate family stems provide a compact visual entry point into geometry, preparation, mechanical work, conditioning, heat, results, finishing, and service." title="Figure 5. Nine candidate family stems provide a compact visual entry point in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Family_Stem_Palette.png"/>
                    <pic:cNvPicPr/>
                  </pic:nvPicPr>
                  <pic:blipFill>
                    <a:blip r:embed="rId12"/>
                    <a:stretch>
                      <a:fillRect/>
                    </a:stretch>
                  </pic:blipFill>
                  <pic:spPr>
                    <a:xfrm>
                      <a:off x="0" y="0"/>
                      <a:ext cx="5989320" cy="3368992"/>
                    </a:xfrm>
                    <a:prstGeom prst="rect">
                      <a:avLst/>
                    </a:prstGeom>
                  </pic:spPr>
                </pic:pic>
              </a:graphicData>
            </a:graphic>
          </wp:inline>
        </w:drawing>
      </w:r>
    </w:p>
    <w:p w14:paraId="7EA0B692" w14:textId="77777777" w:rsidR="00761397" w:rsidRDefault="00DA084E">
      <w:pPr>
        <w:pStyle w:val="Caption"/>
        <w:jc w:val="center"/>
      </w:pPr>
      <w:r>
        <w:rPr>
          <w:i/>
        </w:rPr>
        <w:t>Figure 5. Nine candidate family stems provide a compact visual entry point into geometry, preparation, mechanical work, conditioning, heat, results, finishing, and service.</w:t>
      </w:r>
    </w:p>
    <w:p w14:paraId="7688FC77" w14:textId="77777777" w:rsidR="00761397" w:rsidRDefault="00DA084E">
      <w:pPr>
        <w:spacing w:after="40"/>
        <w:jc w:val="center"/>
      </w:pPr>
      <w:r>
        <w:rPr>
          <w:noProof/>
        </w:rPr>
        <w:drawing>
          <wp:inline distT="0" distB="0" distL="0" distR="0" wp14:anchorId="0F524D41" wp14:editId="636A722E">
            <wp:extent cx="6172200" cy="3471862"/>
            <wp:effectExtent l="0" t="0" r="0" b="0"/>
            <wp:docPr id="6" name="Picture 6" descr="Figure 6. Shared modifiers reinforce recurring ideas such as refinement, removal, compression, duration, liquid, fat, and smoke without becoming semantic authority." title="Figure 6. Shared modifiers reinforce recurring ideas such as refinement, rem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Shared_Modifier_Palette.png"/>
                    <pic:cNvPicPr/>
                  </pic:nvPicPr>
                  <pic:blipFill>
                    <a:blip r:embed="rId13"/>
                    <a:stretch>
                      <a:fillRect/>
                    </a:stretch>
                  </pic:blipFill>
                  <pic:spPr>
                    <a:xfrm>
                      <a:off x="0" y="0"/>
                      <a:ext cx="6172200" cy="3471862"/>
                    </a:xfrm>
                    <a:prstGeom prst="rect">
                      <a:avLst/>
                    </a:prstGeom>
                  </pic:spPr>
                </pic:pic>
              </a:graphicData>
            </a:graphic>
          </wp:inline>
        </w:drawing>
      </w:r>
    </w:p>
    <w:p w14:paraId="004A63FC" w14:textId="77777777" w:rsidR="00761397" w:rsidRDefault="00DA084E">
      <w:pPr>
        <w:pStyle w:val="Caption"/>
        <w:jc w:val="center"/>
      </w:pPr>
      <w:r>
        <w:rPr>
          <w:i/>
        </w:rPr>
        <w:t>Figure 6. Shared modifiers reinforce recurring ideas such as refinement, removal, compression, duration, liquid, fat, and smoke without becoming semantic authority.</w:t>
      </w:r>
    </w:p>
    <w:p w14:paraId="40EA6CAD" w14:textId="77777777" w:rsidR="00761397" w:rsidRDefault="00DA084E">
      <w:r>
        <w:t>Examples of the morphology: a knife stem plus planar geometry plus refinement yields a family resemblance among slice states; a direct-heat stem plus repetition suggests a surface-heat method involving active movement; the Delta stem marks a resultant material condition rather than a method history.</w:t>
      </w:r>
    </w:p>
    <w:p w14:paraId="7C57F02D" w14:textId="77777777" w:rsidR="00761397" w:rsidRDefault="00DA084E">
      <w:pPr>
        <w:spacing w:after="40"/>
        <w:jc w:val="center"/>
      </w:pPr>
      <w:r>
        <w:rPr>
          <w:noProof/>
        </w:rPr>
        <w:drawing>
          <wp:inline distT="0" distB="0" distL="0" distR="0" wp14:anchorId="05AB3810" wp14:editId="14928021">
            <wp:extent cx="6172200" cy="3471862"/>
            <wp:effectExtent l="0" t="0" r="0" b="0"/>
            <wp:docPr id="7" name="Picture 7" descr="Figure 7. The educational interface can zoom from the complete Symbol Wall down to one concept, its memory, formal binding, and material-rule behavior." title="Figure 7. The educational interface can zoom from the complete Symbol Wall d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Reversible_Educational_Zoom.png"/>
                    <pic:cNvPicPr/>
                  </pic:nvPicPr>
                  <pic:blipFill>
                    <a:blip r:embed="rId14"/>
                    <a:stretch>
                      <a:fillRect/>
                    </a:stretch>
                  </pic:blipFill>
                  <pic:spPr>
                    <a:xfrm>
                      <a:off x="0" y="0"/>
                      <a:ext cx="6172200" cy="3471862"/>
                    </a:xfrm>
                    <a:prstGeom prst="rect">
                      <a:avLst/>
                    </a:prstGeom>
                  </pic:spPr>
                </pic:pic>
              </a:graphicData>
            </a:graphic>
          </wp:inline>
        </w:drawing>
      </w:r>
    </w:p>
    <w:p w14:paraId="54A5F9F0" w14:textId="77777777" w:rsidR="00761397" w:rsidRDefault="00DA084E">
      <w:pPr>
        <w:pStyle w:val="Caption"/>
        <w:jc w:val="center"/>
      </w:pPr>
      <w:r>
        <w:rPr>
          <w:i/>
        </w:rPr>
        <w:t>Figure 7. The educational interface can zoom from the complete Symbol Wall down to one concept, its memory, formal binding, and material-rule behavior.</w:t>
      </w:r>
    </w:p>
    <w:p w14:paraId="7E72554F" w14:textId="77777777" w:rsidR="00761397" w:rsidRDefault="00DA084E">
      <w:r>
        <w:br w:type="page"/>
      </w:r>
    </w:p>
    <w:p w14:paraId="033FB1D6" w14:textId="77777777" w:rsidR="00761397" w:rsidRDefault="00DA084E">
      <w:pPr>
        <w:pStyle w:val="Heading1"/>
      </w:pPr>
      <w:r>
        <w:t>Part 5 | Material Cooking Rule Grammar</w:t>
      </w:r>
    </w:p>
    <w:p w14:paraId="3D961511" w14:textId="77777777" w:rsidR="00761397" w:rsidRDefault="00DA084E">
      <w:r>
        <w:t>The seven Material Cooking Rules are actual culinary state-behavior rules. They explain what kind of fact a Bit carries when the same food operand continues through later operations. They therefore belong inside the educational specification as first-class teaching content, not merely as registry metadata.</w:t>
      </w:r>
    </w:p>
    <w:p w14:paraId="41B2FB1B" w14:textId="77777777" w:rsidR="00761397" w:rsidRDefault="00DA084E">
      <w:pPr>
        <w:spacing w:after="40"/>
        <w:jc w:val="center"/>
      </w:pPr>
      <w:r>
        <w:rPr>
          <w:noProof/>
        </w:rPr>
        <w:drawing>
          <wp:inline distT="0" distB="0" distL="0" distR="0" wp14:anchorId="534A1BF3" wp14:editId="5D1F0853">
            <wp:extent cx="6172200" cy="3471862"/>
            <wp:effectExtent l="0" t="0" r="0" b="0"/>
            <wp:docPr id="8" name="Picture 8" descr="Figure 8. Seven Material Cooking Rules explain how different culinary state facts behave through continuing preparation." title="Figure 8. Seven Material Cooking Rules explain how different culinary state f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Seven_Material_Cooking_Rules.png"/>
                    <pic:cNvPicPr/>
                  </pic:nvPicPr>
                  <pic:blipFill>
                    <a:blip r:embed="rId15"/>
                    <a:stretch>
                      <a:fillRect/>
                    </a:stretch>
                  </pic:blipFill>
                  <pic:spPr>
                    <a:xfrm>
                      <a:off x="0" y="0"/>
                      <a:ext cx="6172200" cy="3471862"/>
                    </a:xfrm>
                    <a:prstGeom prst="rect">
                      <a:avLst/>
                    </a:prstGeom>
                  </pic:spPr>
                </pic:pic>
              </a:graphicData>
            </a:graphic>
          </wp:inline>
        </w:drawing>
      </w:r>
    </w:p>
    <w:p w14:paraId="0A5801B2" w14:textId="77777777" w:rsidR="00761397" w:rsidRDefault="00DA084E">
      <w:pPr>
        <w:pStyle w:val="Caption"/>
        <w:jc w:val="center"/>
      </w:pPr>
      <w:r>
        <w:rPr>
          <w:i/>
        </w:rPr>
        <w:t>Figure 8. Seven Material Cooking Rules explain how different culinary state facts behave through continuing preparation.</w:t>
      </w:r>
    </w:p>
    <w:p w14:paraId="6D45B6B2" w14:textId="77777777" w:rsidR="00761397" w:rsidRDefault="00DA084E">
      <w:pPr>
        <w:pStyle w:val="Heading2"/>
      </w:pPr>
      <w:r>
        <w:t>5.1 XR - Exclusive Ranked</w:t>
      </w:r>
    </w:p>
    <w:p w14:paraId="267EAAE0" w14:textId="77777777" w:rsidR="00761397" w:rsidRDefault="00DA084E">
      <w:r>
        <w:t>XR answers: Which ranked state is current? A ranked family has at most one active member. Forward refinement or severity normally replaces the prior current member; provenance can still preserve the earlier state.</w:t>
      </w:r>
    </w:p>
    <w:p w14:paraId="646E0F8A" w14:textId="77777777" w:rsidR="00761397" w:rsidRDefault="00DA084E">
      <w:pPr>
        <w:spacing w:after="40"/>
        <w:jc w:val="center"/>
      </w:pPr>
      <w:r>
        <w:rPr>
          <w:noProof/>
        </w:rPr>
        <w:drawing>
          <wp:inline distT="0" distB="0" distL="0" distR="0" wp14:anchorId="0A8F4A32" wp14:editId="361E252D">
            <wp:extent cx="5989320" cy="3368992"/>
            <wp:effectExtent l="0" t="0" r="0" b="0"/>
            <wp:docPr id="9" name="Picture 9" descr="Figure 9. XR - one current ranked member. A potato progresses through finer dice states while earlier current states are replaced." title="Figure 9. XR - one current ranked member. A potato progresses through finer 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XR_Exclusive_Ranked_Potato.png"/>
                    <pic:cNvPicPr/>
                  </pic:nvPicPr>
                  <pic:blipFill>
                    <a:blip r:embed="rId16"/>
                    <a:stretch>
                      <a:fillRect/>
                    </a:stretch>
                  </pic:blipFill>
                  <pic:spPr>
                    <a:xfrm>
                      <a:off x="0" y="0"/>
                      <a:ext cx="5989320" cy="3368992"/>
                    </a:xfrm>
                    <a:prstGeom prst="rect">
                      <a:avLst/>
                    </a:prstGeom>
                  </pic:spPr>
                </pic:pic>
              </a:graphicData>
            </a:graphic>
          </wp:inline>
        </w:drawing>
      </w:r>
    </w:p>
    <w:p w14:paraId="6D571BDD" w14:textId="77777777" w:rsidR="00761397" w:rsidRDefault="00DA084E">
      <w:pPr>
        <w:pStyle w:val="Caption"/>
        <w:jc w:val="center"/>
      </w:pPr>
      <w:r>
        <w:rPr>
          <w:i/>
        </w:rPr>
        <w:t>Figure 9. XR - one current ranked member. A potato progresses through finer dice states while earlier current states are replaced.</w:t>
      </w:r>
    </w:p>
    <w:p w14:paraId="41D4DB5B" w14:textId="77777777" w:rsidR="00761397" w:rsidRDefault="00DA084E">
      <w:pPr>
        <w:pStyle w:val="Heading2"/>
      </w:pPr>
      <w:r>
        <w:t>5.2 XB - Exclusive Branch</w:t>
      </w:r>
    </w:p>
    <w:p w14:paraId="1DF00575" w14:textId="77777777" w:rsidR="00761397" w:rsidRDefault="00DA084E">
      <w:r>
        <w:t>XB answers: Which alternative branch is current? Branch members are mutually exclusive current forms but are not one total intensity or fineness order.</w:t>
      </w:r>
    </w:p>
    <w:p w14:paraId="1C0E135A" w14:textId="77777777" w:rsidR="00761397" w:rsidRDefault="00DA084E">
      <w:pPr>
        <w:spacing w:after="40"/>
        <w:jc w:val="center"/>
      </w:pPr>
      <w:r>
        <w:rPr>
          <w:noProof/>
        </w:rPr>
        <w:drawing>
          <wp:inline distT="0" distB="0" distL="0" distR="0" wp14:anchorId="3D84EDFD" wp14:editId="2FAAD70E">
            <wp:extent cx="5989320" cy="3368992"/>
            <wp:effectExtent l="0" t="0" r="0" b="0"/>
            <wp:docPr id="10" name="Picture 10" descr="Figure 10. XB - one current branch. Coating states are alternative current outer forms rather than intensity levels." title="Figure 10. XB - one current branch. Coating states are alternative current o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XB_Exclusive_Branch_Coating.png"/>
                    <pic:cNvPicPr/>
                  </pic:nvPicPr>
                  <pic:blipFill>
                    <a:blip r:embed="rId17"/>
                    <a:stretch>
                      <a:fillRect/>
                    </a:stretch>
                  </pic:blipFill>
                  <pic:spPr>
                    <a:xfrm>
                      <a:off x="0" y="0"/>
                      <a:ext cx="5989320" cy="3368992"/>
                    </a:xfrm>
                    <a:prstGeom prst="rect">
                      <a:avLst/>
                    </a:prstGeom>
                  </pic:spPr>
                </pic:pic>
              </a:graphicData>
            </a:graphic>
          </wp:inline>
        </w:drawing>
      </w:r>
    </w:p>
    <w:p w14:paraId="63091FDC" w14:textId="77777777" w:rsidR="00761397" w:rsidRDefault="00DA084E">
      <w:pPr>
        <w:pStyle w:val="Caption"/>
        <w:jc w:val="center"/>
      </w:pPr>
      <w:r>
        <w:rPr>
          <w:i/>
        </w:rPr>
        <w:t>Figure 10. XB - one current branch. Coating states are alternative current outer forms rather than intensity levels.</w:t>
      </w:r>
    </w:p>
    <w:p w14:paraId="701835A7" w14:textId="77777777" w:rsidR="00761397" w:rsidRDefault="00DA084E">
      <w:pPr>
        <w:pStyle w:val="Heading2"/>
      </w:pPr>
      <w:r>
        <w:t>5.3 GM - Gated Modifier</w:t>
      </w:r>
    </w:p>
    <w:p w14:paraId="6BCF35BC" w14:textId="77777777" w:rsidR="00761397" w:rsidRDefault="00DA084E">
      <w:r>
        <w:t>GM answers: Is this modifier still structurally meaningful? A modifier can remain only while a compatible parent structure survives.</w:t>
      </w:r>
    </w:p>
    <w:p w14:paraId="074D670F" w14:textId="77777777" w:rsidR="00761397" w:rsidRDefault="00DA084E">
      <w:pPr>
        <w:spacing w:after="40"/>
        <w:jc w:val="center"/>
      </w:pPr>
      <w:r>
        <w:rPr>
          <w:noProof/>
        </w:rPr>
        <w:drawing>
          <wp:inline distT="0" distB="0" distL="0" distR="0" wp14:anchorId="48090D40" wp14:editId="1E4E2FF0">
            <wp:extent cx="5989320" cy="3368992"/>
            <wp:effectExtent l="0" t="0" r="0" b="0"/>
            <wp:docPr id="11" name="Picture 11" descr="Figure 11. GM - a modifier survives only while its required parent structure remains meaningful." title="Figure 11. GM - a modifier survives only while its required parent structure r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GM_Gated_Modifier_Carrot.png"/>
                    <pic:cNvPicPr/>
                  </pic:nvPicPr>
                  <pic:blipFill>
                    <a:blip r:embed="rId18"/>
                    <a:stretch>
                      <a:fillRect/>
                    </a:stretch>
                  </pic:blipFill>
                  <pic:spPr>
                    <a:xfrm>
                      <a:off x="0" y="0"/>
                      <a:ext cx="5989320" cy="3368992"/>
                    </a:xfrm>
                    <a:prstGeom prst="rect">
                      <a:avLst/>
                    </a:prstGeom>
                  </pic:spPr>
                </pic:pic>
              </a:graphicData>
            </a:graphic>
          </wp:inline>
        </w:drawing>
      </w:r>
    </w:p>
    <w:p w14:paraId="3F77645F" w14:textId="77777777" w:rsidR="00761397" w:rsidRDefault="00DA084E">
      <w:pPr>
        <w:pStyle w:val="Caption"/>
        <w:jc w:val="center"/>
      </w:pPr>
      <w:r>
        <w:rPr>
          <w:i/>
        </w:rPr>
        <w:t>Figure 11. GM - a modifier survives only while its required parent structure remains meaningful.</w:t>
      </w:r>
    </w:p>
    <w:p w14:paraId="625253A5" w14:textId="77777777" w:rsidR="00761397" w:rsidRDefault="00DA084E">
      <w:pPr>
        <w:pStyle w:val="Heading2"/>
      </w:pPr>
      <w:r>
        <w:t>5.4 SP - Sticky Process</w:t>
      </w:r>
    </w:p>
    <w:p w14:paraId="0B5FD78E" w14:textId="77777777" w:rsidR="00761397" w:rsidRDefault="00DA084E">
      <w:r>
        <w:t>SP answers: Has this process occurred in the current preparation lineage? Once validly applied, the process fact normally accumulates as history even after later operations occur.</w:t>
      </w:r>
    </w:p>
    <w:p w14:paraId="76DD2AAA" w14:textId="77777777" w:rsidR="00761397" w:rsidRDefault="00DA084E">
      <w:pPr>
        <w:spacing w:after="40"/>
        <w:jc w:val="center"/>
      </w:pPr>
      <w:r>
        <w:rPr>
          <w:noProof/>
        </w:rPr>
        <w:drawing>
          <wp:inline distT="0" distB="0" distL="0" distR="0" wp14:anchorId="3891BBF1" wp14:editId="49E3D767">
            <wp:extent cx="5989320" cy="3368992"/>
            <wp:effectExtent l="0" t="0" r="0" b="0"/>
            <wp:docPr id="12" name="Picture 12" descr="Figure 12. SP - process history accumulates within one preparation lineage: brining, sous vide, and searing can all remain true as historical facts." title="Figure 12. SP - process history accumulates within one preparation lineage: b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SP_Sticky_Process_Chicken.png"/>
                    <pic:cNvPicPr/>
                  </pic:nvPicPr>
                  <pic:blipFill>
                    <a:blip r:embed="rId19"/>
                    <a:stretch>
                      <a:fillRect/>
                    </a:stretch>
                  </pic:blipFill>
                  <pic:spPr>
                    <a:xfrm>
                      <a:off x="0" y="0"/>
                      <a:ext cx="5989320" cy="3368992"/>
                    </a:xfrm>
                    <a:prstGeom prst="rect">
                      <a:avLst/>
                    </a:prstGeom>
                  </pic:spPr>
                </pic:pic>
              </a:graphicData>
            </a:graphic>
          </wp:inline>
        </w:drawing>
      </w:r>
    </w:p>
    <w:p w14:paraId="1DBAB1EC" w14:textId="77777777" w:rsidR="00761397" w:rsidRDefault="00DA084E">
      <w:pPr>
        <w:pStyle w:val="Caption"/>
        <w:jc w:val="center"/>
      </w:pPr>
      <w:r>
        <w:rPr>
          <w:i/>
        </w:rPr>
        <w:t>Figure 12. SP - process history accumulates within one preparation lineage: brining, sous vide, and searing can all remain true as historical facts.</w:t>
      </w:r>
    </w:p>
    <w:p w14:paraId="1E486F72" w14:textId="77777777" w:rsidR="00761397" w:rsidRDefault="00DA084E">
      <w:pPr>
        <w:pStyle w:val="Heading2"/>
      </w:pPr>
      <w:r>
        <w:t>5.5 DR - Dynamic Result</w:t>
      </w:r>
    </w:p>
    <w:p w14:paraId="5BE8318B" w14:textId="77777777" w:rsidR="00761397" w:rsidRDefault="00DA084E">
      <w:r>
        <w:t>DR answers: Is this material result true now? A dynamic result may enter or clear as Model and Rule predicates change, even while earlier process history remains true.</w:t>
      </w:r>
    </w:p>
    <w:p w14:paraId="75C1861F" w14:textId="77777777" w:rsidR="00761397" w:rsidRDefault="00DA084E">
      <w:pPr>
        <w:spacing w:after="40"/>
        <w:jc w:val="center"/>
      </w:pPr>
      <w:r>
        <w:rPr>
          <w:noProof/>
        </w:rPr>
        <w:drawing>
          <wp:inline distT="0" distB="0" distL="0" distR="0" wp14:anchorId="44CB75DD" wp14:editId="4C758B42">
            <wp:extent cx="5989320" cy="3368992"/>
            <wp:effectExtent l="0" t="0" r="0" b="0"/>
            <wp:docPr id="13" name="Picture 13" descr="Figure 13. DR - a current material result can clear while the process history that helped produce it remains." title="Figure 13. DR - a current material result can clear while the process history 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DR_Dynamic_Result_Cream.png"/>
                    <pic:cNvPicPr/>
                  </pic:nvPicPr>
                  <pic:blipFill>
                    <a:blip r:embed="rId20"/>
                    <a:stretch>
                      <a:fillRect/>
                    </a:stretch>
                  </pic:blipFill>
                  <pic:spPr>
                    <a:xfrm>
                      <a:off x="0" y="0"/>
                      <a:ext cx="5989320" cy="3368992"/>
                    </a:xfrm>
                    <a:prstGeom prst="rect">
                      <a:avLst/>
                    </a:prstGeom>
                  </pic:spPr>
                </pic:pic>
              </a:graphicData>
            </a:graphic>
          </wp:inline>
        </w:drawing>
      </w:r>
    </w:p>
    <w:p w14:paraId="1C43514B" w14:textId="77777777" w:rsidR="00761397" w:rsidRDefault="00DA084E">
      <w:pPr>
        <w:pStyle w:val="Caption"/>
        <w:jc w:val="center"/>
      </w:pPr>
      <w:r>
        <w:rPr>
          <w:i/>
        </w:rPr>
        <w:t>Figure 13. DR - a current material result can clear while the process history that helped produce it remains.</w:t>
      </w:r>
    </w:p>
    <w:p w14:paraId="5D9271A7" w14:textId="77777777" w:rsidR="00761397" w:rsidRDefault="00DA084E">
      <w:pPr>
        <w:pStyle w:val="Heading2"/>
      </w:pPr>
      <w:r>
        <w:t>5.6 SR - Sticky Result</w:t>
      </w:r>
    </w:p>
    <w:p w14:paraId="561EF17A" w14:textId="77777777" w:rsidR="00761397" w:rsidRDefault="00DA084E">
      <w:r>
        <w:t>SR answers: Has this persistent material transformation occurred? Ordinary reversal of the surrounding condition does not silently restore the earlier material structure.</w:t>
      </w:r>
    </w:p>
    <w:p w14:paraId="7C22BF0A" w14:textId="77777777" w:rsidR="00761397" w:rsidRDefault="00DA084E">
      <w:pPr>
        <w:spacing w:after="40"/>
        <w:jc w:val="center"/>
      </w:pPr>
      <w:r>
        <w:rPr>
          <w:noProof/>
        </w:rPr>
        <w:drawing>
          <wp:inline distT="0" distB="0" distL="0" distR="0" wp14:anchorId="546C3300" wp14:editId="55ED608A">
            <wp:extent cx="5989320" cy="3368992"/>
            <wp:effectExtent l="0" t="0" r="0" b="0"/>
            <wp:docPr id="14" name="Picture 14" descr="Figure 14. SR - a persistent transformation remains asserted under ordinary later handling; this does not mean no future operation can ever modify the material." title="Figure 14. SR - a persistent transformation remains asserted under ordinary 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SR_Sticky_Result_Egg.png"/>
                    <pic:cNvPicPr/>
                  </pic:nvPicPr>
                  <pic:blipFill>
                    <a:blip r:embed="rId21"/>
                    <a:stretch>
                      <a:fillRect/>
                    </a:stretch>
                  </pic:blipFill>
                  <pic:spPr>
                    <a:xfrm>
                      <a:off x="0" y="0"/>
                      <a:ext cx="5989320" cy="3368992"/>
                    </a:xfrm>
                    <a:prstGeom prst="rect">
                      <a:avLst/>
                    </a:prstGeom>
                  </pic:spPr>
                </pic:pic>
              </a:graphicData>
            </a:graphic>
          </wp:inline>
        </w:drawing>
      </w:r>
    </w:p>
    <w:p w14:paraId="5C07EE26" w14:textId="77777777" w:rsidR="00761397" w:rsidRDefault="00DA084E">
      <w:pPr>
        <w:pStyle w:val="Caption"/>
        <w:jc w:val="center"/>
      </w:pPr>
      <w:r>
        <w:rPr>
          <w:i/>
        </w:rPr>
        <w:t>Figure 14. SR - a persistent transformation remains asserted under ordinary later handling; this does not mean no future operation can ever modify the material.</w:t>
      </w:r>
    </w:p>
    <w:p w14:paraId="374809E3" w14:textId="77777777" w:rsidR="00761397" w:rsidRDefault="00DA084E">
      <w:pPr>
        <w:pStyle w:val="Heading2"/>
      </w:pPr>
      <w:r>
        <w:t>5.7 WS - Workflow Stage</w:t>
      </w:r>
    </w:p>
    <w:p w14:paraId="61B01A63" w14:textId="77777777" w:rsidR="00761397" w:rsidRDefault="00DA084E">
      <w:r>
        <w:t>WS answers: What production or service stage is current? Workflow state can be entered and exited without pretending that it is a physical material property.</w:t>
      </w:r>
    </w:p>
    <w:p w14:paraId="3BF12866" w14:textId="77777777" w:rsidR="00761397" w:rsidRDefault="00DA084E">
      <w:pPr>
        <w:spacing w:after="40"/>
        <w:jc w:val="center"/>
      </w:pPr>
      <w:r>
        <w:rPr>
          <w:noProof/>
        </w:rPr>
        <w:drawing>
          <wp:inline distT="0" distB="0" distL="0" distR="0" wp14:anchorId="0E9D6A4C" wp14:editId="4803A91F">
            <wp:extent cx="5989320" cy="3368992"/>
            <wp:effectExtent l="0" t="0" r="0" b="0"/>
            <wp:docPr id="15" name="Picture 15" descr="Figure 15. WS - workflow stage records current production position and may be exited and re-entered without deleting provenance." title="Figure 15. WS - workflow stage records current production position and may be 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WS_Workflow_Stage_Plating.png"/>
                    <pic:cNvPicPr/>
                  </pic:nvPicPr>
                  <pic:blipFill>
                    <a:blip r:embed="rId22"/>
                    <a:stretch>
                      <a:fillRect/>
                    </a:stretch>
                  </pic:blipFill>
                  <pic:spPr>
                    <a:xfrm>
                      <a:off x="0" y="0"/>
                      <a:ext cx="5989320" cy="3368992"/>
                    </a:xfrm>
                    <a:prstGeom prst="rect">
                      <a:avLst/>
                    </a:prstGeom>
                  </pic:spPr>
                </pic:pic>
              </a:graphicData>
            </a:graphic>
          </wp:inline>
        </w:drawing>
      </w:r>
    </w:p>
    <w:p w14:paraId="2DA7A221" w14:textId="77777777" w:rsidR="00761397" w:rsidRDefault="00DA084E">
      <w:pPr>
        <w:pStyle w:val="Caption"/>
        <w:jc w:val="center"/>
      </w:pPr>
      <w:r>
        <w:rPr>
          <w:i/>
        </w:rPr>
        <w:t>Figure 15. WS - workflow stage records current production position and may be exited and re-entered without deleting provenance.</w:t>
      </w:r>
    </w:p>
    <w:p w14:paraId="130393FF" w14:textId="77777777" w:rsidR="00761397" w:rsidRDefault="00DA084E">
      <w:r>
        <w:br w:type="page"/>
      </w:r>
    </w:p>
    <w:p w14:paraId="0B516678" w14:textId="77777777" w:rsidR="00761397" w:rsidRDefault="00DA084E">
      <w:pPr>
        <w:pStyle w:val="Heading1"/>
      </w:pPr>
      <w:r>
        <w:t>Part 6 | Material Rule Comparison</w:t>
      </w:r>
    </w:p>
    <w:p w14:paraId="4CD4D259" w14:textId="77777777" w:rsidR="00761397" w:rsidRDefault="00DA084E">
      <w:r>
        <w:t>The rule classes are not competing labels for the whole food. One operand may simultaneously carry multiple state facts, each with its own persistence and transition behavior.</w:t>
      </w:r>
    </w:p>
    <w:p w14:paraId="1B96887C" w14:textId="77777777" w:rsidR="00761397" w:rsidRDefault="00DA084E">
      <w:pPr>
        <w:spacing w:after="40"/>
        <w:jc w:val="center"/>
      </w:pPr>
      <w:r>
        <w:rPr>
          <w:noProof/>
        </w:rPr>
        <w:drawing>
          <wp:inline distT="0" distB="0" distL="0" distR="0" wp14:anchorId="4F7BD6FD" wp14:editId="5CF381BF">
            <wp:extent cx="6172200" cy="3471862"/>
            <wp:effectExtent l="0" t="0" r="0" b="0"/>
            <wp:docPr id="16" name="Picture 16" descr="Figure 16. One food operand can carry states from several rule classes at once; the rule class belongs to each state, not to the operand as a whole." title="Figure 16. One food operand can carry states from several rule classes at o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Material_Rule_Comparison_Chicken.png"/>
                    <pic:cNvPicPr/>
                  </pic:nvPicPr>
                  <pic:blipFill>
                    <a:blip r:embed="rId23"/>
                    <a:stretch>
                      <a:fillRect/>
                    </a:stretch>
                  </pic:blipFill>
                  <pic:spPr>
                    <a:xfrm>
                      <a:off x="0" y="0"/>
                      <a:ext cx="6172200" cy="3471862"/>
                    </a:xfrm>
                    <a:prstGeom prst="rect">
                      <a:avLst/>
                    </a:prstGeom>
                  </pic:spPr>
                </pic:pic>
              </a:graphicData>
            </a:graphic>
          </wp:inline>
        </w:drawing>
      </w:r>
    </w:p>
    <w:p w14:paraId="78FEC2F4" w14:textId="77777777" w:rsidR="00761397" w:rsidRDefault="00DA084E">
      <w:pPr>
        <w:pStyle w:val="Caption"/>
        <w:jc w:val="center"/>
      </w:pPr>
      <w:r>
        <w:rPr>
          <w:i/>
        </w:rPr>
        <w:t>Figure 16. One food operand can carry states from several rule classes at once; the rule class belongs to each state, not to the operand as a whole.</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1800"/>
        <w:gridCol w:w="8482"/>
        <w:gridCol w:w="70"/>
      </w:tblGrid>
      <w:tr w:rsidR="00761397" w14:paraId="1ED6701A" w14:textId="77777777">
        <w:trPr>
          <w:cantSplit/>
          <w:tblHeader/>
          <w:jc w:val="center"/>
        </w:trPr>
        <w:tc>
          <w:tcPr>
            <w:tcW w:w="1800" w:type="dxa"/>
            <w:shd w:val="clear" w:color="auto" w:fill="17324D"/>
            <w:tcMar>
              <w:top w:w="85" w:type="dxa"/>
              <w:left w:w="100" w:type="dxa"/>
              <w:bottom w:w="85" w:type="dxa"/>
              <w:right w:w="100" w:type="dxa"/>
            </w:tcMar>
            <w:vAlign w:val="center"/>
          </w:tcPr>
          <w:p w14:paraId="6089F689" w14:textId="77777777" w:rsidR="00761397" w:rsidRDefault="00DA084E">
            <w:pPr>
              <w:spacing w:after="0"/>
            </w:pPr>
            <w:r>
              <w:rPr>
                <w:b/>
                <w:color w:val="FFFFFF"/>
                <w:sz w:val="18"/>
              </w:rPr>
              <w:t>Rule</w:t>
            </w:r>
          </w:p>
        </w:tc>
        <w:tc>
          <w:tcPr>
            <w:tcW w:w="8424" w:type="dxa"/>
            <w:gridSpan w:val="2"/>
            <w:shd w:val="clear" w:color="auto" w:fill="17324D"/>
            <w:tcMar>
              <w:top w:w="85" w:type="dxa"/>
              <w:left w:w="100" w:type="dxa"/>
              <w:bottom w:w="85" w:type="dxa"/>
              <w:right w:w="100" w:type="dxa"/>
            </w:tcMar>
            <w:vAlign w:val="center"/>
          </w:tcPr>
          <w:p w14:paraId="27C3D531" w14:textId="77777777" w:rsidR="00761397" w:rsidRDefault="00DA084E">
            <w:pPr>
              <w:spacing w:after="0"/>
            </w:pPr>
            <w:r>
              <w:rPr>
                <w:b/>
                <w:color w:val="FFFFFF"/>
                <w:sz w:val="18"/>
              </w:rPr>
              <w:t>Teaching question</w:t>
            </w:r>
          </w:p>
        </w:tc>
      </w:tr>
      <w:tr w:rsidR="00761397" w14:paraId="2FADCB54" w14:textId="77777777">
        <w:trPr>
          <w:cantSplit/>
          <w:jc w:val="center"/>
        </w:trPr>
        <w:tc>
          <w:tcPr>
            <w:tcW w:w="1800" w:type="dxa"/>
            <w:tcMar>
              <w:top w:w="85" w:type="dxa"/>
              <w:left w:w="100" w:type="dxa"/>
              <w:bottom w:w="85" w:type="dxa"/>
              <w:right w:w="100" w:type="dxa"/>
            </w:tcMar>
            <w:vAlign w:val="center"/>
          </w:tcPr>
          <w:p w14:paraId="23974ADF" w14:textId="77777777" w:rsidR="00761397" w:rsidRDefault="00DA084E">
            <w:pPr>
              <w:spacing w:after="0"/>
            </w:pPr>
            <w:r>
              <w:rPr>
                <w:sz w:val="18"/>
              </w:rPr>
              <w:t>XR</w:t>
            </w:r>
          </w:p>
        </w:tc>
        <w:tc>
          <w:tcPr>
            <w:tcW w:w="8424" w:type="dxa"/>
            <w:gridSpan w:val="2"/>
            <w:tcMar>
              <w:top w:w="85" w:type="dxa"/>
              <w:left w:w="100" w:type="dxa"/>
              <w:bottom w:w="85" w:type="dxa"/>
              <w:right w:w="100" w:type="dxa"/>
            </w:tcMar>
            <w:vAlign w:val="center"/>
          </w:tcPr>
          <w:p w14:paraId="7E20140A" w14:textId="77777777" w:rsidR="00761397" w:rsidRDefault="00DA084E">
            <w:pPr>
              <w:spacing w:after="0"/>
            </w:pPr>
            <w:r>
              <w:rPr>
                <w:sz w:val="18"/>
              </w:rPr>
              <w:t>Which ranked state is current?</w:t>
            </w:r>
          </w:p>
        </w:tc>
      </w:tr>
      <w:tr w:rsidR="00761397" w14:paraId="2F08FCF3" w14:textId="77777777">
        <w:trPr>
          <w:cantSplit/>
          <w:jc w:val="center"/>
        </w:trPr>
        <w:tc>
          <w:tcPr>
            <w:tcW w:w="1800" w:type="dxa"/>
            <w:tcMar>
              <w:top w:w="85" w:type="dxa"/>
              <w:left w:w="100" w:type="dxa"/>
              <w:bottom w:w="85" w:type="dxa"/>
              <w:right w:w="100" w:type="dxa"/>
            </w:tcMar>
            <w:vAlign w:val="center"/>
          </w:tcPr>
          <w:p w14:paraId="395E2D8F" w14:textId="77777777" w:rsidR="00761397" w:rsidRDefault="00DA084E">
            <w:pPr>
              <w:spacing w:after="0"/>
            </w:pPr>
            <w:r>
              <w:rPr>
                <w:sz w:val="18"/>
              </w:rPr>
              <w:t>XB</w:t>
            </w:r>
          </w:p>
        </w:tc>
        <w:tc>
          <w:tcPr>
            <w:tcW w:w="8424" w:type="dxa"/>
            <w:gridSpan w:val="2"/>
            <w:tcMar>
              <w:top w:w="85" w:type="dxa"/>
              <w:left w:w="100" w:type="dxa"/>
              <w:bottom w:w="85" w:type="dxa"/>
              <w:right w:w="100" w:type="dxa"/>
            </w:tcMar>
            <w:vAlign w:val="center"/>
          </w:tcPr>
          <w:p w14:paraId="6D068AD5" w14:textId="77777777" w:rsidR="00761397" w:rsidRDefault="00DA084E">
            <w:pPr>
              <w:spacing w:after="0"/>
            </w:pPr>
            <w:r>
              <w:rPr>
                <w:sz w:val="18"/>
              </w:rPr>
              <w:t>Which branch is current?</w:t>
            </w:r>
          </w:p>
        </w:tc>
      </w:tr>
      <w:tr w:rsidR="00761397" w14:paraId="13DEC464" w14:textId="77777777">
        <w:trPr>
          <w:cantSplit/>
          <w:jc w:val="center"/>
        </w:trPr>
        <w:tc>
          <w:tcPr>
            <w:tcW w:w="1800" w:type="dxa"/>
            <w:tcMar>
              <w:top w:w="85" w:type="dxa"/>
              <w:left w:w="100" w:type="dxa"/>
              <w:bottom w:w="85" w:type="dxa"/>
              <w:right w:w="100" w:type="dxa"/>
            </w:tcMar>
            <w:vAlign w:val="center"/>
          </w:tcPr>
          <w:p w14:paraId="06DCBB97" w14:textId="77777777" w:rsidR="00761397" w:rsidRDefault="00DA084E">
            <w:pPr>
              <w:spacing w:after="0"/>
            </w:pPr>
            <w:r>
              <w:rPr>
                <w:sz w:val="18"/>
              </w:rPr>
              <w:t>GM</w:t>
            </w:r>
          </w:p>
        </w:tc>
        <w:tc>
          <w:tcPr>
            <w:tcW w:w="8424" w:type="dxa"/>
            <w:gridSpan w:val="2"/>
            <w:tcMar>
              <w:top w:w="85" w:type="dxa"/>
              <w:left w:w="100" w:type="dxa"/>
              <w:bottom w:w="85" w:type="dxa"/>
              <w:right w:w="100" w:type="dxa"/>
            </w:tcMar>
            <w:vAlign w:val="center"/>
          </w:tcPr>
          <w:p w14:paraId="5D154401" w14:textId="77777777" w:rsidR="00761397" w:rsidRDefault="00DA084E">
            <w:pPr>
              <w:spacing w:after="0"/>
            </w:pPr>
            <w:r>
              <w:rPr>
                <w:sz w:val="18"/>
              </w:rPr>
              <w:t>Is this modifier still valid under its parent?</w:t>
            </w:r>
          </w:p>
        </w:tc>
      </w:tr>
      <w:tr w:rsidR="00761397" w14:paraId="758F0C69" w14:textId="77777777">
        <w:trPr>
          <w:cantSplit/>
          <w:jc w:val="center"/>
        </w:trPr>
        <w:tc>
          <w:tcPr>
            <w:tcW w:w="1800" w:type="dxa"/>
            <w:tcMar>
              <w:top w:w="85" w:type="dxa"/>
              <w:left w:w="100" w:type="dxa"/>
              <w:bottom w:w="85" w:type="dxa"/>
              <w:right w:w="100" w:type="dxa"/>
            </w:tcMar>
            <w:vAlign w:val="center"/>
          </w:tcPr>
          <w:p w14:paraId="6420E4A0" w14:textId="77777777" w:rsidR="00761397" w:rsidRDefault="00DA084E">
            <w:pPr>
              <w:spacing w:after="0"/>
            </w:pPr>
            <w:r>
              <w:rPr>
                <w:sz w:val="18"/>
              </w:rPr>
              <w:t>SP</w:t>
            </w:r>
          </w:p>
        </w:tc>
        <w:tc>
          <w:tcPr>
            <w:tcW w:w="8424" w:type="dxa"/>
            <w:gridSpan w:val="2"/>
            <w:tcMar>
              <w:top w:w="85" w:type="dxa"/>
              <w:left w:w="100" w:type="dxa"/>
              <w:bottom w:w="85" w:type="dxa"/>
              <w:right w:w="100" w:type="dxa"/>
            </w:tcMar>
            <w:vAlign w:val="center"/>
          </w:tcPr>
          <w:p w14:paraId="5CEFC615" w14:textId="77777777" w:rsidR="00761397" w:rsidRDefault="00DA084E">
            <w:pPr>
              <w:spacing w:after="0"/>
            </w:pPr>
            <w:r>
              <w:rPr>
                <w:sz w:val="18"/>
              </w:rPr>
              <w:t>Has this process occurred?</w:t>
            </w:r>
          </w:p>
        </w:tc>
      </w:tr>
      <w:tr w:rsidR="00761397" w14:paraId="7785E28E" w14:textId="77777777">
        <w:trPr>
          <w:cantSplit/>
          <w:jc w:val="center"/>
        </w:trPr>
        <w:tc>
          <w:tcPr>
            <w:tcW w:w="1800" w:type="dxa"/>
            <w:tcMar>
              <w:top w:w="85" w:type="dxa"/>
              <w:left w:w="100" w:type="dxa"/>
              <w:bottom w:w="85" w:type="dxa"/>
              <w:right w:w="100" w:type="dxa"/>
            </w:tcMar>
            <w:vAlign w:val="center"/>
          </w:tcPr>
          <w:p w14:paraId="0BDC10DC" w14:textId="77777777" w:rsidR="00761397" w:rsidRDefault="00DA084E">
            <w:pPr>
              <w:spacing w:after="0"/>
            </w:pPr>
            <w:r>
              <w:rPr>
                <w:sz w:val="18"/>
              </w:rPr>
              <w:t>DR</w:t>
            </w:r>
          </w:p>
        </w:tc>
        <w:tc>
          <w:tcPr>
            <w:tcW w:w="8424" w:type="dxa"/>
            <w:gridSpan w:val="2"/>
            <w:tcMar>
              <w:top w:w="85" w:type="dxa"/>
              <w:left w:w="100" w:type="dxa"/>
              <w:bottom w:w="85" w:type="dxa"/>
              <w:right w:w="100" w:type="dxa"/>
            </w:tcMar>
            <w:vAlign w:val="center"/>
          </w:tcPr>
          <w:p w14:paraId="147F6D04" w14:textId="77777777" w:rsidR="00761397" w:rsidRDefault="00DA084E">
            <w:pPr>
              <w:spacing w:after="0"/>
            </w:pPr>
            <w:r>
              <w:rPr>
                <w:sz w:val="18"/>
              </w:rPr>
              <w:t>Is this material result true now?</w:t>
            </w:r>
          </w:p>
        </w:tc>
      </w:tr>
      <w:tr w:rsidR="00761397" w14:paraId="5E2F6FFE" w14:textId="77777777">
        <w:trPr>
          <w:cantSplit/>
          <w:jc w:val="center"/>
        </w:trPr>
        <w:tc>
          <w:tcPr>
            <w:tcW w:w="1800" w:type="dxa"/>
            <w:tcMar>
              <w:top w:w="85" w:type="dxa"/>
              <w:left w:w="100" w:type="dxa"/>
              <w:bottom w:w="85" w:type="dxa"/>
              <w:right w:w="100" w:type="dxa"/>
            </w:tcMar>
            <w:vAlign w:val="center"/>
          </w:tcPr>
          <w:p w14:paraId="665152F3" w14:textId="77777777" w:rsidR="00761397" w:rsidRDefault="00DA084E">
            <w:pPr>
              <w:spacing w:after="0"/>
            </w:pPr>
            <w:r>
              <w:rPr>
                <w:sz w:val="18"/>
              </w:rPr>
              <w:t>SR</w:t>
            </w:r>
          </w:p>
        </w:tc>
        <w:tc>
          <w:tcPr>
            <w:tcW w:w="8424" w:type="dxa"/>
            <w:gridSpan w:val="2"/>
            <w:tcMar>
              <w:top w:w="85" w:type="dxa"/>
              <w:left w:w="100" w:type="dxa"/>
              <w:bottom w:w="85" w:type="dxa"/>
              <w:right w:w="100" w:type="dxa"/>
            </w:tcMar>
            <w:vAlign w:val="center"/>
          </w:tcPr>
          <w:p w14:paraId="58E82DBC" w14:textId="77777777" w:rsidR="00761397" w:rsidRDefault="00DA084E">
            <w:pPr>
              <w:spacing w:after="0"/>
            </w:pPr>
            <w:r>
              <w:rPr>
                <w:sz w:val="18"/>
              </w:rPr>
              <w:t>Has this persistent transformation occurred?</w:t>
            </w:r>
          </w:p>
        </w:tc>
      </w:tr>
      <w:tr w:rsidR="00761397" w14:paraId="2358ECE9" w14:textId="77777777">
        <w:trPr>
          <w:cantSplit/>
          <w:jc w:val="center"/>
        </w:trPr>
        <w:tc>
          <w:tcPr>
            <w:tcW w:w="1800" w:type="dxa"/>
            <w:tcMar>
              <w:top w:w="85" w:type="dxa"/>
              <w:left w:w="100" w:type="dxa"/>
              <w:bottom w:w="85" w:type="dxa"/>
              <w:right w:w="100" w:type="dxa"/>
            </w:tcMar>
            <w:vAlign w:val="center"/>
          </w:tcPr>
          <w:p w14:paraId="5CE85649" w14:textId="77777777" w:rsidR="00761397" w:rsidRDefault="00DA084E">
            <w:pPr>
              <w:spacing w:after="0"/>
            </w:pPr>
            <w:r>
              <w:rPr>
                <w:sz w:val="18"/>
              </w:rPr>
              <w:t>WS</w:t>
            </w:r>
          </w:p>
        </w:tc>
        <w:tc>
          <w:tcPr>
            <w:tcW w:w="8424" w:type="dxa"/>
            <w:gridSpan w:val="2"/>
            <w:tcMar>
              <w:top w:w="85" w:type="dxa"/>
              <w:left w:w="100" w:type="dxa"/>
              <w:bottom w:w="85" w:type="dxa"/>
              <w:right w:w="100" w:type="dxa"/>
            </w:tcMar>
            <w:vAlign w:val="center"/>
          </w:tcPr>
          <w:p w14:paraId="584327C1" w14:textId="77777777" w:rsidR="00761397" w:rsidRDefault="00DA084E">
            <w:pPr>
              <w:spacing w:after="0"/>
            </w:pPr>
            <w:r>
              <w:rPr>
                <w:sz w:val="18"/>
              </w:rPr>
              <w:t>What workflow stage is current?</w:t>
            </w:r>
          </w:p>
        </w:tc>
      </w:tr>
      <w:tr w:rsidR="00761397" w14:paraId="07BF8A5C" w14:textId="77777777">
        <w:tblPrEx>
          <w:tblBorders>
            <w:top w:val="single" w:sz="8" w:space="0" w:color="C8812A"/>
            <w:left w:val="single" w:sz="8" w:space="0" w:color="C8812A"/>
            <w:bottom w:val="single" w:sz="8" w:space="0" w:color="C8812A"/>
            <w:right w:val="single" w:sz="8" w:space="0" w:color="C8812A"/>
            <w:insideH w:val="single" w:sz="8" w:space="0" w:color="C8812A"/>
            <w:insideV w:val="single" w:sz="8" w:space="0" w:color="C8812A"/>
          </w:tblBorders>
        </w:tblPrEx>
        <w:trPr>
          <w:gridAfter w:val="1"/>
          <w:wAfter w:w="70" w:type="dxa"/>
          <w:jc w:val="center"/>
        </w:trPr>
        <w:tc>
          <w:tcPr>
            <w:tcW w:w="10282" w:type="dxa"/>
            <w:gridSpan w:val="2"/>
            <w:shd w:val="clear" w:color="auto" w:fill="FFF5E5"/>
            <w:tcMar>
              <w:top w:w="120" w:type="dxa"/>
              <w:left w:w="170" w:type="dxa"/>
              <w:bottom w:w="120" w:type="dxa"/>
              <w:right w:w="170" w:type="dxa"/>
            </w:tcMar>
          </w:tcPr>
          <w:p w14:paraId="2585594C" w14:textId="77777777" w:rsidR="00761397" w:rsidRDefault="00DA084E">
            <w:pPr>
              <w:spacing w:after="0"/>
            </w:pPr>
            <w:r>
              <w:rPr>
                <w:b/>
                <w:color w:val="17324D"/>
                <w:sz w:val="21"/>
              </w:rPr>
              <w:t>FLAGSHIP CONTRAST | WHIPPED can remain SP history after a foam collapses while AERATED, a DR state, returns to 0. Method history and current material result are different kinds of culinary facts.</w:t>
            </w:r>
          </w:p>
        </w:tc>
      </w:tr>
    </w:tbl>
    <w:p w14:paraId="5A2BA56A" w14:textId="77777777" w:rsidR="00761397" w:rsidRDefault="00761397">
      <w:pPr>
        <w:spacing w:after="20"/>
      </w:pPr>
    </w:p>
    <w:p w14:paraId="5775C3F9" w14:textId="77777777" w:rsidR="00761397" w:rsidRDefault="00DA084E">
      <w:r>
        <w:br w:type="page"/>
      </w:r>
    </w:p>
    <w:p w14:paraId="5BEC19F2" w14:textId="77777777" w:rsidR="00761397" w:rsidRDefault="00DA084E">
      <w:pPr>
        <w:pStyle w:val="Heading1"/>
      </w:pPr>
      <w:r>
        <w:t>Part 7 | A1 - Primary Cut Geometry</w:t>
      </w:r>
    </w:p>
    <w:p w14:paraId="0BAC47BD" w14:textId="77777777" w:rsidR="00761397" w:rsidRDefault="00DA084E">
      <w:pPr>
        <w:spacing w:after="160"/>
      </w:pPr>
      <w:r>
        <w:rPr>
          <w:color w:val="687684"/>
        </w:rPr>
        <w:t>B000-B015 | What coarse cut or slice geometry currently describes the food?</w:t>
      </w:r>
    </w:p>
    <w:p w14:paraId="6B48C392" w14:textId="77777777" w:rsidR="00761397" w:rsidRDefault="00DA084E">
      <w:r>
        <w:t>A1 teaches coarse sectioning, chop refinement, slice-thickness refinement, and geometry modifiers. It introduces the difference between ranked geometry and gated descriptors such as BIAS_SLICED or CROSSHATCH_SCORED.</w:t>
      </w:r>
    </w:p>
    <w:p w14:paraId="6183B4CB" w14:textId="77777777" w:rsidR="00761397" w:rsidRDefault="00DA084E">
      <w:pPr>
        <w:spacing w:after="40"/>
        <w:jc w:val="center"/>
      </w:pPr>
      <w:r>
        <w:rPr>
          <w:noProof/>
        </w:rPr>
        <w:drawing>
          <wp:inline distT="0" distB="0" distL="0" distR="0" wp14:anchorId="04C5746D" wp14:editId="26102CA0">
            <wp:extent cx="5989320" cy="3368992"/>
            <wp:effectExtent l="0" t="0" r="0" b="0"/>
            <wp:docPr id="17" name="Picture 17" descr="Figure 17. A1 Family Atlas organizes coarse cut geometry, slice refinement, and compatible modifiers." title="Figure 17. A1 Family Atlas organizes coarse cut geometry, slice refinement,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A1_Primary_Cut_Geometry_Family_Atlas.png"/>
                    <pic:cNvPicPr/>
                  </pic:nvPicPr>
                  <pic:blipFill>
                    <a:blip r:embed="rId24"/>
                    <a:stretch>
                      <a:fillRect/>
                    </a:stretch>
                  </pic:blipFill>
                  <pic:spPr>
                    <a:xfrm>
                      <a:off x="0" y="0"/>
                      <a:ext cx="5989320" cy="3368992"/>
                    </a:xfrm>
                    <a:prstGeom prst="rect">
                      <a:avLst/>
                    </a:prstGeom>
                  </pic:spPr>
                </pic:pic>
              </a:graphicData>
            </a:graphic>
          </wp:inline>
        </w:drawing>
      </w:r>
    </w:p>
    <w:p w14:paraId="14BBBA39" w14:textId="77777777" w:rsidR="00761397" w:rsidRDefault="00DA084E">
      <w:pPr>
        <w:pStyle w:val="Caption"/>
        <w:jc w:val="center"/>
      </w:pPr>
      <w:r>
        <w:rPr>
          <w:i/>
        </w:rPr>
        <w:t>Figure 17. A1 Family Atlas organizes coarse cut geometry, slice refinement, and compatible modifiers.</w:t>
      </w:r>
    </w:p>
    <w:p w14:paraId="00E3D475" w14:textId="77777777" w:rsidR="00761397" w:rsidRDefault="00DA084E">
      <w:pPr>
        <w:spacing w:after="40"/>
        <w:jc w:val="center"/>
      </w:pPr>
      <w:r>
        <w:rPr>
          <w:noProof/>
        </w:rPr>
        <w:drawing>
          <wp:inline distT="0" distB="0" distL="0" distR="0" wp14:anchorId="558CC459" wp14:editId="14557C73">
            <wp:extent cx="5989320" cy="3368992"/>
            <wp:effectExtent l="0" t="0" r="0" b="0"/>
            <wp:docPr id="18" name="Picture 18" descr="Figure 18. A1 operand traversal shows a carrot moving through slice refinement and demonstrates modifier invalidation when slice geometry is destroyed." title="Figure 18. A1 operand traversal shows a carrot moving through slice refinement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A1_Operand_Traversal_Carrot.png"/>
                    <pic:cNvPicPr/>
                  </pic:nvPicPr>
                  <pic:blipFill>
                    <a:blip r:embed="rId25"/>
                    <a:stretch>
                      <a:fillRect/>
                    </a:stretch>
                  </pic:blipFill>
                  <pic:spPr>
                    <a:xfrm>
                      <a:off x="0" y="0"/>
                      <a:ext cx="5989320" cy="3368992"/>
                    </a:xfrm>
                    <a:prstGeom prst="rect">
                      <a:avLst/>
                    </a:prstGeom>
                  </pic:spPr>
                </pic:pic>
              </a:graphicData>
            </a:graphic>
          </wp:inline>
        </w:drawing>
      </w:r>
    </w:p>
    <w:p w14:paraId="3F5A4560" w14:textId="77777777" w:rsidR="00761397" w:rsidRDefault="00DA084E">
      <w:pPr>
        <w:pStyle w:val="Caption"/>
        <w:jc w:val="center"/>
      </w:pPr>
      <w:r>
        <w:rPr>
          <w:i/>
        </w:rPr>
        <w:t>Figure 18. A1 operand traversal shows a carrot moving through slice refinement and demonstrates modifier invalidation when slice geometry is destroyed.</w:t>
      </w:r>
    </w:p>
    <w:p w14:paraId="0524488D" w14:textId="77777777" w:rsidR="00761397" w:rsidRDefault="00DA084E">
      <w:pPr>
        <w:pStyle w:val="Heading2"/>
      </w:pPr>
      <w:r>
        <w:t>A1 Learning Registry</w:t>
      </w:r>
    </w:p>
    <w:p w14:paraId="5BFFEB8A"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57DE44A9" w14:textId="77777777">
        <w:trPr>
          <w:cantSplit/>
          <w:tblHeader/>
          <w:jc w:val="center"/>
        </w:trPr>
        <w:tc>
          <w:tcPr>
            <w:tcW w:w="2232" w:type="dxa"/>
            <w:shd w:val="clear" w:color="auto" w:fill="17324D"/>
            <w:tcMar>
              <w:top w:w="100" w:type="dxa"/>
              <w:left w:w="120" w:type="dxa"/>
              <w:bottom w:w="100" w:type="dxa"/>
              <w:right w:w="120" w:type="dxa"/>
            </w:tcMar>
            <w:vAlign w:val="center"/>
          </w:tcPr>
          <w:p w14:paraId="03FBEE52"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72F26374" w14:textId="77777777" w:rsidR="00761397" w:rsidRDefault="00DA084E">
            <w:r>
              <w:rPr>
                <w:b/>
                <w:color w:val="FFFFFF"/>
                <w:sz w:val="19"/>
              </w:rPr>
              <w:t>Instructional Memory</w:t>
            </w:r>
          </w:p>
        </w:tc>
      </w:tr>
      <w:tr w:rsidR="00761397" w14:paraId="1163F8DD" w14:textId="77777777">
        <w:trPr>
          <w:cantSplit/>
          <w:jc w:val="center"/>
        </w:trPr>
        <w:tc>
          <w:tcPr>
            <w:tcW w:w="5141" w:type="dxa"/>
            <w:shd w:val="clear" w:color="auto" w:fill="EAF2FB"/>
            <w:tcMar>
              <w:top w:w="100" w:type="dxa"/>
              <w:left w:w="90" w:type="dxa"/>
              <w:bottom w:w="100" w:type="dxa"/>
              <w:right w:w="90" w:type="dxa"/>
            </w:tcMar>
            <w:vAlign w:val="center"/>
          </w:tcPr>
          <w:p w14:paraId="04FCFA6A" w14:textId="77777777" w:rsidR="00761397" w:rsidRDefault="00DA084E">
            <w:pPr>
              <w:spacing w:after="20"/>
              <w:jc w:val="center"/>
            </w:pPr>
            <w:r>
              <w:rPr>
                <w:noProof/>
              </w:rPr>
              <w:drawing>
                <wp:inline distT="0" distB="0" distL="0" distR="0" wp14:anchorId="2E9413C2" wp14:editId="01C6B400">
                  <wp:extent cx="1170432" cy="585216"/>
                  <wp:effectExtent l="0" t="0" r="0" b="0"/>
                  <wp:docPr id="19" name="Picture 19" descr="Candidate symbol tile for B000 Halved, XR Exclusive Ranked" title="Candidate symbol tile for B000 Halv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0_HALVED.png"/>
                          <pic:cNvPicPr/>
                        </pic:nvPicPr>
                        <pic:blipFill>
                          <a:blip r:embed="rId26"/>
                          <a:stretch>
                            <a:fillRect/>
                          </a:stretch>
                        </pic:blipFill>
                        <pic:spPr>
                          <a:xfrm>
                            <a:off x="0" y="0"/>
                            <a:ext cx="1170432" cy="585216"/>
                          </a:xfrm>
                          <a:prstGeom prst="rect">
                            <a:avLst/>
                          </a:prstGeom>
                        </pic:spPr>
                      </pic:pic>
                    </a:graphicData>
                  </a:graphic>
                </wp:inline>
              </w:drawing>
            </w:r>
          </w:p>
          <w:p w14:paraId="781F6103"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66D9AC3E" w14:textId="77777777" w:rsidR="00761397" w:rsidRDefault="00DA084E">
            <w:pPr>
              <w:spacing w:after="20"/>
            </w:pPr>
            <w:r>
              <w:rPr>
                <w:b/>
                <w:color w:val="17324D"/>
                <w:sz w:val="22"/>
              </w:rPr>
              <w:t>Halved</w:t>
            </w:r>
            <w:r>
              <w:rPr>
                <w:color w:val="687684"/>
                <w:sz w:val="16"/>
              </w:rPr>
              <w:t xml:space="preserve">   B000</w:t>
            </w:r>
          </w:p>
          <w:p w14:paraId="47B1C5FA" w14:textId="77777777" w:rsidR="00761397" w:rsidRDefault="00DA084E">
            <w:pPr>
              <w:spacing w:after="30" w:line="240" w:lineRule="auto"/>
            </w:pPr>
            <w:r>
              <w:rPr>
                <w:b/>
                <w:color w:val="2A847C"/>
                <w:sz w:val="15"/>
              </w:rPr>
              <w:t xml:space="preserve">DESCRIPTION | </w:t>
            </w:r>
            <w:r>
              <w:rPr>
                <w:color w:val="172A3A"/>
                <w:sz w:val="17"/>
              </w:rPr>
              <w:t>Object has been divided into approximately two major portions.</w:t>
            </w:r>
          </w:p>
          <w:p w14:paraId="0A04E08A" w14:textId="77777777" w:rsidR="00761397" w:rsidRDefault="00DA084E">
            <w:pPr>
              <w:spacing w:after="30" w:line="240" w:lineRule="auto"/>
            </w:pPr>
            <w:r>
              <w:rPr>
                <w:b/>
                <w:color w:val="2A847C"/>
                <w:sz w:val="15"/>
              </w:rPr>
              <w:t xml:space="preserve">PROFESSIONAL EXAMPLE | </w:t>
            </w:r>
            <w:r>
              <w:rPr>
                <w:color w:val="172A3A"/>
                <w:sz w:val="17"/>
              </w:rPr>
              <w:t>A prep specification can use Halved to identify this exact cut or reduction state before the ingredient moves to another operation.</w:t>
            </w:r>
          </w:p>
          <w:p w14:paraId="7826C401" w14:textId="77777777" w:rsidR="00761397" w:rsidRDefault="00DA084E">
            <w:pPr>
              <w:spacing w:after="30" w:line="240" w:lineRule="auto"/>
            </w:pPr>
            <w:r>
              <w:rPr>
                <w:b/>
                <w:color w:val="2A847C"/>
                <w:sz w:val="15"/>
              </w:rPr>
              <w:t xml:space="preserve">PERSONAL EXAMPLE | </w:t>
            </w:r>
            <w:r>
              <w:rPr>
                <w:color w:val="172A3A"/>
                <w:sz w:val="17"/>
              </w:rPr>
              <w:t>I can use Halved when the ingredient in front of me matches that cut form, rather than relying on a vague phrase such as 'smaller pieces.'</w:t>
            </w:r>
          </w:p>
          <w:p w14:paraId="023A4B36" w14:textId="77777777" w:rsidR="00761397" w:rsidRDefault="00DA084E">
            <w:pPr>
              <w:spacing w:after="30" w:line="240" w:lineRule="auto"/>
            </w:pPr>
            <w:r>
              <w:rPr>
                <w:b/>
                <w:color w:val="2E6EB5"/>
                <w:sz w:val="15"/>
              </w:rPr>
              <w:t xml:space="preserve">INSTRUCTIONAL STATE | </w:t>
            </w:r>
            <w:r>
              <w:rPr>
                <w:color w:val="172A3A"/>
                <w:sz w:val="17"/>
              </w:rPr>
              <w:t>XR - Exclusive Ranked. Root/refinement geometry. May continue to quartering, wedges, chunks, slices, sticks, dice, or finer states. Backward reconstruction is not an ordinary cutting edge.</w:t>
            </w:r>
          </w:p>
        </w:tc>
      </w:tr>
      <w:tr w:rsidR="00761397" w14:paraId="5583C153" w14:textId="77777777">
        <w:trPr>
          <w:cantSplit/>
          <w:jc w:val="center"/>
        </w:trPr>
        <w:tc>
          <w:tcPr>
            <w:tcW w:w="5141" w:type="dxa"/>
            <w:shd w:val="clear" w:color="auto" w:fill="EAF2FB"/>
            <w:tcMar>
              <w:top w:w="100" w:type="dxa"/>
              <w:left w:w="90" w:type="dxa"/>
              <w:bottom w:w="100" w:type="dxa"/>
              <w:right w:w="90" w:type="dxa"/>
            </w:tcMar>
            <w:vAlign w:val="center"/>
          </w:tcPr>
          <w:p w14:paraId="434EEA23" w14:textId="77777777" w:rsidR="00761397" w:rsidRDefault="00DA084E">
            <w:pPr>
              <w:spacing w:after="20"/>
              <w:jc w:val="center"/>
            </w:pPr>
            <w:r>
              <w:rPr>
                <w:noProof/>
              </w:rPr>
              <w:drawing>
                <wp:inline distT="0" distB="0" distL="0" distR="0" wp14:anchorId="3EF41228" wp14:editId="34695E2D">
                  <wp:extent cx="1170432" cy="585216"/>
                  <wp:effectExtent l="0" t="0" r="0" b="0"/>
                  <wp:docPr id="20" name="Picture 20" descr="Candidate symbol tile for B001 Quartered, XR Exclusive Ranked" title="Candidate symbol tile for B001 Quarter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1_QUARTERED.png"/>
                          <pic:cNvPicPr/>
                        </pic:nvPicPr>
                        <pic:blipFill>
                          <a:blip r:embed="rId27"/>
                          <a:stretch>
                            <a:fillRect/>
                          </a:stretch>
                        </pic:blipFill>
                        <pic:spPr>
                          <a:xfrm>
                            <a:off x="0" y="0"/>
                            <a:ext cx="1170432" cy="585216"/>
                          </a:xfrm>
                          <a:prstGeom prst="rect">
                            <a:avLst/>
                          </a:prstGeom>
                        </pic:spPr>
                      </pic:pic>
                    </a:graphicData>
                  </a:graphic>
                </wp:inline>
              </w:drawing>
            </w:r>
          </w:p>
          <w:p w14:paraId="457925DE"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53AE97BB" w14:textId="77777777" w:rsidR="00761397" w:rsidRDefault="00DA084E">
            <w:pPr>
              <w:spacing w:after="20"/>
            </w:pPr>
            <w:r>
              <w:rPr>
                <w:b/>
                <w:color w:val="17324D"/>
                <w:sz w:val="22"/>
              </w:rPr>
              <w:t>Quartered</w:t>
            </w:r>
            <w:r>
              <w:rPr>
                <w:color w:val="687684"/>
                <w:sz w:val="16"/>
              </w:rPr>
              <w:t xml:space="preserve">   B001</w:t>
            </w:r>
          </w:p>
          <w:p w14:paraId="6BFFB1DB" w14:textId="77777777" w:rsidR="00761397" w:rsidRDefault="00DA084E">
            <w:pPr>
              <w:spacing w:after="30" w:line="240" w:lineRule="auto"/>
            </w:pPr>
            <w:r>
              <w:rPr>
                <w:b/>
                <w:color w:val="2A847C"/>
                <w:sz w:val="15"/>
              </w:rPr>
              <w:t xml:space="preserve">DESCRIPTION | </w:t>
            </w:r>
            <w:r>
              <w:rPr>
                <w:color w:val="172A3A"/>
                <w:sz w:val="17"/>
              </w:rPr>
              <w:t>Object has been divided into approximately four major portions.</w:t>
            </w:r>
          </w:p>
          <w:p w14:paraId="4B56FEFE" w14:textId="77777777" w:rsidR="00761397" w:rsidRDefault="00DA084E">
            <w:pPr>
              <w:spacing w:after="30" w:line="240" w:lineRule="auto"/>
            </w:pPr>
            <w:r>
              <w:rPr>
                <w:b/>
                <w:color w:val="2A847C"/>
                <w:sz w:val="15"/>
              </w:rPr>
              <w:t xml:space="preserve">PROFESSIONAL EXAMPLE | </w:t>
            </w:r>
            <w:r>
              <w:rPr>
                <w:color w:val="172A3A"/>
                <w:sz w:val="17"/>
              </w:rPr>
              <w:t>A prep specification can use Quartered to identify this exact cut or reduction state before the ingredient moves to another operation.</w:t>
            </w:r>
          </w:p>
          <w:p w14:paraId="6381276B" w14:textId="77777777" w:rsidR="00761397" w:rsidRDefault="00DA084E">
            <w:pPr>
              <w:spacing w:after="30" w:line="240" w:lineRule="auto"/>
            </w:pPr>
            <w:r>
              <w:rPr>
                <w:b/>
                <w:color w:val="2A847C"/>
                <w:sz w:val="15"/>
              </w:rPr>
              <w:t xml:space="preserve">PERSONAL EXAMPLE | </w:t>
            </w:r>
            <w:r>
              <w:rPr>
                <w:color w:val="172A3A"/>
                <w:sz w:val="17"/>
              </w:rPr>
              <w:t>I can use Quartered when the ingredient in front of me matches that cut form, rather than relying on a vague phrase such as 'smaller pieces.'</w:t>
            </w:r>
          </w:p>
          <w:p w14:paraId="6CD22935" w14:textId="77777777" w:rsidR="00761397" w:rsidRDefault="00DA084E">
            <w:pPr>
              <w:spacing w:after="30" w:line="240" w:lineRule="auto"/>
            </w:pPr>
            <w:r>
              <w:rPr>
                <w:b/>
                <w:color w:val="2E6EB5"/>
                <w:sz w:val="15"/>
              </w:rPr>
              <w:t xml:space="preserve">INSTRUCTIONAL STATE | </w:t>
            </w:r>
            <w:r>
              <w:rPr>
                <w:color w:val="172A3A"/>
                <w:sz w:val="17"/>
              </w:rPr>
              <w:t>XR - Exclusive Ranked. Common edge HALVED-&gt;QUARTERED. Further reduction is permitted; reconstruction to HALVED is prohibited under ordinary reduction Operators.</w:t>
            </w:r>
          </w:p>
        </w:tc>
      </w:tr>
      <w:tr w:rsidR="00761397" w14:paraId="214EE605" w14:textId="77777777">
        <w:trPr>
          <w:cantSplit/>
          <w:jc w:val="center"/>
        </w:trPr>
        <w:tc>
          <w:tcPr>
            <w:tcW w:w="5141" w:type="dxa"/>
            <w:shd w:val="clear" w:color="auto" w:fill="EAF2FB"/>
            <w:tcMar>
              <w:top w:w="100" w:type="dxa"/>
              <w:left w:w="90" w:type="dxa"/>
              <w:bottom w:w="100" w:type="dxa"/>
              <w:right w:w="90" w:type="dxa"/>
            </w:tcMar>
            <w:vAlign w:val="center"/>
          </w:tcPr>
          <w:p w14:paraId="3A9C7CB9" w14:textId="77777777" w:rsidR="00761397" w:rsidRDefault="00DA084E">
            <w:pPr>
              <w:spacing w:after="20"/>
              <w:jc w:val="center"/>
            </w:pPr>
            <w:r>
              <w:rPr>
                <w:noProof/>
              </w:rPr>
              <w:drawing>
                <wp:inline distT="0" distB="0" distL="0" distR="0" wp14:anchorId="494EC66E" wp14:editId="6E1F3AE2">
                  <wp:extent cx="1170432" cy="585216"/>
                  <wp:effectExtent l="0" t="0" r="0" b="0"/>
                  <wp:docPr id="21" name="Picture 21" descr="Candidate symbol tile for B002 Wedged, XB Exclusive Branch" title="Candidate symbol tile for B002 Wedg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2_WEDGED.png"/>
                          <pic:cNvPicPr/>
                        </pic:nvPicPr>
                        <pic:blipFill>
                          <a:blip r:embed="rId28"/>
                          <a:stretch>
                            <a:fillRect/>
                          </a:stretch>
                        </pic:blipFill>
                        <pic:spPr>
                          <a:xfrm>
                            <a:off x="0" y="0"/>
                            <a:ext cx="1170432" cy="585216"/>
                          </a:xfrm>
                          <a:prstGeom prst="rect">
                            <a:avLst/>
                          </a:prstGeom>
                        </pic:spPr>
                      </pic:pic>
                    </a:graphicData>
                  </a:graphic>
                </wp:inline>
              </w:drawing>
            </w:r>
          </w:p>
          <w:p w14:paraId="20698A71" w14:textId="77777777" w:rsidR="00761397" w:rsidRDefault="00DA084E">
            <w:pPr>
              <w:spacing w:after="0"/>
              <w:jc w:val="center"/>
            </w:pPr>
            <w:r>
              <w:rPr>
                <w:b/>
                <w:color w:val="687684"/>
                <w:sz w:val="15"/>
              </w:rPr>
              <w:t>A1  |  XB Exclusive Branch</w:t>
            </w:r>
          </w:p>
        </w:tc>
        <w:tc>
          <w:tcPr>
            <w:tcW w:w="5141" w:type="dxa"/>
            <w:shd w:val="clear" w:color="auto" w:fill="FFFFFF"/>
            <w:tcMar>
              <w:top w:w="90" w:type="dxa"/>
              <w:left w:w="130" w:type="dxa"/>
              <w:bottom w:w="95" w:type="dxa"/>
              <w:right w:w="130" w:type="dxa"/>
            </w:tcMar>
            <w:vAlign w:val="center"/>
          </w:tcPr>
          <w:p w14:paraId="0BF0E499" w14:textId="77777777" w:rsidR="00761397" w:rsidRDefault="00DA084E">
            <w:pPr>
              <w:spacing w:after="20"/>
            </w:pPr>
            <w:r>
              <w:rPr>
                <w:b/>
                <w:color w:val="17324D"/>
                <w:sz w:val="22"/>
              </w:rPr>
              <w:t>Wedged</w:t>
            </w:r>
            <w:r>
              <w:rPr>
                <w:color w:val="687684"/>
                <w:sz w:val="16"/>
              </w:rPr>
              <w:t xml:space="preserve">   B002</w:t>
            </w:r>
          </w:p>
          <w:p w14:paraId="337E895D" w14:textId="77777777" w:rsidR="00761397" w:rsidRDefault="00DA084E">
            <w:pPr>
              <w:spacing w:after="30" w:line="240" w:lineRule="auto"/>
            </w:pPr>
            <w:r>
              <w:rPr>
                <w:b/>
                <w:color w:val="2A847C"/>
                <w:sz w:val="15"/>
              </w:rPr>
              <w:t xml:space="preserve">DESCRIPTION | </w:t>
            </w:r>
            <w:r>
              <w:rPr>
                <w:color w:val="172A3A"/>
                <w:sz w:val="17"/>
              </w:rPr>
              <w:t>Object has been divided into tapered radial sections.</w:t>
            </w:r>
          </w:p>
          <w:p w14:paraId="18688F14" w14:textId="77777777" w:rsidR="00761397" w:rsidRDefault="00DA084E">
            <w:pPr>
              <w:spacing w:after="30" w:line="240" w:lineRule="auto"/>
            </w:pPr>
            <w:r>
              <w:rPr>
                <w:b/>
                <w:color w:val="2A847C"/>
                <w:sz w:val="15"/>
              </w:rPr>
              <w:t xml:space="preserve">PROFESSIONAL EXAMPLE | </w:t>
            </w:r>
            <w:r>
              <w:rPr>
                <w:color w:val="172A3A"/>
                <w:sz w:val="17"/>
              </w:rPr>
              <w:t>A prep specification can use Wedged to identify this exact cut or reduction state before the ingredient moves to another operation.</w:t>
            </w:r>
          </w:p>
          <w:p w14:paraId="7E45A104" w14:textId="77777777" w:rsidR="00761397" w:rsidRDefault="00DA084E">
            <w:pPr>
              <w:spacing w:after="30" w:line="240" w:lineRule="auto"/>
            </w:pPr>
            <w:r>
              <w:rPr>
                <w:b/>
                <w:color w:val="2A847C"/>
                <w:sz w:val="15"/>
              </w:rPr>
              <w:t xml:space="preserve">PERSONAL EXAMPLE | </w:t>
            </w:r>
            <w:r>
              <w:rPr>
                <w:color w:val="172A3A"/>
                <w:sz w:val="17"/>
              </w:rPr>
              <w:t>I can use Wedged when the ingredient in front of me matches that cut form, rather than relying on a vague phrase such as 'smaller pieces.'</w:t>
            </w:r>
          </w:p>
          <w:p w14:paraId="503F23D8" w14:textId="77777777" w:rsidR="00761397" w:rsidRDefault="00DA084E">
            <w:pPr>
              <w:spacing w:after="30" w:line="240" w:lineRule="auto"/>
            </w:pPr>
            <w:r>
              <w:rPr>
                <w:b/>
                <w:color w:val="2E6EB5"/>
                <w:sz w:val="15"/>
              </w:rPr>
              <w:t xml:space="preserve">INSTRUCTIONAL STATE | </w:t>
            </w:r>
            <w:r>
              <w:rPr>
                <w:color w:val="172A3A"/>
                <w:sz w:val="17"/>
              </w:rPr>
              <w:t>XB - Exclusive Branch. Branch geometry. May refine into chop, slice, dice, crush, grind, or other compatible states under object-specific Rules.</w:t>
            </w:r>
          </w:p>
        </w:tc>
      </w:tr>
      <w:tr w:rsidR="00761397" w14:paraId="282E01BA" w14:textId="77777777">
        <w:trPr>
          <w:cantSplit/>
          <w:jc w:val="center"/>
        </w:trPr>
        <w:tc>
          <w:tcPr>
            <w:tcW w:w="5141" w:type="dxa"/>
            <w:shd w:val="clear" w:color="auto" w:fill="EAF2FB"/>
            <w:tcMar>
              <w:top w:w="100" w:type="dxa"/>
              <w:left w:w="90" w:type="dxa"/>
              <w:bottom w:w="100" w:type="dxa"/>
              <w:right w:w="90" w:type="dxa"/>
            </w:tcMar>
            <w:vAlign w:val="center"/>
          </w:tcPr>
          <w:p w14:paraId="6ADB0B68" w14:textId="77777777" w:rsidR="00761397" w:rsidRDefault="00DA084E">
            <w:pPr>
              <w:spacing w:after="20"/>
              <w:jc w:val="center"/>
            </w:pPr>
            <w:r>
              <w:rPr>
                <w:noProof/>
              </w:rPr>
              <w:drawing>
                <wp:inline distT="0" distB="0" distL="0" distR="0" wp14:anchorId="3F22D089" wp14:editId="35A6E8EB">
                  <wp:extent cx="1170432" cy="585216"/>
                  <wp:effectExtent l="0" t="0" r="0" b="0"/>
                  <wp:docPr id="22" name="Picture 22" descr="Candidate symbol tile for B003 Large Chunked, XR Exclusive Ranked" title="Candidate symbol tile for B003 Large Chunk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3_LARGE_CHUNKED.png"/>
                          <pic:cNvPicPr/>
                        </pic:nvPicPr>
                        <pic:blipFill>
                          <a:blip r:embed="rId29"/>
                          <a:stretch>
                            <a:fillRect/>
                          </a:stretch>
                        </pic:blipFill>
                        <pic:spPr>
                          <a:xfrm>
                            <a:off x="0" y="0"/>
                            <a:ext cx="1170432" cy="585216"/>
                          </a:xfrm>
                          <a:prstGeom prst="rect">
                            <a:avLst/>
                          </a:prstGeom>
                        </pic:spPr>
                      </pic:pic>
                    </a:graphicData>
                  </a:graphic>
                </wp:inline>
              </w:drawing>
            </w:r>
          </w:p>
          <w:p w14:paraId="70517A75"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00D3C714" w14:textId="77777777" w:rsidR="00761397" w:rsidRDefault="00DA084E">
            <w:pPr>
              <w:spacing w:after="20"/>
            </w:pPr>
            <w:r>
              <w:rPr>
                <w:b/>
                <w:color w:val="17324D"/>
                <w:sz w:val="22"/>
              </w:rPr>
              <w:t>Large Chunked</w:t>
            </w:r>
            <w:r>
              <w:rPr>
                <w:color w:val="687684"/>
                <w:sz w:val="16"/>
              </w:rPr>
              <w:t xml:space="preserve">   B003</w:t>
            </w:r>
          </w:p>
          <w:p w14:paraId="57890562" w14:textId="77777777" w:rsidR="00761397" w:rsidRDefault="00DA084E">
            <w:pPr>
              <w:spacing w:after="30" w:line="240" w:lineRule="auto"/>
            </w:pPr>
            <w:r>
              <w:rPr>
                <w:b/>
                <w:color w:val="2A847C"/>
                <w:sz w:val="15"/>
              </w:rPr>
              <w:t xml:space="preserve">DESCRIPTION | </w:t>
            </w:r>
            <w:r>
              <w:rPr>
                <w:color w:val="172A3A"/>
                <w:sz w:val="17"/>
              </w:rPr>
              <w:t>Object has been cut into large irregular pieces.</w:t>
            </w:r>
          </w:p>
          <w:p w14:paraId="3EA06681" w14:textId="77777777" w:rsidR="00761397" w:rsidRDefault="00DA084E">
            <w:pPr>
              <w:spacing w:after="30" w:line="240" w:lineRule="auto"/>
            </w:pPr>
            <w:r>
              <w:rPr>
                <w:b/>
                <w:color w:val="2A847C"/>
                <w:sz w:val="15"/>
              </w:rPr>
              <w:t xml:space="preserve">PROFESSIONAL EXAMPLE | </w:t>
            </w:r>
            <w:r>
              <w:rPr>
                <w:color w:val="172A3A"/>
                <w:sz w:val="17"/>
              </w:rPr>
              <w:t>A prep specification can use Large Chunked to identify this exact cut or reduction state before the ingredient moves to another operation.</w:t>
            </w:r>
          </w:p>
          <w:p w14:paraId="2A89495E" w14:textId="77777777" w:rsidR="00761397" w:rsidRDefault="00DA084E">
            <w:pPr>
              <w:spacing w:after="30" w:line="240" w:lineRule="auto"/>
            </w:pPr>
            <w:r>
              <w:rPr>
                <w:b/>
                <w:color w:val="2A847C"/>
                <w:sz w:val="15"/>
              </w:rPr>
              <w:t xml:space="preserve">PERSONAL EXAMPLE | </w:t>
            </w:r>
            <w:r>
              <w:rPr>
                <w:color w:val="172A3A"/>
                <w:sz w:val="17"/>
              </w:rPr>
              <w:t>I can use Large Chunked when the ingredient in front of me matches that cut form, rather than relying on a vague phrase such as 'smaller pieces.'</w:t>
            </w:r>
          </w:p>
          <w:p w14:paraId="6FD06134" w14:textId="77777777" w:rsidR="00761397" w:rsidRDefault="00DA084E">
            <w:pPr>
              <w:spacing w:after="30" w:line="240" w:lineRule="auto"/>
            </w:pPr>
            <w:r>
              <w:rPr>
                <w:b/>
                <w:color w:val="2E6EB5"/>
                <w:sz w:val="15"/>
              </w:rPr>
              <w:t xml:space="preserve">INSTRUCTIONAL STATE | </w:t>
            </w:r>
            <w:r>
              <w:rPr>
                <w:color w:val="172A3A"/>
                <w:sz w:val="17"/>
              </w:rPr>
              <w:t>XR - Exclusive Ranked. Coarse root of the chop ladder. Canonical refinement LARGE_CHUNKED-&gt;ROUGH_CHOPPED.</w:t>
            </w:r>
          </w:p>
        </w:tc>
      </w:tr>
      <w:tr w:rsidR="00761397" w14:paraId="2B51CEC7" w14:textId="77777777">
        <w:trPr>
          <w:cantSplit/>
          <w:jc w:val="center"/>
        </w:trPr>
        <w:tc>
          <w:tcPr>
            <w:tcW w:w="5141" w:type="dxa"/>
            <w:shd w:val="clear" w:color="auto" w:fill="EAF2FB"/>
            <w:tcMar>
              <w:top w:w="100" w:type="dxa"/>
              <w:left w:w="90" w:type="dxa"/>
              <w:bottom w:w="100" w:type="dxa"/>
              <w:right w:w="90" w:type="dxa"/>
            </w:tcMar>
            <w:vAlign w:val="center"/>
          </w:tcPr>
          <w:p w14:paraId="0804FD63" w14:textId="77777777" w:rsidR="00761397" w:rsidRDefault="00DA084E">
            <w:pPr>
              <w:spacing w:after="20"/>
              <w:jc w:val="center"/>
            </w:pPr>
            <w:r>
              <w:rPr>
                <w:noProof/>
              </w:rPr>
              <w:drawing>
                <wp:inline distT="0" distB="0" distL="0" distR="0" wp14:anchorId="5F424E58" wp14:editId="0DC4710B">
                  <wp:extent cx="1170432" cy="585216"/>
                  <wp:effectExtent l="0" t="0" r="0" b="0"/>
                  <wp:docPr id="23" name="Picture 23" descr="Candidate symbol tile for B004 Rough Chopped, XR Exclusive Ranked" title="Candidate symbol tile for B004 Rough Chopp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4_ROUGH_CHOPPED.png"/>
                          <pic:cNvPicPr/>
                        </pic:nvPicPr>
                        <pic:blipFill>
                          <a:blip r:embed="rId30"/>
                          <a:stretch>
                            <a:fillRect/>
                          </a:stretch>
                        </pic:blipFill>
                        <pic:spPr>
                          <a:xfrm>
                            <a:off x="0" y="0"/>
                            <a:ext cx="1170432" cy="585216"/>
                          </a:xfrm>
                          <a:prstGeom prst="rect">
                            <a:avLst/>
                          </a:prstGeom>
                        </pic:spPr>
                      </pic:pic>
                    </a:graphicData>
                  </a:graphic>
                </wp:inline>
              </w:drawing>
            </w:r>
          </w:p>
          <w:p w14:paraId="42797703"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48D782D5" w14:textId="77777777" w:rsidR="00761397" w:rsidRDefault="00DA084E">
            <w:pPr>
              <w:spacing w:after="20"/>
            </w:pPr>
            <w:r>
              <w:rPr>
                <w:b/>
                <w:color w:val="17324D"/>
                <w:sz w:val="22"/>
              </w:rPr>
              <w:t>Rough Chopped</w:t>
            </w:r>
            <w:r>
              <w:rPr>
                <w:color w:val="687684"/>
                <w:sz w:val="16"/>
              </w:rPr>
              <w:t xml:space="preserve">   B004</w:t>
            </w:r>
          </w:p>
          <w:p w14:paraId="0EC30FEE" w14:textId="77777777" w:rsidR="00761397" w:rsidRDefault="00DA084E">
            <w:pPr>
              <w:spacing w:after="30" w:line="240" w:lineRule="auto"/>
            </w:pPr>
            <w:r>
              <w:rPr>
                <w:b/>
                <w:color w:val="2A847C"/>
                <w:sz w:val="15"/>
              </w:rPr>
              <w:t xml:space="preserve">DESCRIPTION | </w:t>
            </w:r>
            <w:r>
              <w:rPr>
                <w:color w:val="172A3A"/>
                <w:sz w:val="17"/>
              </w:rPr>
              <w:t>Object has been chopped into intentionally irregular coarse pieces.</w:t>
            </w:r>
          </w:p>
          <w:p w14:paraId="6C46DC2C" w14:textId="77777777" w:rsidR="00761397" w:rsidRDefault="00DA084E">
            <w:pPr>
              <w:spacing w:after="30" w:line="240" w:lineRule="auto"/>
            </w:pPr>
            <w:r>
              <w:rPr>
                <w:b/>
                <w:color w:val="2A847C"/>
                <w:sz w:val="15"/>
              </w:rPr>
              <w:t xml:space="preserve">PROFESSIONAL EXAMPLE | </w:t>
            </w:r>
            <w:r>
              <w:rPr>
                <w:color w:val="172A3A"/>
                <w:sz w:val="17"/>
              </w:rPr>
              <w:t>A prep specification can use Rough Chopped to identify this exact cut or reduction state before the ingredient moves to another operation.</w:t>
            </w:r>
          </w:p>
          <w:p w14:paraId="75798575" w14:textId="77777777" w:rsidR="00761397" w:rsidRDefault="00DA084E">
            <w:pPr>
              <w:spacing w:after="30" w:line="240" w:lineRule="auto"/>
            </w:pPr>
            <w:r>
              <w:rPr>
                <w:b/>
                <w:color w:val="2A847C"/>
                <w:sz w:val="15"/>
              </w:rPr>
              <w:t xml:space="preserve">PERSONAL EXAMPLE | </w:t>
            </w:r>
            <w:r>
              <w:rPr>
                <w:color w:val="172A3A"/>
                <w:sz w:val="17"/>
              </w:rPr>
              <w:t>I can use Rough Chopped when the ingredient in front of me matches that cut form, rather than relying on a vague phrase such as 'smaller pieces.'</w:t>
            </w:r>
          </w:p>
          <w:p w14:paraId="5201D4E9" w14:textId="77777777" w:rsidR="00761397" w:rsidRDefault="00DA084E">
            <w:pPr>
              <w:spacing w:after="30" w:line="240" w:lineRule="auto"/>
            </w:pPr>
            <w:r>
              <w:rPr>
                <w:b/>
                <w:color w:val="2E6EB5"/>
                <w:sz w:val="15"/>
              </w:rPr>
              <w:t xml:space="preserve">INSTRUCTIONAL STATE | </w:t>
            </w:r>
            <w:r>
              <w:rPr>
                <w:color w:val="172A3A"/>
                <w:sz w:val="17"/>
              </w:rPr>
              <w:t>XR - Exclusive Ranked. Canonical refinement ROUGH_CHOPPED-&gt;MEDIUM_CHOPPED. Forward skips are allowed when the Operator can directly produce the target.</w:t>
            </w:r>
          </w:p>
        </w:tc>
      </w:tr>
      <w:tr w:rsidR="00761397" w14:paraId="2DAB4CCC" w14:textId="77777777">
        <w:trPr>
          <w:cantSplit/>
          <w:jc w:val="center"/>
        </w:trPr>
        <w:tc>
          <w:tcPr>
            <w:tcW w:w="5141" w:type="dxa"/>
            <w:shd w:val="clear" w:color="auto" w:fill="EAF2FB"/>
            <w:tcMar>
              <w:top w:w="100" w:type="dxa"/>
              <w:left w:w="90" w:type="dxa"/>
              <w:bottom w:w="100" w:type="dxa"/>
              <w:right w:w="90" w:type="dxa"/>
            </w:tcMar>
            <w:vAlign w:val="center"/>
          </w:tcPr>
          <w:p w14:paraId="7C7683DA" w14:textId="77777777" w:rsidR="00761397" w:rsidRDefault="00DA084E">
            <w:pPr>
              <w:spacing w:after="20"/>
              <w:jc w:val="center"/>
            </w:pPr>
            <w:r>
              <w:rPr>
                <w:noProof/>
              </w:rPr>
              <w:drawing>
                <wp:inline distT="0" distB="0" distL="0" distR="0" wp14:anchorId="44317C20" wp14:editId="3973BC41">
                  <wp:extent cx="1170432" cy="585216"/>
                  <wp:effectExtent l="0" t="0" r="0" b="0"/>
                  <wp:docPr id="24" name="Picture 24" descr="Candidate symbol tile for B005 Medium Chopped, XR Exclusive Ranked" title="Candidate symbol tile for B005 Medium Chopp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5_MEDIUM_CHOPPED.png"/>
                          <pic:cNvPicPr/>
                        </pic:nvPicPr>
                        <pic:blipFill>
                          <a:blip r:embed="rId31"/>
                          <a:stretch>
                            <a:fillRect/>
                          </a:stretch>
                        </pic:blipFill>
                        <pic:spPr>
                          <a:xfrm>
                            <a:off x="0" y="0"/>
                            <a:ext cx="1170432" cy="585216"/>
                          </a:xfrm>
                          <a:prstGeom prst="rect">
                            <a:avLst/>
                          </a:prstGeom>
                        </pic:spPr>
                      </pic:pic>
                    </a:graphicData>
                  </a:graphic>
                </wp:inline>
              </w:drawing>
            </w:r>
          </w:p>
          <w:p w14:paraId="69AD410C"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36A55721" w14:textId="77777777" w:rsidR="00761397" w:rsidRDefault="00DA084E">
            <w:pPr>
              <w:spacing w:after="20"/>
            </w:pPr>
            <w:r>
              <w:rPr>
                <w:b/>
                <w:color w:val="17324D"/>
                <w:sz w:val="22"/>
              </w:rPr>
              <w:t>Medium Chopped</w:t>
            </w:r>
            <w:r>
              <w:rPr>
                <w:color w:val="687684"/>
                <w:sz w:val="16"/>
              </w:rPr>
              <w:t xml:space="preserve">   B005</w:t>
            </w:r>
          </w:p>
          <w:p w14:paraId="000C6ACD" w14:textId="77777777" w:rsidR="00761397" w:rsidRDefault="00DA084E">
            <w:pPr>
              <w:spacing w:after="30" w:line="240" w:lineRule="auto"/>
            </w:pPr>
            <w:r>
              <w:rPr>
                <w:b/>
                <w:color w:val="2A847C"/>
                <w:sz w:val="15"/>
              </w:rPr>
              <w:t xml:space="preserve">DESCRIPTION | </w:t>
            </w:r>
            <w:r>
              <w:rPr>
                <w:color w:val="172A3A"/>
                <w:sz w:val="17"/>
              </w:rPr>
              <w:t>Object has been chopped into moderately sized pieces.</w:t>
            </w:r>
          </w:p>
          <w:p w14:paraId="7769FDD5" w14:textId="77777777" w:rsidR="00761397" w:rsidRDefault="00DA084E">
            <w:pPr>
              <w:spacing w:after="30" w:line="240" w:lineRule="auto"/>
            </w:pPr>
            <w:r>
              <w:rPr>
                <w:b/>
                <w:color w:val="2A847C"/>
                <w:sz w:val="15"/>
              </w:rPr>
              <w:t xml:space="preserve">PROFESSIONAL EXAMPLE | </w:t>
            </w:r>
            <w:r>
              <w:rPr>
                <w:color w:val="172A3A"/>
                <w:sz w:val="17"/>
              </w:rPr>
              <w:t>A prep specification can use Medium Chopped to identify this exact cut or reduction state before the ingredient moves to another operation.</w:t>
            </w:r>
          </w:p>
          <w:p w14:paraId="383BB989" w14:textId="77777777" w:rsidR="00761397" w:rsidRDefault="00DA084E">
            <w:pPr>
              <w:spacing w:after="30" w:line="240" w:lineRule="auto"/>
            </w:pPr>
            <w:r>
              <w:rPr>
                <w:b/>
                <w:color w:val="2A847C"/>
                <w:sz w:val="15"/>
              </w:rPr>
              <w:t xml:space="preserve">PERSONAL EXAMPLE | </w:t>
            </w:r>
            <w:r>
              <w:rPr>
                <w:color w:val="172A3A"/>
                <w:sz w:val="17"/>
              </w:rPr>
              <w:t>I can use Medium Chopped when the ingredient in front of me matches that cut form, rather than relying on a vague phrase such as 'smaller pieces.'</w:t>
            </w:r>
          </w:p>
          <w:p w14:paraId="6649861F" w14:textId="77777777" w:rsidR="00761397" w:rsidRDefault="00DA084E">
            <w:pPr>
              <w:spacing w:after="30" w:line="240" w:lineRule="auto"/>
            </w:pPr>
            <w:r>
              <w:rPr>
                <w:b/>
                <w:color w:val="2E6EB5"/>
                <w:sz w:val="15"/>
              </w:rPr>
              <w:t xml:space="preserve">INSTRUCTIONAL STATE | </w:t>
            </w:r>
            <w:r>
              <w:rPr>
                <w:color w:val="172A3A"/>
                <w:sz w:val="17"/>
              </w:rPr>
              <w:t>XR - Exclusive Ranked. Canonical refinement MEDIUM_CHOPPED-&gt;FINE_CHOPPED.</w:t>
            </w:r>
          </w:p>
        </w:tc>
      </w:tr>
      <w:tr w:rsidR="00761397" w14:paraId="30EA9DA1" w14:textId="77777777">
        <w:trPr>
          <w:cantSplit/>
          <w:jc w:val="center"/>
        </w:trPr>
        <w:tc>
          <w:tcPr>
            <w:tcW w:w="5141" w:type="dxa"/>
            <w:shd w:val="clear" w:color="auto" w:fill="EAF2FB"/>
            <w:tcMar>
              <w:top w:w="100" w:type="dxa"/>
              <w:left w:w="90" w:type="dxa"/>
              <w:bottom w:w="100" w:type="dxa"/>
              <w:right w:w="90" w:type="dxa"/>
            </w:tcMar>
            <w:vAlign w:val="center"/>
          </w:tcPr>
          <w:p w14:paraId="1FADF96A" w14:textId="77777777" w:rsidR="00761397" w:rsidRDefault="00DA084E">
            <w:pPr>
              <w:spacing w:after="20"/>
              <w:jc w:val="center"/>
            </w:pPr>
            <w:r>
              <w:rPr>
                <w:noProof/>
              </w:rPr>
              <w:drawing>
                <wp:inline distT="0" distB="0" distL="0" distR="0" wp14:anchorId="2809E148" wp14:editId="1E144E91">
                  <wp:extent cx="1170432" cy="585216"/>
                  <wp:effectExtent l="0" t="0" r="0" b="0"/>
                  <wp:docPr id="25" name="Picture 25" descr="Candidate symbol tile for B006 Fine Chopped, XR Exclusive Ranked" title="Candidate symbol tile for B006 Fine Chopp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6_FINE_CHOPPED.png"/>
                          <pic:cNvPicPr/>
                        </pic:nvPicPr>
                        <pic:blipFill>
                          <a:blip r:embed="rId32"/>
                          <a:stretch>
                            <a:fillRect/>
                          </a:stretch>
                        </pic:blipFill>
                        <pic:spPr>
                          <a:xfrm>
                            <a:off x="0" y="0"/>
                            <a:ext cx="1170432" cy="585216"/>
                          </a:xfrm>
                          <a:prstGeom prst="rect">
                            <a:avLst/>
                          </a:prstGeom>
                        </pic:spPr>
                      </pic:pic>
                    </a:graphicData>
                  </a:graphic>
                </wp:inline>
              </w:drawing>
            </w:r>
          </w:p>
          <w:p w14:paraId="70462009"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4D47F2E1" w14:textId="77777777" w:rsidR="00761397" w:rsidRDefault="00DA084E">
            <w:pPr>
              <w:spacing w:after="20"/>
            </w:pPr>
            <w:r>
              <w:rPr>
                <w:b/>
                <w:color w:val="17324D"/>
                <w:sz w:val="22"/>
              </w:rPr>
              <w:t>Fine Chopped</w:t>
            </w:r>
            <w:r>
              <w:rPr>
                <w:color w:val="687684"/>
                <w:sz w:val="16"/>
              </w:rPr>
              <w:t xml:space="preserve">   B006</w:t>
            </w:r>
          </w:p>
          <w:p w14:paraId="5C3D7415" w14:textId="77777777" w:rsidR="00761397" w:rsidRDefault="00DA084E">
            <w:pPr>
              <w:spacing w:after="30" w:line="240" w:lineRule="auto"/>
            </w:pPr>
            <w:r>
              <w:rPr>
                <w:b/>
                <w:color w:val="2A847C"/>
                <w:sz w:val="15"/>
              </w:rPr>
              <w:t xml:space="preserve">DESCRIPTION | </w:t>
            </w:r>
            <w:r>
              <w:rPr>
                <w:color w:val="172A3A"/>
                <w:sz w:val="17"/>
              </w:rPr>
              <w:t>Object has been chopped into small pieces while retaining visibly discrete pieces.</w:t>
            </w:r>
          </w:p>
          <w:p w14:paraId="3C9B3B5F" w14:textId="77777777" w:rsidR="00761397" w:rsidRDefault="00DA084E">
            <w:pPr>
              <w:spacing w:after="30" w:line="240" w:lineRule="auto"/>
            </w:pPr>
            <w:r>
              <w:rPr>
                <w:b/>
                <w:color w:val="2A847C"/>
                <w:sz w:val="15"/>
              </w:rPr>
              <w:t xml:space="preserve">PROFESSIONAL EXAMPLE | </w:t>
            </w:r>
            <w:r>
              <w:rPr>
                <w:color w:val="172A3A"/>
                <w:sz w:val="17"/>
              </w:rPr>
              <w:t>A prep specification can use Fine Chopped to identify this exact cut or reduction state before the ingredient moves to another operation.</w:t>
            </w:r>
          </w:p>
          <w:p w14:paraId="2A417B03" w14:textId="77777777" w:rsidR="00761397" w:rsidRDefault="00DA084E">
            <w:pPr>
              <w:spacing w:after="30" w:line="240" w:lineRule="auto"/>
            </w:pPr>
            <w:r>
              <w:rPr>
                <w:b/>
                <w:color w:val="2A847C"/>
                <w:sz w:val="15"/>
              </w:rPr>
              <w:t xml:space="preserve">PERSONAL EXAMPLE | </w:t>
            </w:r>
            <w:r>
              <w:rPr>
                <w:color w:val="172A3A"/>
                <w:sz w:val="17"/>
              </w:rPr>
              <w:t>I can use Fine Chopped when the ingredient in front of me matches that cut form, rather than relying on a vague phrase such as 'smaller pieces.'</w:t>
            </w:r>
          </w:p>
          <w:p w14:paraId="2D18F137" w14:textId="77777777" w:rsidR="00761397" w:rsidRDefault="00DA084E">
            <w:pPr>
              <w:spacing w:after="30" w:line="240" w:lineRule="auto"/>
            </w:pPr>
            <w:r>
              <w:rPr>
                <w:b/>
                <w:color w:val="2E6EB5"/>
                <w:sz w:val="15"/>
              </w:rPr>
              <w:t xml:space="preserve">INSTRUCTIONAL STATE | </w:t>
            </w:r>
            <w:r>
              <w:rPr>
                <w:color w:val="172A3A"/>
                <w:sz w:val="17"/>
              </w:rPr>
              <w:t>XR - Exclusive Ranked. Terminal named chop state in v0.1; may continue to mince, grind, blend, or other finer compatible transformations.</w:t>
            </w:r>
          </w:p>
        </w:tc>
      </w:tr>
      <w:tr w:rsidR="00761397" w14:paraId="44D96FE7" w14:textId="77777777">
        <w:trPr>
          <w:cantSplit/>
          <w:jc w:val="center"/>
        </w:trPr>
        <w:tc>
          <w:tcPr>
            <w:tcW w:w="5141" w:type="dxa"/>
            <w:shd w:val="clear" w:color="auto" w:fill="EAF2FB"/>
            <w:tcMar>
              <w:top w:w="100" w:type="dxa"/>
              <w:left w:w="90" w:type="dxa"/>
              <w:bottom w:w="100" w:type="dxa"/>
              <w:right w:w="90" w:type="dxa"/>
            </w:tcMar>
            <w:vAlign w:val="center"/>
          </w:tcPr>
          <w:p w14:paraId="33ADEA61" w14:textId="77777777" w:rsidR="00761397" w:rsidRDefault="00DA084E">
            <w:pPr>
              <w:spacing w:after="20"/>
              <w:jc w:val="center"/>
            </w:pPr>
            <w:r>
              <w:rPr>
                <w:noProof/>
              </w:rPr>
              <w:drawing>
                <wp:inline distT="0" distB="0" distL="0" distR="0" wp14:anchorId="0C16C820" wp14:editId="610836FC">
                  <wp:extent cx="1170432" cy="585216"/>
                  <wp:effectExtent l="0" t="0" r="0" b="0"/>
                  <wp:docPr id="26" name="Picture 26" descr="Candidate symbol tile for B007 Thick Sliced, XR Exclusive Ranked" title="Candidate symbol tile for B007 Thick Slic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7_THICK_SLICED.png"/>
                          <pic:cNvPicPr/>
                        </pic:nvPicPr>
                        <pic:blipFill>
                          <a:blip r:embed="rId33"/>
                          <a:stretch>
                            <a:fillRect/>
                          </a:stretch>
                        </pic:blipFill>
                        <pic:spPr>
                          <a:xfrm>
                            <a:off x="0" y="0"/>
                            <a:ext cx="1170432" cy="585216"/>
                          </a:xfrm>
                          <a:prstGeom prst="rect">
                            <a:avLst/>
                          </a:prstGeom>
                        </pic:spPr>
                      </pic:pic>
                    </a:graphicData>
                  </a:graphic>
                </wp:inline>
              </w:drawing>
            </w:r>
          </w:p>
          <w:p w14:paraId="32054A41"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0FFE703D" w14:textId="77777777" w:rsidR="00761397" w:rsidRDefault="00DA084E">
            <w:pPr>
              <w:spacing w:after="20"/>
            </w:pPr>
            <w:r>
              <w:rPr>
                <w:b/>
                <w:color w:val="17324D"/>
                <w:sz w:val="22"/>
              </w:rPr>
              <w:t>Thick Sliced</w:t>
            </w:r>
            <w:r>
              <w:rPr>
                <w:color w:val="687684"/>
                <w:sz w:val="16"/>
              </w:rPr>
              <w:t xml:space="preserve">   B007</w:t>
            </w:r>
          </w:p>
          <w:p w14:paraId="2F2498B9" w14:textId="77777777" w:rsidR="00761397" w:rsidRDefault="00DA084E">
            <w:pPr>
              <w:spacing w:after="30" w:line="240" w:lineRule="auto"/>
            </w:pPr>
            <w:r>
              <w:rPr>
                <w:b/>
                <w:color w:val="2A847C"/>
                <w:sz w:val="15"/>
              </w:rPr>
              <w:t xml:space="preserve">DESCRIPTION | </w:t>
            </w:r>
            <w:r>
              <w:rPr>
                <w:color w:val="172A3A"/>
                <w:sz w:val="17"/>
              </w:rPr>
              <w:t>Object has been divided into relatively thick planar slices.</w:t>
            </w:r>
          </w:p>
          <w:p w14:paraId="2A03AC67" w14:textId="77777777" w:rsidR="00761397" w:rsidRDefault="00DA084E">
            <w:pPr>
              <w:spacing w:after="30" w:line="240" w:lineRule="auto"/>
            </w:pPr>
            <w:r>
              <w:rPr>
                <w:b/>
                <w:color w:val="2A847C"/>
                <w:sz w:val="15"/>
              </w:rPr>
              <w:t xml:space="preserve">PROFESSIONAL EXAMPLE | </w:t>
            </w:r>
            <w:r>
              <w:rPr>
                <w:color w:val="172A3A"/>
                <w:sz w:val="17"/>
              </w:rPr>
              <w:t>A prep specification can use Thick Sliced to identify this exact cut or reduction state before the ingredient moves to another operation.</w:t>
            </w:r>
          </w:p>
          <w:p w14:paraId="69F9B1EC" w14:textId="77777777" w:rsidR="00761397" w:rsidRDefault="00DA084E">
            <w:pPr>
              <w:spacing w:after="30" w:line="240" w:lineRule="auto"/>
            </w:pPr>
            <w:r>
              <w:rPr>
                <w:b/>
                <w:color w:val="2A847C"/>
                <w:sz w:val="15"/>
              </w:rPr>
              <w:t xml:space="preserve">PERSONAL EXAMPLE | </w:t>
            </w:r>
            <w:r>
              <w:rPr>
                <w:color w:val="172A3A"/>
                <w:sz w:val="17"/>
              </w:rPr>
              <w:t>I can use Thick Sliced when the ingredient in front of me matches that cut form, rather than relying on a vague phrase such as 'smaller pieces.'</w:t>
            </w:r>
          </w:p>
          <w:p w14:paraId="2B2BA804" w14:textId="77777777" w:rsidR="00761397" w:rsidRDefault="00DA084E">
            <w:pPr>
              <w:spacing w:after="30" w:line="240" w:lineRule="auto"/>
            </w:pPr>
            <w:r>
              <w:rPr>
                <w:b/>
                <w:color w:val="2E6EB5"/>
                <w:sz w:val="15"/>
              </w:rPr>
              <w:t xml:space="preserve">INSTRUCTIONAL STATE | </w:t>
            </w:r>
            <w:r>
              <w:rPr>
                <w:color w:val="172A3A"/>
                <w:sz w:val="17"/>
              </w:rPr>
              <w:t>XR - Exclusive Ranked. Root of slice thickness ladder. Canonical refinement THICK_SLICED-&gt;MEDIUM_SLICED.</w:t>
            </w:r>
          </w:p>
        </w:tc>
      </w:tr>
      <w:tr w:rsidR="00761397" w14:paraId="35C32553" w14:textId="77777777">
        <w:trPr>
          <w:cantSplit/>
          <w:jc w:val="center"/>
        </w:trPr>
        <w:tc>
          <w:tcPr>
            <w:tcW w:w="5141" w:type="dxa"/>
            <w:shd w:val="clear" w:color="auto" w:fill="EAF2FB"/>
            <w:tcMar>
              <w:top w:w="100" w:type="dxa"/>
              <w:left w:w="90" w:type="dxa"/>
              <w:bottom w:w="100" w:type="dxa"/>
              <w:right w:w="90" w:type="dxa"/>
            </w:tcMar>
            <w:vAlign w:val="center"/>
          </w:tcPr>
          <w:p w14:paraId="64A6D193" w14:textId="77777777" w:rsidR="00761397" w:rsidRDefault="00DA084E">
            <w:pPr>
              <w:spacing w:after="20"/>
              <w:jc w:val="center"/>
            </w:pPr>
            <w:r>
              <w:rPr>
                <w:noProof/>
              </w:rPr>
              <w:drawing>
                <wp:inline distT="0" distB="0" distL="0" distR="0" wp14:anchorId="133246B4" wp14:editId="0ACF231D">
                  <wp:extent cx="1170432" cy="585216"/>
                  <wp:effectExtent l="0" t="0" r="0" b="0"/>
                  <wp:docPr id="27" name="Picture 27" descr="Candidate symbol tile for B008 Medium Sliced, XR Exclusive Ranked" title="Candidate symbol tile for B008 Medium Slic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8_MEDIUM_SLICED.png"/>
                          <pic:cNvPicPr/>
                        </pic:nvPicPr>
                        <pic:blipFill>
                          <a:blip r:embed="rId34"/>
                          <a:stretch>
                            <a:fillRect/>
                          </a:stretch>
                        </pic:blipFill>
                        <pic:spPr>
                          <a:xfrm>
                            <a:off x="0" y="0"/>
                            <a:ext cx="1170432" cy="585216"/>
                          </a:xfrm>
                          <a:prstGeom prst="rect">
                            <a:avLst/>
                          </a:prstGeom>
                        </pic:spPr>
                      </pic:pic>
                    </a:graphicData>
                  </a:graphic>
                </wp:inline>
              </w:drawing>
            </w:r>
          </w:p>
          <w:p w14:paraId="6EC2DA61"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44409D3F" w14:textId="77777777" w:rsidR="00761397" w:rsidRDefault="00DA084E">
            <w:pPr>
              <w:spacing w:after="20"/>
            </w:pPr>
            <w:r>
              <w:rPr>
                <w:b/>
                <w:color w:val="17324D"/>
                <w:sz w:val="22"/>
              </w:rPr>
              <w:t>Medium Sliced</w:t>
            </w:r>
            <w:r>
              <w:rPr>
                <w:color w:val="687684"/>
                <w:sz w:val="16"/>
              </w:rPr>
              <w:t xml:space="preserve">   B008</w:t>
            </w:r>
          </w:p>
          <w:p w14:paraId="7DDD43D6" w14:textId="77777777" w:rsidR="00761397" w:rsidRDefault="00DA084E">
            <w:pPr>
              <w:spacing w:after="30" w:line="240" w:lineRule="auto"/>
            </w:pPr>
            <w:r>
              <w:rPr>
                <w:b/>
                <w:color w:val="2A847C"/>
                <w:sz w:val="15"/>
              </w:rPr>
              <w:t xml:space="preserve">DESCRIPTION | </w:t>
            </w:r>
            <w:r>
              <w:rPr>
                <w:color w:val="172A3A"/>
                <w:sz w:val="17"/>
              </w:rPr>
              <w:t>Object has been divided into medium-thickness planar slices.</w:t>
            </w:r>
          </w:p>
          <w:p w14:paraId="2C8073A9" w14:textId="77777777" w:rsidR="00761397" w:rsidRDefault="00DA084E">
            <w:pPr>
              <w:spacing w:after="30" w:line="240" w:lineRule="auto"/>
            </w:pPr>
            <w:r>
              <w:rPr>
                <w:b/>
                <w:color w:val="2A847C"/>
                <w:sz w:val="15"/>
              </w:rPr>
              <w:t xml:space="preserve">PROFESSIONAL EXAMPLE | </w:t>
            </w:r>
            <w:r>
              <w:rPr>
                <w:color w:val="172A3A"/>
                <w:sz w:val="17"/>
              </w:rPr>
              <w:t>A prep specification can use Medium Sliced to identify this exact cut or reduction state before the ingredient moves to another operation.</w:t>
            </w:r>
          </w:p>
          <w:p w14:paraId="56E1EB17" w14:textId="77777777" w:rsidR="00761397" w:rsidRDefault="00DA084E">
            <w:pPr>
              <w:spacing w:after="30" w:line="240" w:lineRule="auto"/>
            </w:pPr>
            <w:r>
              <w:rPr>
                <w:b/>
                <w:color w:val="2A847C"/>
                <w:sz w:val="15"/>
              </w:rPr>
              <w:t xml:space="preserve">PERSONAL EXAMPLE | </w:t>
            </w:r>
            <w:r>
              <w:rPr>
                <w:color w:val="172A3A"/>
                <w:sz w:val="17"/>
              </w:rPr>
              <w:t>I can use Medium Sliced when the ingredient in front of me matches that cut form, rather than relying on a vague phrase such as 'smaller pieces.'</w:t>
            </w:r>
          </w:p>
          <w:p w14:paraId="3404C33F" w14:textId="77777777" w:rsidR="00761397" w:rsidRDefault="00DA084E">
            <w:pPr>
              <w:spacing w:after="30" w:line="240" w:lineRule="auto"/>
            </w:pPr>
            <w:r>
              <w:rPr>
                <w:b/>
                <w:color w:val="2E6EB5"/>
                <w:sz w:val="15"/>
              </w:rPr>
              <w:t xml:space="preserve">INSTRUCTIONAL STATE | </w:t>
            </w:r>
            <w:r>
              <w:rPr>
                <w:color w:val="172A3A"/>
                <w:sz w:val="17"/>
              </w:rPr>
              <w:t>XR - Exclusive Ranked. Canonical refinement MEDIUM_SLICED-&gt;THIN_SLICED.</w:t>
            </w:r>
          </w:p>
        </w:tc>
      </w:tr>
      <w:tr w:rsidR="00761397" w14:paraId="369950E6" w14:textId="77777777">
        <w:trPr>
          <w:cantSplit/>
          <w:jc w:val="center"/>
        </w:trPr>
        <w:tc>
          <w:tcPr>
            <w:tcW w:w="5141" w:type="dxa"/>
            <w:shd w:val="clear" w:color="auto" w:fill="EAF2FB"/>
            <w:tcMar>
              <w:top w:w="100" w:type="dxa"/>
              <w:left w:w="90" w:type="dxa"/>
              <w:bottom w:w="100" w:type="dxa"/>
              <w:right w:w="90" w:type="dxa"/>
            </w:tcMar>
            <w:vAlign w:val="center"/>
          </w:tcPr>
          <w:p w14:paraId="1A7BA80A" w14:textId="77777777" w:rsidR="00761397" w:rsidRDefault="00DA084E">
            <w:pPr>
              <w:spacing w:after="20"/>
              <w:jc w:val="center"/>
            </w:pPr>
            <w:r>
              <w:rPr>
                <w:noProof/>
              </w:rPr>
              <w:drawing>
                <wp:inline distT="0" distB="0" distL="0" distR="0" wp14:anchorId="4782BA18" wp14:editId="7D2A0B26">
                  <wp:extent cx="1170432" cy="585216"/>
                  <wp:effectExtent l="0" t="0" r="0" b="0"/>
                  <wp:docPr id="28" name="Picture 28" descr="Candidate symbol tile for B009 Thin Sliced, XR Exclusive Ranked" title="Candidate symbol tile for B009 Thin Slic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09_THIN_SLICED.png"/>
                          <pic:cNvPicPr/>
                        </pic:nvPicPr>
                        <pic:blipFill>
                          <a:blip r:embed="rId35"/>
                          <a:stretch>
                            <a:fillRect/>
                          </a:stretch>
                        </pic:blipFill>
                        <pic:spPr>
                          <a:xfrm>
                            <a:off x="0" y="0"/>
                            <a:ext cx="1170432" cy="585216"/>
                          </a:xfrm>
                          <a:prstGeom prst="rect">
                            <a:avLst/>
                          </a:prstGeom>
                        </pic:spPr>
                      </pic:pic>
                    </a:graphicData>
                  </a:graphic>
                </wp:inline>
              </w:drawing>
            </w:r>
          </w:p>
          <w:p w14:paraId="14EA34AB"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77F33DF6" w14:textId="77777777" w:rsidR="00761397" w:rsidRDefault="00DA084E">
            <w:pPr>
              <w:spacing w:after="20"/>
            </w:pPr>
            <w:r>
              <w:rPr>
                <w:b/>
                <w:color w:val="17324D"/>
                <w:sz w:val="22"/>
              </w:rPr>
              <w:t>Thin Sliced</w:t>
            </w:r>
            <w:r>
              <w:rPr>
                <w:color w:val="687684"/>
                <w:sz w:val="16"/>
              </w:rPr>
              <w:t xml:space="preserve">   B009</w:t>
            </w:r>
          </w:p>
          <w:p w14:paraId="499D0F43" w14:textId="77777777" w:rsidR="00761397" w:rsidRDefault="00DA084E">
            <w:pPr>
              <w:spacing w:after="30" w:line="240" w:lineRule="auto"/>
            </w:pPr>
            <w:r>
              <w:rPr>
                <w:b/>
                <w:color w:val="2A847C"/>
                <w:sz w:val="15"/>
              </w:rPr>
              <w:t xml:space="preserve">DESCRIPTION | </w:t>
            </w:r>
            <w:r>
              <w:rPr>
                <w:color w:val="172A3A"/>
                <w:sz w:val="17"/>
              </w:rPr>
              <w:t>Object has been divided into thin planar slices.</w:t>
            </w:r>
          </w:p>
          <w:p w14:paraId="295F51C9" w14:textId="77777777" w:rsidR="00761397" w:rsidRDefault="00DA084E">
            <w:pPr>
              <w:spacing w:after="30" w:line="240" w:lineRule="auto"/>
            </w:pPr>
            <w:r>
              <w:rPr>
                <w:b/>
                <w:color w:val="2A847C"/>
                <w:sz w:val="15"/>
              </w:rPr>
              <w:t xml:space="preserve">PROFESSIONAL EXAMPLE | </w:t>
            </w:r>
            <w:r>
              <w:rPr>
                <w:color w:val="172A3A"/>
                <w:sz w:val="17"/>
              </w:rPr>
              <w:t>A prep specification can use Thin Sliced to identify this exact cut or reduction state before the ingredient moves to another operation.</w:t>
            </w:r>
          </w:p>
          <w:p w14:paraId="48D15AB2" w14:textId="77777777" w:rsidR="00761397" w:rsidRDefault="00DA084E">
            <w:pPr>
              <w:spacing w:after="30" w:line="240" w:lineRule="auto"/>
            </w:pPr>
            <w:r>
              <w:rPr>
                <w:b/>
                <w:color w:val="2A847C"/>
                <w:sz w:val="15"/>
              </w:rPr>
              <w:t xml:space="preserve">PERSONAL EXAMPLE | </w:t>
            </w:r>
            <w:r>
              <w:rPr>
                <w:color w:val="172A3A"/>
                <w:sz w:val="17"/>
              </w:rPr>
              <w:t>I can use Thin Sliced when the ingredient in front of me matches that cut form, rather than relying on a vague phrase such as 'smaller pieces.'</w:t>
            </w:r>
          </w:p>
          <w:p w14:paraId="22912DDE" w14:textId="77777777" w:rsidR="00761397" w:rsidRDefault="00DA084E">
            <w:pPr>
              <w:spacing w:after="30" w:line="240" w:lineRule="auto"/>
            </w:pPr>
            <w:r>
              <w:rPr>
                <w:b/>
                <w:color w:val="2E6EB5"/>
                <w:sz w:val="15"/>
              </w:rPr>
              <w:t xml:space="preserve">INSTRUCTIONAL STATE | </w:t>
            </w:r>
            <w:r>
              <w:rPr>
                <w:color w:val="172A3A"/>
                <w:sz w:val="17"/>
              </w:rPr>
              <w:t>XR - Exclusive Ranked. Canonical refinement THIN_SLICED-&gt;SHAVED.</w:t>
            </w:r>
          </w:p>
        </w:tc>
      </w:tr>
      <w:tr w:rsidR="00761397" w14:paraId="238203DE" w14:textId="77777777">
        <w:trPr>
          <w:cantSplit/>
          <w:jc w:val="center"/>
        </w:trPr>
        <w:tc>
          <w:tcPr>
            <w:tcW w:w="5141" w:type="dxa"/>
            <w:shd w:val="clear" w:color="auto" w:fill="EAF2FB"/>
            <w:tcMar>
              <w:top w:w="100" w:type="dxa"/>
              <w:left w:w="90" w:type="dxa"/>
              <w:bottom w:w="100" w:type="dxa"/>
              <w:right w:w="90" w:type="dxa"/>
            </w:tcMar>
            <w:vAlign w:val="center"/>
          </w:tcPr>
          <w:p w14:paraId="32C16AB0" w14:textId="77777777" w:rsidR="00761397" w:rsidRDefault="00DA084E">
            <w:pPr>
              <w:spacing w:after="20"/>
              <w:jc w:val="center"/>
            </w:pPr>
            <w:r>
              <w:rPr>
                <w:noProof/>
              </w:rPr>
              <w:drawing>
                <wp:inline distT="0" distB="0" distL="0" distR="0" wp14:anchorId="50FAA83D" wp14:editId="3B151A88">
                  <wp:extent cx="1170432" cy="585216"/>
                  <wp:effectExtent l="0" t="0" r="0" b="0"/>
                  <wp:docPr id="29" name="Picture 29" descr="Candidate symbol tile for B010 Shaved, XR Exclusive Ranked" title="Candidate symbol tile for B010 Shav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0_SHAVED.png"/>
                          <pic:cNvPicPr/>
                        </pic:nvPicPr>
                        <pic:blipFill>
                          <a:blip r:embed="rId36"/>
                          <a:stretch>
                            <a:fillRect/>
                          </a:stretch>
                        </pic:blipFill>
                        <pic:spPr>
                          <a:xfrm>
                            <a:off x="0" y="0"/>
                            <a:ext cx="1170432" cy="585216"/>
                          </a:xfrm>
                          <a:prstGeom prst="rect">
                            <a:avLst/>
                          </a:prstGeom>
                        </pic:spPr>
                      </pic:pic>
                    </a:graphicData>
                  </a:graphic>
                </wp:inline>
              </w:drawing>
            </w:r>
          </w:p>
          <w:p w14:paraId="4126A154" w14:textId="77777777" w:rsidR="00761397" w:rsidRDefault="00DA084E">
            <w:pPr>
              <w:spacing w:after="0"/>
              <w:jc w:val="center"/>
            </w:pPr>
            <w:r>
              <w:rPr>
                <w:b/>
                <w:color w:val="687684"/>
                <w:sz w:val="15"/>
              </w:rPr>
              <w:t>A1  |  XR Exclusive Ranked</w:t>
            </w:r>
          </w:p>
        </w:tc>
        <w:tc>
          <w:tcPr>
            <w:tcW w:w="5141" w:type="dxa"/>
            <w:shd w:val="clear" w:color="auto" w:fill="FFFFFF"/>
            <w:tcMar>
              <w:top w:w="90" w:type="dxa"/>
              <w:left w:w="130" w:type="dxa"/>
              <w:bottom w:w="95" w:type="dxa"/>
              <w:right w:w="130" w:type="dxa"/>
            </w:tcMar>
            <w:vAlign w:val="center"/>
          </w:tcPr>
          <w:p w14:paraId="0207E09F" w14:textId="77777777" w:rsidR="00761397" w:rsidRDefault="00DA084E">
            <w:pPr>
              <w:spacing w:after="20"/>
            </w:pPr>
            <w:r>
              <w:rPr>
                <w:b/>
                <w:color w:val="17324D"/>
                <w:sz w:val="22"/>
              </w:rPr>
              <w:t>Shaved</w:t>
            </w:r>
            <w:r>
              <w:rPr>
                <w:color w:val="687684"/>
                <w:sz w:val="16"/>
              </w:rPr>
              <w:t xml:space="preserve">   B010</w:t>
            </w:r>
          </w:p>
          <w:p w14:paraId="0340E3B8" w14:textId="77777777" w:rsidR="00761397" w:rsidRDefault="00DA084E">
            <w:pPr>
              <w:spacing w:after="30" w:line="240" w:lineRule="auto"/>
            </w:pPr>
            <w:r>
              <w:rPr>
                <w:b/>
                <w:color w:val="2A847C"/>
                <w:sz w:val="15"/>
              </w:rPr>
              <w:t xml:space="preserve">DESCRIPTION | </w:t>
            </w:r>
            <w:r>
              <w:rPr>
                <w:color w:val="172A3A"/>
                <w:sz w:val="17"/>
              </w:rPr>
              <w:t>Object has been cut into extremely thin sheets or flakes.</w:t>
            </w:r>
          </w:p>
          <w:p w14:paraId="6B6CC6E9" w14:textId="77777777" w:rsidR="00761397" w:rsidRDefault="00DA084E">
            <w:pPr>
              <w:spacing w:after="30" w:line="240" w:lineRule="auto"/>
            </w:pPr>
            <w:r>
              <w:rPr>
                <w:b/>
                <w:color w:val="2A847C"/>
                <w:sz w:val="15"/>
              </w:rPr>
              <w:t xml:space="preserve">PROFESSIONAL EXAMPLE | </w:t>
            </w:r>
            <w:r>
              <w:rPr>
                <w:color w:val="172A3A"/>
                <w:sz w:val="17"/>
              </w:rPr>
              <w:t>A prep specification can use Shaved to identify this exact cut or reduction state before the ingredient moves to another operation.</w:t>
            </w:r>
          </w:p>
          <w:p w14:paraId="4717CAE8" w14:textId="77777777" w:rsidR="00761397" w:rsidRDefault="00DA084E">
            <w:pPr>
              <w:spacing w:after="30" w:line="240" w:lineRule="auto"/>
            </w:pPr>
            <w:r>
              <w:rPr>
                <w:b/>
                <w:color w:val="2A847C"/>
                <w:sz w:val="15"/>
              </w:rPr>
              <w:t xml:space="preserve">PERSONAL EXAMPLE | </w:t>
            </w:r>
            <w:r>
              <w:rPr>
                <w:color w:val="172A3A"/>
                <w:sz w:val="17"/>
              </w:rPr>
              <w:t>I can use Shaved when the ingredient in front of me matches that cut form, rather than relying on a vague phrase such as 'smaller pieces.'</w:t>
            </w:r>
          </w:p>
          <w:p w14:paraId="76CFF8A0" w14:textId="77777777" w:rsidR="00761397" w:rsidRDefault="00DA084E">
            <w:pPr>
              <w:spacing w:after="30" w:line="240" w:lineRule="auto"/>
            </w:pPr>
            <w:r>
              <w:rPr>
                <w:b/>
                <w:color w:val="2E6EB5"/>
                <w:sz w:val="15"/>
              </w:rPr>
              <w:t xml:space="preserve">INSTRUCTIONAL STATE | </w:t>
            </w:r>
            <w:r>
              <w:rPr>
                <w:color w:val="172A3A"/>
                <w:sz w:val="17"/>
              </w:rPr>
              <w:t>XR - Exclusive Ranked. Finest named planar slice state in v0.1. No ordinary backward slice edge.</w:t>
            </w:r>
          </w:p>
        </w:tc>
      </w:tr>
      <w:tr w:rsidR="00761397" w14:paraId="361DA396" w14:textId="77777777">
        <w:trPr>
          <w:cantSplit/>
          <w:jc w:val="center"/>
        </w:trPr>
        <w:tc>
          <w:tcPr>
            <w:tcW w:w="5141" w:type="dxa"/>
            <w:shd w:val="clear" w:color="auto" w:fill="EAF2FB"/>
            <w:tcMar>
              <w:top w:w="100" w:type="dxa"/>
              <w:left w:w="90" w:type="dxa"/>
              <w:bottom w:w="100" w:type="dxa"/>
              <w:right w:w="90" w:type="dxa"/>
            </w:tcMar>
            <w:vAlign w:val="center"/>
          </w:tcPr>
          <w:p w14:paraId="4DDB2B26" w14:textId="77777777" w:rsidR="00761397" w:rsidRDefault="00DA084E">
            <w:pPr>
              <w:spacing w:after="20"/>
              <w:jc w:val="center"/>
            </w:pPr>
            <w:r>
              <w:rPr>
                <w:noProof/>
              </w:rPr>
              <w:drawing>
                <wp:inline distT="0" distB="0" distL="0" distR="0" wp14:anchorId="33A79C3D" wp14:editId="402198EA">
                  <wp:extent cx="1170432" cy="585216"/>
                  <wp:effectExtent l="0" t="0" r="0" b="0"/>
                  <wp:docPr id="30" name="Picture 30" descr="Candidate symbol tile for B011 Ring Sliced, GM Gated Modifier" title="Candidate symbol tile for B011 Ring Sliced, GM Gated Mod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1_RING_SLICED.png"/>
                          <pic:cNvPicPr/>
                        </pic:nvPicPr>
                        <pic:blipFill>
                          <a:blip r:embed="rId37"/>
                          <a:stretch>
                            <a:fillRect/>
                          </a:stretch>
                        </pic:blipFill>
                        <pic:spPr>
                          <a:xfrm>
                            <a:off x="0" y="0"/>
                            <a:ext cx="1170432" cy="585216"/>
                          </a:xfrm>
                          <a:prstGeom prst="rect">
                            <a:avLst/>
                          </a:prstGeom>
                        </pic:spPr>
                      </pic:pic>
                    </a:graphicData>
                  </a:graphic>
                </wp:inline>
              </w:drawing>
            </w:r>
          </w:p>
          <w:p w14:paraId="6C131FED" w14:textId="77777777" w:rsidR="00761397" w:rsidRDefault="00DA084E">
            <w:pPr>
              <w:spacing w:after="0"/>
              <w:jc w:val="center"/>
            </w:pPr>
            <w:r>
              <w:rPr>
                <w:b/>
                <w:color w:val="687684"/>
                <w:sz w:val="15"/>
              </w:rPr>
              <w:t>A1  |  GM Gated Modifier</w:t>
            </w:r>
          </w:p>
        </w:tc>
        <w:tc>
          <w:tcPr>
            <w:tcW w:w="5141" w:type="dxa"/>
            <w:shd w:val="clear" w:color="auto" w:fill="FFFFFF"/>
            <w:tcMar>
              <w:top w:w="90" w:type="dxa"/>
              <w:left w:w="130" w:type="dxa"/>
              <w:bottom w:w="95" w:type="dxa"/>
              <w:right w:w="130" w:type="dxa"/>
            </w:tcMar>
            <w:vAlign w:val="center"/>
          </w:tcPr>
          <w:p w14:paraId="34BCC01C" w14:textId="77777777" w:rsidR="00761397" w:rsidRDefault="00DA084E">
            <w:pPr>
              <w:spacing w:after="20"/>
            </w:pPr>
            <w:r>
              <w:rPr>
                <w:b/>
                <w:color w:val="17324D"/>
                <w:sz w:val="22"/>
              </w:rPr>
              <w:t>Ring Sliced</w:t>
            </w:r>
            <w:r>
              <w:rPr>
                <w:color w:val="687684"/>
                <w:sz w:val="16"/>
              </w:rPr>
              <w:t xml:space="preserve">   B011</w:t>
            </w:r>
          </w:p>
          <w:p w14:paraId="4822B322" w14:textId="77777777" w:rsidR="00761397" w:rsidRDefault="00DA084E">
            <w:pPr>
              <w:spacing w:after="30" w:line="240" w:lineRule="auto"/>
            </w:pPr>
            <w:r>
              <w:rPr>
                <w:b/>
                <w:color w:val="2A847C"/>
                <w:sz w:val="15"/>
              </w:rPr>
              <w:t xml:space="preserve">DESCRIPTION | </w:t>
            </w:r>
            <w:r>
              <w:rPr>
                <w:color w:val="172A3A"/>
                <w:sz w:val="17"/>
              </w:rPr>
              <w:t>A cylindrical or layered object has been sliced crosswise into rings.</w:t>
            </w:r>
          </w:p>
          <w:p w14:paraId="763F0BB2" w14:textId="77777777" w:rsidR="00761397" w:rsidRDefault="00DA084E">
            <w:pPr>
              <w:spacing w:after="30" w:line="240" w:lineRule="auto"/>
            </w:pPr>
            <w:r>
              <w:rPr>
                <w:b/>
                <w:color w:val="2A847C"/>
                <w:sz w:val="15"/>
              </w:rPr>
              <w:t xml:space="preserve">PROFESSIONAL EXAMPLE | </w:t>
            </w:r>
            <w:r>
              <w:rPr>
                <w:color w:val="172A3A"/>
                <w:sz w:val="17"/>
              </w:rPr>
              <w:t>A prep specification can use Ring Sliced to identify this exact cut or reduction state before the ingredient moves to another operation.</w:t>
            </w:r>
          </w:p>
          <w:p w14:paraId="6BB09E87" w14:textId="77777777" w:rsidR="00761397" w:rsidRDefault="00DA084E">
            <w:pPr>
              <w:spacing w:after="30" w:line="240" w:lineRule="auto"/>
            </w:pPr>
            <w:r>
              <w:rPr>
                <w:b/>
                <w:color w:val="2A847C"/>
                <w:sz w:val="15"/>
              </w:rPr>
              <w:t xml:space="preserve">PERSONAL EXAMPLE | </w:t>
            </w:r>
            <w:r>
              <w:rPr>
                <w:color w:val="172A3A"/>
                <w:sz w:val="17"/>
              </w:rPr>
              <w:t>I can use Ring Sliced when the ingredient in front of me matches that cut form, rather than relying on a vague phrase such as 'smaller pieces.'</w:t>
            </w:r>
          </w:p>
          <w:p w14:paraId="71BE8C6A" w14:textId="77777777" w:rsidR="00761397" w:rsidRDefault="00DA084E">
            <w:pPr>
              <w:spacing w:after="30" w:line="240" w:lineRule="auto"/>
            </w:pPr>
            <w:r>
              <w:rPr>
                <w:b/>
                <w:color w:val="2E6EB5"/>
                <w:sz w:val="15"/>
              </w:rPr>
              <w:t xml:space="preserve">INSTRUCTIONAL STATE | </w:t>
            </w:r>
            <w:r>
              <w:rPr>
                <w:color w:val="172A3A"/>
                <w:sz w:val="17"/>
              </w:rPr>
              <w:t>GM - Gated Modifier. Requires a slice-family dominant geometry. Normally mutex with BIAS_SLICED. Clears when the dominant geometry ceases to be a slice state.</w:t>
            </w:r>
          </w:p>
        </w:tc>
      </w:tr>
      <w:tr w:rsidR="00761397" w14:paraId="3EA1FF12" w14:textId="77777777">
        <w:trPr>
          <w:cantSplit/>
          <w:jc w:val="center"/>
        </w:trPr>
        <w:tc>
          <w:tcPr>
            <w:tcW w:w="5141" w:type="dxa"/>
            <w:shd w:val="clear" w:color="auto" w:fill="EAF2FB"/>
            <w:tcMar>
              <w:top w:w="100" w:type="dxa"/>
              <w:left w:w="90" w:type="dxa"/>
              <w:bottom w:w="100" w:type="dxa"/>
              <w:right w:w="90" w:type="dxa"/>
            </w:tcMar>
            <w:vAlign w:val="center"/>
          </w:tcPr>
          <w:p w14:paraId="2A198CAE" w14:textId="77777777" w:rsidR="00761397" w:rsidRDefault="00DA084E">
            <w:pPr>
              <w:spacing w:after="20"/>
              <w:jc w:val="center"/>
            </w:pPr>
            <w:r>
              <w:rPr>
                <w:noProof/>
              </w:rPr>
              <w:drawing>
                <wp:inline distT="0" distB="0" distL="0" distR="0" wp14:anchorId="63F43128" wp14:editId="2A0EB7CE">
                  <wp:extent cx="1170432" cy="585216"/>
                  <wp:effectExtent l="0" t="0" r="0" b="0"/>
                  <wp:docPr id="31" name="Picture 31" descr="Candidate symbol tile for B012 Bias Sliced, GM Gated Modifier" title="Candidate symbol tile for B012 Bias Sliced, GM Gated Mod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2_BIAS_SLICED.png"/>
                          <pic:cNvPicPr/>
                        </pic:nvPicPr>
                        <pic:blipFill>
                          <a:blip r:embed="rId38"/>
                          <a:stretch>
                            <a:fillRect/>
                          </a:stretch>
                        </pic:blipFill>
                        <pic:spPr>
                          <a:xfrm>
                            <a:off x="0" y="0"/>
                            <a:ext cx="1170432" cy="585216"/>
                          </a:xfrm>
                          <a:prstGeom prst="rect">
                            <a:avLst/>
                          </a:prstGeom>
                        </pic:spPr>
                      </pic:pic>
                    </a:graphicData>
                  </a:graphic>
                </wp:inline>
              </w:drawing>
            </w:r>
          </w:p>
          <w:p w14:paraId="3136CB39" w14:textId="77777777" w:rsidR="00761397" w:rsidRDefault="00DA084E">
            <w:pPr>
              <w:spacing w:after="0"/>
              <w:jc w:val="center"/>
            </w:pPr>
            <w:r>
              <w:rPr>
                <w:b/>
                <w:color w:val="687684"/>
                <w:sz w:val="15"/>
              </w:rPr>
              <w:t>A1  |  GM Gated Modifier</w:t>
            </w:r>
          </w:p>
        </w:tc>
        <w:tc>
          <w:tcPr>
            <w:tcW w:w="5141" w:type="dxa"/>
            <w:shd w:val="clear" w:color="auto" w:fill="FFFFFF"/>
            <w:tcMar>
              <w:top w:w="90" w:type="dxa"/>
              <w:left w:w="130" w:type="dxa"/>
              <w:bottom w:w="95" w:type="dxa"/>
              <w:right w:w="130" w:type="dxa"/>
            </w:tcMar>
            <w:vAlign w:val="center"/>
          </w:tcPr>
          <w:p w14:paraId="1E1F25A5" w14:textId="77777777" w:rsidR="00761397" w:rsidRDefault="00DA084E">
            <w:pPr>
              <w:spacing w:after="20"/>
            </w:pPr>
            <w:r>
              <w:rPr>
                <w:b/>
                <w:color w:val="17324D"/>
                <w:sz w:val="22"/>
              </w:rPr>
              <w:t>Bias Sliced</w:t>
            </w:r>
            <w:r>
              <w:rPr>
                <w:color w:val="687684"/>
                <w:sz w:val="16"/>
              </w:rPr>
              <w:t xml:space="preserve">   B012</w:t>
            </w:r>
          </w:p>
          <w:p w14:paraId="2BF3FFE9" w14:textId="77777777" w:rsidR="00761397" w:rsidRDefault="00DA084E">
            <w:pPr>
              <w:spacing w:after="30" w:line="240" w:lineRule="auto"/>
            </w:pPr>
            <w:r>
              <w:rPr>
                <w:b/>
                <w:color w:val="2A847C"/>
                <w:sz w:val="15"/>
              </w:rPr>
              <w:t xml:space="preserve">DESCRIPTION | </w:t>
            </w:r>
            <w:r>
              <w:rPr>
                <w:color w:val="172A3A"/>
                <w:sz w:val="17"/>
              </w:rPr>
              <w:t>Object has been sliced diagonally relative to its primary axis.</w:t>
            </w:r>
          </w:p>
          <w:p w14:paraId="4AAD66BC" w14:textId="77777777" w:rsidR="00761397" w:rsidRDefault="00DA084E">
            <w:pPr>
              <w:spacing w:after="30" w:line="240" w:lineRule="auto"/>
            </w:pPr>
            <w:r>
              <w:rPr>
                <w:b/>
                <w:color w:val="2A847C"/>
                <w:sz w:val="15"/>
              </w:rPr>
              <w:t xml:space="preserve">PROFESSIONAL EXAMPLE | </w:t>
            </w:r>
            <w:r>
              <w:rPr>
                <w:color w:val="172A3A"/>
                <w:sz w:val="17"/>
              </w:rPr>
              <w:t>A prep specification can use Bias Sliced to identify this exact cut or reduction state before the ingredient moves to another operation.</w:t>
            </w:r>
          </w:p>
          <w:p w14:paraId="794B1302" w14:textId="77777777" w:rsidR="00761397" w:rsidRDefault="00DA084E">
            <w:pPr>
              <w:spacing w:after="30" w:line="240" w:lineRule="auto"/>
            </w:pPr>
            <w:r>
              <w:rPr>
                <w:b/>
                <w:color w:val="2A847C"/>
                <w:sz w:val="15"/>
              </w:rPr>
              <w:t xml:space="preserve">PERSONAL EXAMPLE | </w:t>
            </w:r>
            <w:r>
              <w:rPr>
                <w:color w:val="172A3A"/>
                <w:sz w:val="17"/>
              </w:rPr>
              <w:t>I can use Bias Sliced when the ingredient in front of me matches that cut form, rather than relying on a vague phrase such as 'smaller pieces.'</w:t>
            </w:r>
          </w:p>
          <w:p w14:paraId="50253653" w14:textId="77777777" w:rsidR="00761397" w:rsidRDefault="00DA084E">
            <w:pPr>
              <w:spacing w:after="30" w:line="240" w:lineRule="auto"/>
            </w:pPr>
            <w:r>
              <w:rPr>
                <w:b/>
                <w:color w:val="2E6EB5"/>
                <w:sz w:val="15"/>
              </w:rPr>
              <w:t xml:space="preserve">INSTRUCTIONAL STATE | </w:t>
            </w:r>
            <w:r>
              <w:rPr>
                <w:color w:val="172A3A"/>
                <w:sz w:val="17"/>
              </w:rPr>
              <w:t>GM - Gated Modifier. Requires a slice-family dominant geometry. Normally mutex with RING_SLICED. Clears when the dominant geometry ceases to be a slice state.</w:t>
            </w:r>
          </w:p>
        </w:tc>
      </w:tr>
      <w:tr w:rsidR="00761397" w14:paraId="26AE74E6" w14:textId="77777777">
        <w:trPr>
          <w:cantSplit/>
          <w:jc w:val="center"/>
        </w:trPr>
        <w:tc>
          <w:tcPr>
            <w:tcW w:w="5141" w:type="dxa"/>
            <w:shd w:val="clear" w:color="auto" w:fill="EAF2FB"/>
            <w:tcMar>
              <w:top w:w="100" w:type="dxa"/>
              <w:left w:w="90" w:type="dxa"/>
              <w:bottom w:w="100" w:type="dxa"/>
              <w:right w:w="90" w:type="dxa"/>
            </w:tcMar>
            <w:vAlign w:val="center"/>
          </w:tcPr>
          <w:p w14:paraId="67C3251C" w14:textId="77777777" w:rsidR="00761397" w:rsidRDefault="00DA084E">
            <w:pPr>
              <w:spacing w:after="20"/>
              <w:jc w:val="center"/>
            </w:pPr>
            <w:r>
              <w:rPr>
                <w:noProof/>
              </w:rPr>
              <w:drawing>
                <wp:inline distT="0" distB="0" distL="0" distR="0" wp14:anchorId="11AE1F5F" wp14:editId="5FF64891">
                  <wp:extent cx="1170432" cy="585216"/>
                  <wp:effectExtent l="0" t="0" r="0" b="0"/>
                  <wp:docPr id="32" name="Picture 32" descr="Candidate symbol tile for B013 Butterflied, GM Gated Modifier" title="Candidate symbol tile for B013 Butterflied, GM Gated Mod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3_BUTTERFLIED.png"/>
                          <pic:cNvPicPr/>
                        </pic:nvPicPr>
                        <pic:blipFill>
                          <a:blip r:embed="rId39"/>
                          <a:stretch>
                            <a:fillRect/>
                          </a:stretch>
                        </pic:blipFill>
                        <pic:spPr>
                          <a:xfrm>
                            <a:off x="0" y="0"/>
                            <a:ext cx="1170432" cy="585216"/>
                          </a:xfrm>
                          <a:prstGeom prst="rect">
                            <a:avLst/>
                          </a:prstGeom>
                        </pic:spPr>
                      </pic:pic>
                    </a:graphicData>
                  </a:graphic>
                </wp:inline>
              </w:drawing>
            </w:r>
          </w:p>
          <w:p w14:paraId="44739FA1" w14:textId="77777777" w:rsidR="00761397" w:rsidRDefault="00DA084E">
            <w:pPr>
              <w:spacing w:after="0"/>
              <w:jc w:val="center"/>
            </w:pPr>
            <w:r>
              <w:rPr>
                <w:b/>
                <w:color w:val="687684"/>
                <w:sz w:val="15"/>
              </w:rPr>
              <w:t>A1  |  GM Gated Modifier</w:t>
            </w:r>
          </w:p>
        </w:tc>
        <w:tc>
          <w:tcPr>
            <w:tcW w:w="5141" w:type="dxa"/>
            <w:shd w:val="clear" w:color="auto" w:fill="FFFFFF"/>
            <w:tcMar>
              <w:top w:w="90" w:type="dxa"/>
              <w:left w:w="130" w:type="dxa"/>
              <w:bottom w:w="95" w:type="dxa"/>
              <w:right w:w="130" w:type="dxa"/>
            </w:tcMar>
            <w:vAlign w:val="center"/>
          </w:tcPr>
          <w:p w14:paraId="22BFB204" w14:textId="77777777" w:rsidR="00761397" w:rsidRDefault="00DA084E">
            <w:pPr>
              <w:spacing w:after="20"/>
            </w:pPr>
            <w:r>
              <w:rPr>
                <w:b/>
                <w:color w:val="17324D"/>
                <w:sz w:val="22"/>
              </w:rPr>
              <w:t>Butterflied</w:t>
            </w:r>
            <w:r>
              <w:rPr>
                <w:color w:val="687684"/>
                <w:sz w:val="16"/>
              </w:rPr>
              <w:t xml:space="preserve">   B013</w:t>
            </w:r>
          </w:p>
          <w:p w14:paraId="2F1D04B8" w14:textId="77777777" w:rsidR="00761397" w:rsidRDefault="00DA084E">
            <w:pPr>
              <w:spacing w:after="30" w:line="240" w:lineRule="auto"/>
            </w:pPr>
            <w:r>
              <w:rPr>
                <w:b/>
                <w:color w:val="2A847C"/>
                <w:sz w:val="15"/>
              </w:rPr>
              <w:t xml:space="preserve">DESCRIPTION | </w:t>
            </w:r>
            <w:r>
              <w:rPr>
                <w:color w:val="172A3A"/>
                <w:sz w:val="17"/>
              </w:rPr>
              <w:t>Object has been cut almost through and opened to increase surface area while preserving connection.</w:t>
            </w:r>
          </w:p>
          <w:p w14:paraId="074AC257" w14:textId="77777777" w:rsidR="00761397" w:rsidRDefault="00DA084E">
            <w:pPr>
              <w:spacing w:after="30" w:line="240" w:lineRule="auto"/>
            </w:pPr>
            <w:r>
              <w:rPr>
                <w:b/>
                <w:color w:val="2A847C"/>
                <w:sz w:val="15"/>
              </w:rPr>
              <w:t xml:space="preserve">PROFESSIONAL EXAMPLE | </w:t>
            </w:r>
            <w:r>
              <w:rPr>
                <w:color w:val="172A3A"/>
                <w:sz w:val="17"/>
              </w:rPr>
              <w:t>A prep specification can use Butterflied to identify this exact cut or reduction state before the ingredient moves to another operation.</w:t>
            </w:r>
          </w:p>
          <w:p w14:paraId="5A0E3F9F" w14:textId="77777777" w:rsidR="00761397" w:rsidRDefault="00DA084E">
            <w:pPr>
              <w:spacing w:after="30" w:line="240" w:lineRule="auto"/>
            </w:pPr>
            <w:r>
              <w:rPr>
                <w:b/>
                <w:color w:val="2A847C"/>
                <w:sz w:val="15"/>
              </w:rPr>
              <w:t xml:space="preserve">PERSONAL EXAMPLE | </w:t>
            </w:r>
            <w:r>
              <w:rPr>
                <w:color w:val="172A3A"/>
                <w:sz w:val="17"/>
              </w:rPr>
              <w:t>I can use Butterflied when the ingredient in front of me matches that cut form, rather than relying on a vague phrase such as 'smaller pieces.'</w:t>
            </w:r>
          </w:p>
          <w:p w14:paraId="6FABA38E" w14:textId="77777777" w:rsidR="00761397" w:rsidRDefault="00DA084E">
            <w:pPr>
              <w:spacing w:after="30" w:line="240" w:lineRule="auto"/>
            </w:pPr>
            <w:r>
              <w:rPr>
                <w:b/>
                <w:color w:val="2E6EB5"/>
                <w:sz w:val="15"/>
              </w:rPr>
              <w:t xml:space="preserve">INSTRUCTIONAL STATE | </w:t>
            </w:r>
            <w:r>
              <w:rPr>
                <w:color w:val="172A3A"/>
                <w:sz w:val="17"/>
              </w:rPr>
              <w:t>GM - Gated Modifier. Valid only while the connected parent structure remains meaningful. Any severing primary-geometry transition normally clears this modifier.</w:t>
            </w:r>
          </w:p>
        </w:tc>
      </w:tr>
      <w:tr w:rsidR="00761397" w14:paraId="42262113" w14:textId="77777777">
        <w:trPr>
          <w:cantSplit/>
          <w:jc w:val="center"/>
        </w:trPr>
        <w:tc>
          <w:tcPr>
            <w:tcW w:w="5141" w:type="dxa"/>
            <w:shd w:val="clear" w:color="auto" w:fill="EAF2FB"/>
            <w:tcMar>
              <w:top w:w="100" w:type="dxa"/>
              <w:left w:w="90" w:type="dxa"/>
              <w:bottom w:w="100" w:type="dxa"/>
              <w:right w:w="90" w:type="dxa"/>
            </w:tcMar>
            <w:vAlign w:val="center"/>
          </w:tcPr>
          <w:p w14:paraId="0DC76E34" w14:textId="77777777" w:rsidR="00761397" w:rsidRDefault="00DA084E">
            <w:pPr>
              <w:spacing w:after="20"/>
              <w:jc w:val="center"/>
            </w:pPr>
            <w:r>
              <w:rPr>
                <w:noProof/>
              </w:rPr>
              <w:drawing>
                <wp:inline distT="0" distB="0" distL="0" distR="0" wp14:anchorId="064AC057" wp14:editId="7CC17F07">
                  <wp:extent cx="1170432" cy="585216"/>
                  <wp:effectExtent l="0" t="0" r="0" b="0"/>
                  <wp:docPr id="33" name="Picture 33" descr="Candidate symbol tile for B014 Scored, GM Gated Modifier" title="Candidate symbol tile for B014 Scored, GM Gated Mod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4_SCORED.png"/>
                          <pic:cNvPicPr/>
                        </pic:nvPicPr>
                        <pic:blipFill>
                          <a:blip r:embed="rId40"/>
                          <a:stretch>
                            <a:fillRect/>
                          </a:stretch>
                        </pic:blipFill>
                        <pic:spPr>
                          <a:xfrm>
                            <a:off x="0" y="0"/>
                            <a:ext cx="1170432" cy="585216"/>
                          </a:xfrm>
                          <a:prstGeom prst="rect">
                            <a:avLst/>
                          </a:prstGeom>
                        </pic:spPr>
                      </pic:pic>
                    </a:graphicData>
                  </a:graphic>
                </wp:inline>
              </w:drawing>
            </w:r>
          </w:p>
          <w:p w14:paraId="36DB81C8" w14:textId="77777777" w:rsidR="00761397" w:rsidRDefault="00DA084E">
            <w:pPr>
              <w:spacing w:after="0"/>
              <w:jc w:val="center"/>
            </w:pPr>
            <w:r>
              <w:rPr>
                <w:b/>
                <w:color w:val="687684"/>
                <w:sz w:val="15"/>
              </w:rPr>
              <w:t>A1  |  GM Gated Modifier</w:t>
            </w:r>
          </w:p>
        </w:tc>
        <w:tc>
          <w:tcPr>
            <w:tcW w:w="5141" w:type="dxa"/>
            <w:shd w:val="clear" w:color="auto" w:fill="FFFFFF"/>
            <w:tcMar>
              <w:top w:w="90" w:type="dxa"/>
              <w:left w:w="130" w:type="dxa"/>
              <w:bottom w:w="95" w:type="dxa"/>
              <w:right w:w="130" w:type="dxa"/>
            </w:tcMar>
            <w:vAlign w:val="center"/>
          </w:tcPr>
          <w:p w14:paraId="1E0E94AC" w14:textId="77777777" w:rsidR="00761397" w:rsidRDefault="00DA084E">
            <w:pPr>
              <w:spacing w:after="20"/>
            </w:pPr>
            <w:r>
              <w:rPr>
                <w:b/>
                <w:color w:val="17324D"/>
                <w:sz w:val="22"/>
              </w:rPr>
              <w:t>Scored</w:t>
            </w:r>
            <w:r>
              <w:rPr>
                <w:color w:val="687684"/>
                <w:sz w:val="16"/>
              </w:rPr>
              <w:t xml:space="preserve">   B014</w:t>
            </w:r>
          </w:p>
          <w:p w14:paraId="306A5B1C" w14:textId="77777777" w:rsidR="00761397" w:rsidRDefault="00DA084E">
            <w:pPr>
              <w:spacing w:after="30" w:line="240" w:lineRule="auto"/>
            </w:pPr>
            <w:r>
              <w:rPr>
                <w:b/>
                <w:color w:val="2A847C"/>
                <w:sz w:val="15"/>
              </w:rPr>
              <w:t xml:space="preserve">DESCRIPTION | </w:t>
            </w:r>
            <w:r>
              <w:rPr>
                <w:color w:val="172A3A"/>
                <w:sz w:val="17"/>
              </w:rPr>
              <w:t>Surface has received shallow cuts without complete sectioning.</w:t>
            </w:r>
          </w:p>
          <w:p w14:paraId="7B3605BA" w14:textId="77777777" w:rsidR="00761397" w:rsidRDefault="00DA084E">
            <w:pPr>
              <w:spacing w:after="30" w:line="240" w:lineRule="auto"/>
            </w:pPr>
            <w:r>
              <w:rPr>
                <w:b/>
                <w:color w:val="2A847C"/>
                <w:sz w:val="15"/>
              </w:rPr>
              <w:t xml:space="preserve">PROFESSIONAL EXAMPLE | </w:t>
            </w:r>
            <w:r>
              <w:rPr>
                <w:color w:val="172A3A"/>
                <w:sz w:val="17"/>
              </w:rPr>
              <w:t>A prep specification can use Scored to identify this exact cut or reduction state before the ingredient moves to another operation.</w:t>
            </w:r>
          </w:p>
          <w:p w14:paraId="6286B87D" w14:textId="77777777" w:rsidR="00761397" w:rsidRDefault="00DA084E">
            <w:pPr>
              <w:spacing w:after="30" w:line="240" w:lineRule="auto"/>
            </w:pPr>
            <w:r>
              <w:rPr>
                <w:b/>
                <w:color w:val="2A847C"/>
                <w:sz w:val="15"/>
              </w:rPr>
              <w:t xml:space="preserve">PERSONAL EXAMPLE | </w:t>
            </w:r>
            <w:r>
              <w:rPr>
                <w:color w:val="172A3A"/>
                <w:sz w:val="17"/>
              </w:rPr>
              <w:t>I can use Scored when the ingredient in front of me matches that cut form, rather than relying on a vague phrase such as 'smaller pieces.'</w:t>
            </w:r>
          </w:p>
          <w:p w14:paraId="65608047" w14:textId="77777777" w:rsidR="00761397" w:rsidRDefault="00DA084E">
            <w:pPr>
              <w:spacing w:after="30" w:line="240" w:lineRule="auto"/>
            </w:pPr>
            <w:r>
              <w:rPr>
                <w:b/>
                <w:color w:val="2E6EB5"/>
                <w:sz w:val="15"/>
              </w:rPr>
              <w:t xml:space="preserve">INSTRUCTIONAL STATE | </w:t>
            </w:r>
            <w:r>
              <w:rPr>
                <w:color w:val="172A3A"/>
                <w:sz w:val="17"/>
              </w:rPr>
              <w:t>GM - Gated Modifier. May coexist with compatible geometry. Cleared only when the scored surface is no longer semantically addressable; exact invalidation is Operator/Model-specific.</w:t>
            </w:r>
          </w:p>
        </w:tc>
      </w:tr>
      <w:tr w:rsidR="00761397" w14:paraId="6B87650C" w14:textId="77777777">
        <w:trPr>
          <w:cantSplit/>
          <w:jc w:val="center"/>
        </w:trPr>
        <w:tc>
          <w:tcPr>
            <w:tcW w:w="5141" w:type="dxa"/>
            <w:shd w:val="clear" w:color="auto" w:fill="EAF2FB"/>
            <w:tcMar>
              <w:top w:w="100" w:type="dxa"/>
              <w:left w:w="90" w:type="dxa"/>
              <w:bottom w:w="100" w:type="dxa"/>
              <w:right w:w="90" w:type="dxa"/>
            </w:tcMar>
            <w:vAlign w:val="center"/>
          </w:tcPr>
          <w:p w14:paraId="4BCFA45A" w14:textId="77777777" w:rsidR="00761397" w:rsidRDefault="00DA084E">
            <w:pPr>
              <w:spacing w:after="20"/>
              <w:jc w:val="center"/>
            </w:pPr>
            <w:r>
              <w:rPr>
                <w:noProof/>
              </w:rPr>
              <w:drawing>
                <wp:inline distT="0" distB="0" distL="0" distR="0" wp14:anchorId="26331CF1" wp14:editId="11EA0486">
                  <wp:extent cx="1170432" cy="585216"/>
                  <wp:effectExtent l="0" t="0" r="0" b="0"/>
                  <wp:docPr id="34" name="Picture 34" descr="Candidate symbol tile for B015 Crosshatch Scored, GM Gated Modifier" title="Candidate symbol tile for B015 Crosshatch Scored, GM Gated Modif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5_CROSSHATCH_SCORED.png"/>
                          <pic:cNvPicPr/>
                        </pic:nvPicPr>
                        <pic:blipFill>
                          <a:blip r:embed="rId41"/>
                          <a:stretch>
                            <a:fillRect/>
                          </a:stretch>
                        </pic:blipFill>
                        <pic:spPr>
                          <a:xfrm>
                            <a:off x="0" y="0"/>
                            <a:ext cx="1170432" cy="585216"/>
                          </a:xfrm>
                          <a:prstGeom prst="rect">
                            <a:avLst/>
                          </a:prstGeom>
                        </pic:spPr>
                      </pic:pic>
                    </a:graphicData>
                  </a:graphic>
                </wp:inline>
              </w:drawing>
            </w:r>
          </w:p>
          <w:p w14:paraId="77E0F15A" w14:textId="77777777" w:rsidR="00761397" w:rsidRDefault="00DA084E">
            <w:pPr>
              <w:spacing w:after="0"/>
              <w:jc w:val="center"/>
            </w:pPr>
            <w:r>
              <w:rPr>
                <w:b/>
                <w:color w:val="687684"/>
                <w:sz w:val="15"/>
              </w:rPr>
              <w:t>A1  |  GM Gated Modifier</w:t>
            </w:r>
          </w:p>
        </w:tc>
        <w:tc>
          <w:tcPr>
            <w:tcW w:w="5141" w:type="dxa"/>
            <w:shd w:val="clear" w:color="auto" w:fill="FFFFFF"/>
            <w:tcMar>
              <w:top w:w="90" w:type="dxa"/>
              <w:left w:w="130" w:type="dxa"/>
              <w:bottom w:w="95" w:type="dxa"/>
              <w:right w:w="130" w:type="dxa"/>
            </w:tcMar>
            <w:vAlign w:val="center"/>
          </w:tcPr>
          <w:p w14:paraId="0B97EFAD" w14:textId="77777777" w:rsidR="00761397" w:rsidRDefault="00DA084E">
            <w:pPr>
              <w:spacing w:after="20"/>
            </w:pPr>
            <w:r>
              <w:rPr>
                <w:b/>
                <w:color w:val="17324D"/>
                <w:sz w:val="22"/>
              </w:rPr>
              <w:t>Crosshatch Scored</w:t>
            </w:r>
            <w:r>
              <w:rPr>
                <w:color w:val="687684"/>
                <w:sz w:val="16"/>
              </w:rPr>
              <w:t xml:space="preserve">   B015</w:t>
            </w:r>
          </w:p>
          <w:p w14:paraId="5ED27B90" w14:textId="77777777" w:rsidR="00761397" w:rsidRDefault="00DA084E">
            <w:pPr>
              <w:spacing w:after="30" w:line="240" w:lineRule="auto"/>
            </w:pPr>
            <w:r>
              <w:rPr>
                <w:b/>
                <w:color w:val="2A847C"/>
                <w:sz w:val="15"/>
              </w:rPr>
              <w:t xml:space="preserve">DESCRIPTION | </w:t>
            </w:r>
            <w:r>
              <w:rPr>
                <w:color w:val="172A3A"/>
                <w:sz w:val="17"/>
              </w:rPr>
              <w:t>Surface has been scored in intersecting directions to form a crosshatch pattern.</w:t>
            </w:r>
          </w:p>
          <w:p w14:paraId="4BDB3A99" w14:textId="77777777" w:rsidR="00761397" w:rsidRDefault="00DA084E">
            <w:pPr>
              <w:spacing w:after="30" w:line="240" w:lineRule="auto"/>
            </w:pPr>
            <w:r>
              <w:rPr>
                <w:b/>
                <w:color w:val="2A847C"/>
                <w:sz w:val="15"/>
              </w:rPr>
              <w:t xml:space="preserve">PROFESSIONAL EXAMPLE | </w:t>
            </w:r>
            <w:r>
              <w:rPr>
                <w:color w:val="172A3A"/>
                <w:sz w:val="17"/>
              </w:rPr>
              <w:t>A prep specification can use Crosshatch Scored to identify this exact cut or reduction state before the ingredient moves to another operation.</w:t>
            </w:r>
          </w:p>
          <w:p w14:paraId="3463E004" w14:textId="77777777" w:rsidR="00761397" w:rsidRDefault="00DA084E">
            <w:pPr>
              <w:spacing w:after="30" w:line="240" w:lineRule="auto"/>
            </w:pPr>
            <w:r>
              <w:rPr>
                <w:b/>
                <w:color w:val="2A847C"/>
                <w:sz w:val="15"/>
              </w:rPr>
              <w:t xml:space="preserve">PERSONAL EXAMPLE | </w:t>
            </w:r>
            <w:r>
              <w:rPr>
                <w:color w:val="172A3A"/>
                <w:sz w:val="17"/>
              </w:rPr>
              <w:t>I can use Crosshatch Scored when the ingredient in front of me matches that cut form, rather than relying on a vague phrase such as 'smaller pieces.'</w:t>
            </w:r>
          </w:p>
          <w:p w14:paraId="7695CA86" w14:textId="77777777" w:rsidR="00761397" w:rsidRDefault="00DA084E">
            <w:pPr>
              <w:spacing w:after="30" w:line="240" w:lineRule="auto"/>
            </w:pPr>
            <w:r>
              <w:rPr>
                <w:b/>
                <w:color w:val="2E6EB5"/>
                <w:sz w:val="15"/>
              </w:rPr>
              <w:t xml:space="preserve">INSTRUCTIONAL STATE | </w:t>
            </w:r>
            <w:r>
              <w:rPr>
                <w:color w:val="172A3A"/>
                <w:sz w:val="17"/>
              </w:rPr>
              <w:t>GM - Gated Modifier. IMPLY(CROSSHATCH_SCORED-&gt;SCORED). It cannot remain active while SCORED is false.</w:t>
            </w:r>
          </w:p>
        </w:tc>
      </w:tr>
    </w:tbl>
    <w:p w14:paraId="443C6CA1" w14:textId="77777777" w:rsidR="00761397" w:rsidRDefault="00DA084E">
      <w:r>
        <w:br w:type="page"/>
      </w:r>
    </w:p>
    <w:p w14:paraId="5D202C49" w14:textId="77777777" w:rsidR="00761397" w:rsidRDefault="00DA084E">
      <w:pPr>
        <w:pStyle w:val="Heading1"/>
      </w:pPr>
      <w:r>
        <w:t>Part 8 | B1 - Precision Cuts &amp; Comminution</w:t>
      </w:r>
    </w:p>
    <w:p w14:paraId="364FD785" w14:textId="77777777" w:rsidR="00761397" w:rsidRDefault="00DA084E">
      <w:pPr>
        <w:spacing w:after="160"/>
      </w:pPr>
      <w:r>
        <w:rPr>
          <w:color w:val="687684"/>
        </w:rPr>
        <w:t>B016-B031 | What precise reduction geometry or particle form currently dominates?</w:t>
      </w:r>
    </w:p>
    <w:p w14:paraId="300BCB7B" w14:textId="77777777" w:rsidR="00761397" w:rsidRDefault="00DA084E">
      <w:r>
        <w:t>B1 teaches structured sticks and dice, fine particle reduction, and branch comminution methods. Dimensional relationships such as JULIENNE to SMALL_DICE remain Model-dependent rather than universal equivalences.</w:t>
      </w:r>
    </w:p>
    <w:p w14:paraId="4F89F012" w14:textId="77777777" w:rsidR="00761397" w:rsidRDefault="00DA084E">
      <w:pPr>
        <w:spacing w:after="40"/>
        <w:jc w:val="center"/>
      </w:pPr>
      <w:r>
        <w:rPr>
          <w:noProof/>
        </w:rPr>
        <w:drawing>
          <wp:inline distT="0" distB="0" distL="0" distR="0" wp14:anchorId="59BC3A48" wp14:editId="2514BF70">
            <wp:extent cx="5989320" cy="3368992"/>
            <wp:effectExtent l="0" t="0" r="0" b="0"/>
            <wp:docPr id="35" name="Picture 35" descr="Figure 19. B1 Family Atlas separates stick and dice refinement from branch reductions such as crushing, grating, shredding, and ricing." title="Figure 19. B1 Family Atlas separates stick and dice refinement from branch red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B1_Precision_Cuts_Comminution_Family_Atlas.png"/>
                    <pic:cNvPicPr/>
                  </pic:nvPicPr>
                  <pic:blipFill>
                    <a:blip r:embed="rId42"/>
                    <a:stretch>
                      <a:fillRect/>
                    </a:stretch>
                  </pic:blipFill>
                  <pic:spPr>
                    <a:xfrm>
                      <a:off x="0" y="0"/>
                      <a:ext cx="5989320" cy="3368992"/>
                    </a:xfrm>
                    <a:prstGeom prst="rect">
                      <a:avLst/>
                    </a:prstGeom>
                  </pic:spPr>
                </pic:pic>
              </a:graphicData>
            </a:graphic>
          </wp:inline>
        </w:drawing>
      </w:r>
    </w:p>
    <w:p w14:paraId="79CBB9D4" w14:textId="77777777" w:rsidR="00761397" w:rsidRDefault="00DA084E">
      <w:pPr>
        <w:pStyle w:val="Caption"/>
        <w:jc w:val="center"/>
      </w:pPr>
      <w:r>
        <w:rPr>
          <w:i/>
        </w:rPr>
        <w:t>Figure 19. B1 Family Atlas separates stick and dice refinement from branch reductions such as crushing, grating, shredding, and ricing.</w:t>
      </w:r>
    </w:p>
    <w:p w14:paraId="17A4EB4F" w14:textId="77777777" w:rsidR="00761397" w:rsidRDefault="00DA084E">
      <w:pPr>
        <w:spacing w:after="40"/>
        <w:jc w:val="center"/>
      </w:pPr>
      <w:r>
        <w:rPr>
          <w:noProof/>
        </w:rPr>
        <w:drawing>
          <wp:inline distT="0" distB="0" distL="0" distR="0" wp14:anchorId="2800F904" wp14:editId="485DD350">
            <wp:extent cx="5989320" cy="3368992"/>
            <wp:effectExtent l="0" t="0" r="0" b="0"/>
            <wp:docPr id="36" name="Picture 36" descr="Figure 20. B1 operand traversal shows modeled cross-cutting and ranked dice refinement on one potato operand." title="Figure 20. B1 operand traversal shows modeled cross-cutting and ranked dice re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B1_Operand_Traversal_Potato.png"/>
                    <pic:cNvPicPr/>
                  </pic:nvPicPr>
                  <pic:blipFill>
                    <a:blip r:embed="rId43"/>
                    <a:stretch>
                      <a:fillRect/>
                    </a:stretch>
                  </pic:blipFill>
                  <pic:spPr>
                    <a:xfrm>
                      <a:off x="0" y="0"/>
                      <a:ext cx="5989320" cy="3368992"/>
                    </a:xfrm>
                    <a:prstGeom prst="rect">
                      <a:avLst/>
                    </a:prstGeom>
                  </pic:spPr>
                </pic:pic>
              </a:graphicData>
            </a:graphic>
          </wp:inline>
        </w:drawing>
      </w:r>
    </w:p>
    <w:p w14:paraId="2CE401C1" w14:textId="77777777" w:rsidR="00761397" w:rsidRDefault="00DA084E">
      <w:pPr>
        <w:pStyle w:val="Caption"/>
        <w:jc w:val="center"/>
      </w:pPr>
      <w:r>
        <w:rPr>
          <w:i/>
        </w:rPr>
        <w:t>Figure 20. B1 operand traversal shows modeled cross-cutting and ranked dice refinement on one potato operand.</w:t>
      </w:r>
    </w:p>
    <w:p w14:paraId="42240A9A" w14:textId="77777777" w:rsidR="00761397" w:rsidRDefault="00DA084E">
      <w:pPr>
        <w:pStyle w:val="Heading2"/>
      </w:pPr>
      <w:r>
        <w:t>B1 Learning Registry</w:t>
      </w:r>
    </w:p>
    <w:p w14:paraId="7BB78657"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783398F9" w14:textId="77777777">
        <w:trPr>
          <w:cantSplit/>
          <w:tblHeader/>
          <w:jc w:val="center"/>
        </w:trPr>
        <w:tc>
          <w:tcPr>
            <w:tcW w:w="2232" w:type="dxa"/>
            <w:shd w:val="clear" w:color="auto" w:fill="17324D"/>
            <w:tcMar>
              <w:top w:w="100" w:type="dxa"/>
              <w:left w:w="120" w:type="dxa"/>
              <w:bottom w:w="100" w:type="dxa"/>
              <w:right w:w="120" w:type="dxa"/>
            </w:tcMar>
            <w:vAlign w:val="center"/>
          </w:tcPr>
          <w:p w14:paraId="4AA9B3FC"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6B6AB877" w14:textId="77777777" w:rsidR="00761397" w:rsidRDefault="00DA084E">
            <w:r>
              <w:rPr>
                <w:b/>
                <w:color w:val="FFFFFF"/>
                <w:sz w:val="19"/>
              </w:rPr>
              <w:t>Instructional Memory</w:t>
            </w:r>
          </w:p>
        </w:tc>
      </w:tr>
      <w:tr w:rsidR="00761397" w14:paraId="25E1737D" w14:textId="77777777">
        <w:trPr>
          <w:cantSplit/>
          <w:jc w:val="center"/>
        </w:trPr>
        <w:tc>
          <w:tcPr>
            <w:tcW w:w="5141" w:type="dxa"/>
            <w:shd w:val="clear" w:color="auto" w:fill="EAF2FB"/>
            <w:tcMar>
              <w:top w:w="100" w:type="dxa"/>
              <w:left w:w="90" w:type="dxa"/>
              <w:bottom w:w="100" w:type="dxa"/>
              <w:right w:w="90" w:type="dxa"/>
            </w:tcMar>
            <w:vAlign w:val="center"/>
          </w:tcPr>
          <w:p w14:paraId="6E80904D" w14:textId="77777777" w:rsidR="00761397" w:rsidRDefault="00DA084E">
            <w:pPr>
              <w:spacing w:after="20"/>
              <w:jc w:val="center"/>
            </w:pPr>
            <w:r>
              <w:rPr>
                <w:noProof/>
              </w:rPr>
              <w:drawing>
                <wp:inline distT="0" distB="0" distL="0" distR="0" wp14:anchorId="52807B21" wp14:editId="26007D60">
                  <wp:extent cx="1170432" cy="585216"/>
                  <wp:effectExtent l="0" t="0" r="0" b="0"/>
                  <wp:docPr id="37" name="Picture 37" descr="Candidate symbol tile for B016 Baton, XR Exclusive Ranked" title="Candidate symbol tile for B016 Baton,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6_BATON.png"/>
                          <pic:cNvPicPr/>
                        </pic:nvPicPr>
                        <pic:blipFill>
                          <a:blip r:embed="rId44"/>
                          <a:stretch>
                            <a:fillRect/>
                          </a:stretch>
                        </pic:blipFill>
                        <pic:spPr>
                          <a:xfrm>
                            <a:off x="0" y="0"/>
                            <a:ext cx="1170432" cy="585216"/>
                          </a:xfrm>
                          <a:prstGeom prst="rect">
                            <a:avLst/>
                          </a:prstGeom>
                        </pic:spPr>
                      </pic:pic>
                    </a:graphicData>
                  </a:graphic>
                </wp:inline>
              </w:drawing>
            </w:r>
          </w:p>
          <w:p w14:paraId="552CBFF3"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30CCAF5C" w14:textId="77777777" w:rsidR="00761397" w:rsidRDefault="00DA084E">
            <w:pPr>
              <w:spacing w:after="20"/>
            </w:pPr>
            <w:r>
              <w:rPr>
                <w:b/>
                <w:color w:val="17324D"/>
                <w:sz w:val="22"/>
              </w:rPr>
              <w:t>Baton</w:t>
            </w:r>
            <w:r>
              <w:rPr>
                <w:color w:val="687684"/>
                <w:sz w:val="16"/>
              </w:rPr>
              <w:t xml:space="preserve">   B016</w:t>
            </w:r>
          </w:p>
          <w:p w14:paraId="37702D58" w14:textId="77777777" w:rsidR="00761397" w:rsidRDefault="00DA084E">
            <w:pPr>
              <w:spacing w:after="30" w:line="240" w:lineRule="auto"/>
            </w:pPr>
            <w:r>
              <w:rPr>
                <w:b/>
                <w:color w:val="2A847C"/>
                <w:sz w:val="15"/>
              </w:rPr>
              <w:t xml:space="preserve">DESCRIPTION | </w:t>
            </w:r>
            <w:r>
              <w:rPr>
                <w:color w:val="172A3A"/>
                <w:sz w:val="17"/>
              </w:rPr>
              <w:t>Food has been cut into large elongated rectangular sticks.</w:t>
            </w:r>
          </w:p>
          <w:p w14:paraId="65886966" w14:textId="77777777" w:rsidR="00761397" w:rsidRDefault="00DA084E">
            <w:pPr>
              <w:spacing w:after="30" w:line="240" w:lineRule="auto"/>
            </w:pPr>
            <w:r>
              <w:rPr>
                <w:b/>
                <w:color w:val="2A847C"/>
                <w:sz w:val="15"/>
              </w:rPr>
              <w:t xml:space="preserve">PROFESSIONAL EXAMPLE | </w:t>
            </w:r>
            <w:r>
              <w:rPr>
                <w:color w:val="172A3A"/>
                <w:sz w:val="17"/>
              </w:rPr>
              <w:t>A prep specification can use Baton to identify this exact cut or reduction state before the ingredient moves to another operation.</w:t>
            </w:r>
          </w:p>
          <w:p w14:paraId="3D40657E" w14:textId="77777777" w:rsidR="00761397" w:rsidRDefault="00DA084E">
            <w:pPr>
              <w:spacing w:after="30" w:line="240" w:lineRule="auto"/>
            </w:pPr>
            <w:r>
              <w:rPr>
                <w:b/>
                <w:color w:val="2A847C"/>
                <w:sz w:val="15"/>
              </w:rPr>
              <w:t xml:space="preserve">PERSONAL EXAMPLE | </w:t>
            </w:r>
            <w:r>
              <w:rPr>
                <w:color w:val="172A3A"/>
                <w:sz w:val="17"/>
              </w:rPr>
              <w:t>I can use Baton when the ingredient in front of me matches that cut form, rather than relying on a vague phrase such as 'smaller pieces.'</w:t>
            </w:r>
          </w:p>
          <w:p w14:paraId="6A825AC7" w14:textId="77777777" w:rsidR="00761397" w:rsidRDefault="00DA084E">
            <w:pPr>
              <w:spacing w:after="30" w:line="240" w:lineRule="auto"/>
            </w:pPr>
            <w:r>
              <w:rPr>
                <w:b/>
                <w:color w:val="2E6EB5"/>
                <w:sz w:val="15"/>
              </w:rPr>
              <w:t xml:space="preserve">INSTRUCTIONAL STATE | </w:t>
            </w:r>
            <w:r>
              <w:rPr>
                <w:color w:val="172A3A"/>
                <w:sz w:val="17"/>
              </w:rPr>
              <w:t>XR - Exclusive Ranked. Root of stick refinement ladder. Canonical BATON-&gt;BATONNET; cross-cut commonly yields LARGE_DICE.</w:t>
            </w:r>
          </w:p>
        </w:tc>
      </w:tr>
      <w:tr w:rsidR="00761397" w14:paraId="5F717C30" w14:textId="77777777">
        <w:trPr>
          <w:cantSplit/>
          <w:jc w:val="center"/>
        </w:trPr>
        <w:tc>
          <w:tcPr>
            <w:tcW w:w="5141" w:type="dxa"/>
            <w:shd w:val="clear" w:color="auto" w:fill="EAF2FB"/>
            <w:tcMar>
              <w:top w:w="100" w:type="dxa"/>
              <w:left w:w="90" w:type="dxa"/>
              <w:bottom w:w="100" w:type="dxa"/>
              <w:right w:w="90" w:type="dxa"/>
            </w:tcMar>
            <w:vAlign w:val="center"/>
          </w:tcPr>
          <w:p w14:paraId="55184B2A" w14:textId="77777777" w:rsidR="00761397" w:rsidRDefault="00DA084E">
            <w:pPr>
              <w:spacing w:after="20"/>
              <w:jc w:val="center"/>
            </w:pPr>
            <w:r>
              <w:rPr>
                <w:noProof/>
              </w:rPr>
              <w:drawing>
                <wp:inline distT="0" distB="0" distL="0" distR="0" wp14:anchorId="7BD6A449" wp14:editId="7469919B">
                  <wp:extent cx="1170432" cy="585216"/>
                  <wp:effectExtent l="0" t="0" r="0" b="0"/>
                  <wp:docPr id="38" name="Picture 38" descr="Candidate symbol tile for B017 Batonnet, XR Exclusive Ranked" title="Candidate symbol tile for B017 Batonnet,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7_BATONNET.png"/>
                          <pic:cNvPicPr/>
                        </pic:nvPicPr>
                        <pic:blipFill>
                          <a:blip r:embed="rId45"/>
                          <a:stretch>
                            <a:fillRect/>
                          </a:stretch>
                        </pic:blipFill>
                        <pic:spPr>
                          <a:xfrm>
                            <a:off x="0" y="0"/>
                            <a:ext cx="1170432" cy="585216"/>
                          </a:xfrm>
                          <a:prstGeom prst="rect">
                            <a:avLst/>
                          </a:prstGeom>
                        </pic:spPr>
                      </pic:pic>
                    </a:graphicData>
                  </a:graphic>
                </wp:inline>
              </w:drawing>
            </w:r>
          </w:p>
          <w:p w14:paraId="20087269"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7F19EC0D" w14:textId="77777777" w:rsidR="00761397" w:rsidRDefault="00DA084E">
            <w:pPr>
              <w:spacing w:after="20"/>
            </w:pPr>
            <w:r>
              <w:rPr>
                <w:b/>
                <w:color w:val="17324D"/>
                <w:sz w:val="22"/>
              </w:rPr>
              <w:t>Batonnet</w:t>
            </w:r>
            <w:r>
              <w:rPr>
                <w:color w:val="687684"/>
                <w:sz w:val="16"/>
              </w:rPr>
              <w:t xml:space="preserve">   B017</w:t>
            </w:r>
          </w:p>
          <w:p w14:paraId="20819A9F" w14:textId="77777777" w:rsidR="00761397" w:rsidRDefault="00DA084E">
            <w:pPr>
              <w:spacing w:after="30" w:line="240" w:lineRule="auto"/>
            </w:pPr>
            <w:r>
              <w:rPr>
                <w:b/>
                <w:color w:val="2A847C"/>
                <w:sz w:val="15"/>
              </w:rPr>
              <w:t xml:space="preserve">DESCRIPTION | </w:t>
            </w:r>
            <w:r>
              <w:rPr>
                <w:color w:val="172A3A"/>
                <w:sz w:val="17"/>
              </w:rPr>
              <w:t>Food has been cut into smaller standardized rectangular sticks.</w:t>
            </w:r>
          </w:p>
          <w:p w14:paraId="27158ED2" w14:textId="77777777" w:rsidR="00761397" w:rsidRDefault="00DA084E">
            <w:pPr>
              <w:spacing w:after="30" w:line="240" w:lineRule="auto"/>
            </w:pPr>
            <w:r>
              <w:rPr>
                <w:b/>
                <w:color w:val="2A847C"/>
                <w:sz w:val="15"/>
              </w:rPr>
              <w:t xml:space="preserve">PROFESSIONAL EXAMPLE | </w:t>
            </w:r>
            <w:r>
              <w:rPr>
                <w:color w:val="172A3A"/>
                <w:sz w:val="17"/>
              </w:rPr>
              <w:t>A prep specification can use Batonnet to identify this exact cut or reduction state before the ingredient moves to another operation.</w:t>
            </w:r>
          </w:p>
          <w:p w14:paraId="0114C597" w14:textId="77777777" w:rsidR="00761397" w:rsidRDefault="00DA084E">
            <w:pPr>
              <w:spacing w:after="30" w:line="240" w:lineRule="auto"/>
            </w:pPr>
            <w:r>
              <w:rPr>
                <w:b/>
                <w:color w:val="2A847C"/>
                <w:sz w:val="15"/>
              </w:rPr>
              <w:t xml:space="preserve">PERSONAL EXAMPLE | </w:t>
            </w:r>
            <w:r>
              <w:rPr>
                <w:color w:val="172A3A"/>
                <w:sz w:val="17"/>
              </w:rPr>
              <w:t>I can use Batonnet when the ingredient in front of me matches that cut form, rather than relying on a vague phrase such as 'smaller pieces.'</w:t>
            </w:r>
          </w:p>
          <w:p w14:paraId="14ECE748" w14:textId="77777777" w:rsidR="00761397" w:rsidRDefault="00DA084E">
            <w:pPr>
              <w:spacing w:after="30" w:line="240" w:lineRule="auto"/>
            </w:pPr>
            <w:r>
              <w:rPr>
                <w:b/>
                <w:color w:val="2E6EB5"/>
                <w:sz w:val="15"/>
              </w:rPr>
              <w:t xml:space="preserve">INSTRUCTIONAL STATE | </w:t>
            </w:r>
            <w:r>
              <w:rPr>
                <w:color w:val="172A3A"/>
                <w:sz w:val="17"/>
              </w:rPr>
              <w:t>XR - Exclusive Ranked. Canonical BATONNET-&gt;JULIENNE; cross-cut commonly yields MEDIUM_DICE subject to dimensions.</w:t>
            </w:r>
          </w:p>
        </w:tc>
      </w:tr>
      <w:tr w:rsidR="00761397" w14:paraId="67658534" w14:textId="77777777">
        <w:trPr>
          <w:cantSplit/>
          <w:jc w:val="center"/>
        </w:trPr>
        <w:tc>
          <w:tcPr>
            <w:tcW w:w="5141" w:type="dxa"/>
            <w:shd w:val="clear" w:color="auto" w:fill="EAF2FB"/>
            <w:tcMar>
              <w:top w:w="100" w:type="dxa"/>
              <w:left w:w="90" w:type="dxa"/>
              <w:bottom w:w="100" w:type="dxa"/>
              <w:right w:w="90" w:type="dxa"/>
            </w:tcMar>
            <w:vAlign w:val="center"/>
          </w:tcPr>
          <w:p w14:paraId="1FB62A46" w14:textId="77777777" w:rsidR="00761397" w:rsidRDefault="00DA084E">
            <w:pPr>
              <w:spacing w:after="20"/>
              <w:jc w:val="center"/>
            </w:pPr>
            <w:r>
              <w:rPr>
                <w:noProof/>
              </w:rPr>
              <w:drawing>
                <wp:inline distT="0" distB="0" distL="0" distR="0" wp14:anchorId="1103E8B7" wp14:editId="5E035C44">
                  <wp:extent cx="1170432" cy="585216"/>
                  <wp:effectExtent l="0" t="0" r="0" b="0"/>
                  <wp:docPr id="39" name="Picture 39" descr="Candidate symbol tile for B018 Julienne, XR Exclusive Ranked" title="Candidate symbol tile for B018 Julienn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8_JULIENNE.png"/>
                          <pic:cNvPicPr/>
                        </pic:nvPicPr>
                        <pic:blipFill>
                          <a:blip r:embed="rId46"/>
                          <a:stretch>
                            <a:fillRect/>
                          </a:stretch>
                        </pic:blipFill>
                        <pic:spPr>
                          <a:xfrm>
                            <a:off x="0" y="0"/>
                            <a:ext cx="1170432" cy="585216"/>
                          </a:xfrm>
                          <a:prstGeom prst="rect">
                            <a:avLst/>
                          </a:prstGeom>
                        </pic:spPr>
                      </pic:pic>
                    </a:graphicData>
                  </a:graphic>
                </wp:inline>
              </w:drawing>
            </w:r>
          </w:p>
          <w:p w14:paraId="2A807FB8"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1EB089D7" w14:textId="77777777" w:rsidR="00761397" w:rsidRDefault="00DA084E">
            <w:pPr>
              <w:spacing w:after="20"/>
            </w:pPr>
            <w:r>
              <w:rPr>
                <w:b/>
                <w:color w:val="17324D"/>
                <w:sz w:val="22"/>
              </w:rPr>
              <w:t>Julienne</w:t>
            </w:r>
            <w:r>
              <w:rPr>
                <w:color w:val="687684"/>
                <w:sz w:val="16"/>
              </w:rPr>
              <w:t xml:space="preserve">   B018</w:t>
            </w:r>
          </w:p>
          <w:p w14:paraId="75A4C855" w14:textId="77777777" w:rsidR="00761397" w:rsidRDefault="00DA084E">
            <w:pPr>
              <w:spacing w:after="30" w:line="240" w:lineRule="auto"/>
            </w:pPr>
            <w:r>
              <w:rPr>
                <w:b/>
                <w:color w:val="2A847C"/>
                <w:sz w:val="15"/>
              </w:rPr>
              <w:t xml:space="preserve">DESCRIPTION | </w:t>
            </w:r>
            <w:r>
              <w:rPr>
                <w:color w:val="172A3A"/>
                <w:sz w:val="17"/>
              </w:rPr>
              <w:t>Food has been cut into fine matchstick-like strips.</w:t>
            </w:r>
          </w:p>
          <w:p w14:paraId="4DA64CCE" w14:textId="77777777" w:rsidR="00761397" w:rsidRDefault="00DA084E">
            <w:pPr>
              <w:spacing w:after="30" w:line="240" w:lineRule="auto"/>
            </w:pPr>
            <w:r>
              <w:rPr>
                <w:b/>
                <w:color w:val="2A847C"/>
                <w:sz w:val="15"/>
              </w:rPr>
              <w:t xml:space="preserve">PROFESSIONAL EXAMPLE | </w:t>
            </w:r>
            <w:r>
              <w:rPr>
                <w:color w:val="172A3A"/>
                <w:sz w:val="17"/>
              </w:rPr>
              <w:t>A prep specification can use Julienne to identify this exact cut or reduction state before the ingredient moves to another operation.</w:t>
            </w:r>
          </w:p>
          <w:p w14:paraId="7FDD5246" w14:textId="77777777" w:rsidR="00761397" w:rsidRDefault="00DA084E">
            <w:pPr>
              <w:spacing w:after="30" w:line="240" w:lineRule="auto"/>
            </w:pPr>
            <w:r>
              <w:rPr>
                <w:b/>
                <w:color w:val="2A847C"/>
                <w:sz w:val="15"/>
              </w:rPr>
              <w:t xml:space="preserve">PERSONAL EXAMPLE | </w:t>
            </w:r>
            <w:r>
              <w:rPr>
                <w:color w:val="172A3A"/>
                <w:sz w:val="17"/>
              </w:rPr>
              <w:t>I can use Julienne when the ingredient in front of me matches that cut form, rather than relying on a vague phrase such as 'smaller pieces.'</w:t>
            </w:r>
          </w:p>
          <w:p w14:paraId="68AA46A8" w14:textId="77777777" w:rsidR="00761397" w:rsidRDefault="00DA084E">
            <w:pPr>
              <w:spacing w:after="30" w:line="240" w:lineRule="auto"/>
            </w:pPr>
            <w:r>
              <w:rPr>
                <w:b/>
                <w:color w:val="2E6EB5"/>
                <w:sz w:val="15"/>
              </w:rPr>
              <w:t xml:space="preserve">INSTRUCTIONAL STATE | </w:t>
            </w:r>
            <w:r>
              <w:rPr>
                <w:color w:val="172A3A"/>
                <w:sz w:val="17"/>
              </w:rPr>
              <w:t>XR - Exclusive Ranked. Canonical JULIENNE-&gt;FINE_JULIENNE; cross-cut commonly yields SMALL_DICE or BRUNOISE according to dimensional Model.</w:t>
            </w:r>
          </w:p>
        </w:tc>
      </w:tr>
      <w:tr w:rsidR="00761397" w14:paraId="71181C98" w14:textId="77777777">
        <w:trPr>
          <w:cantSplit/>
          <w:jc w:val="center"/>
        </w:trPr>
        <w:tc>
          <w:tcPr>
            <w:tcW w:w="5141" w:type="dxa"/>
            <w:shd w:val="clear" w:color="auto" w:fill="EAF2FB"/>
            <w:tcMar>
              <w:top w:w="100" w:type="dxa"/>
              <w:left w:w="90" w:type="dxa"/>
              <w:bottom w:w="100" w:type="dxa"/>
              <w:right w:w="90" w:type="dxa"/>
            </w:tcMar>
            <w:vAlign w:val="center"/>
          </w:tcPr>
          <w:p w14:paraId="3CB4047E" w14:textId="77777777" w:rsidR="00761397" w:rsidRDefault="00DA084E">
            <w:pPr>
              <w:spacing w:after="20"/>
              <w:jc w:val="center"/>
            </w:pPr>
            <w:r>
              <w:rPr>
                <w:noProof/>
              </w:rPr>
              <w:drawing>
                <wp:inline distT="0" distB="0" distL="0" distR="0" wp14:anchorId="41F787DA" wp14:editId="5023864B">
                  <wp:extent cx="1170432" cy="585216"/>
                  <wp:effectExtent l="0" t="0" r="0" b="0"/>
                  <wp:docPr id="40" name="Picture 40" descr="Candidate symbol tile for B019 Fine Julienne, XR Exclusive Ranked" title="Candidate symbol tile for B019 Fine Julienn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19_FINE_JULIENNE.png"/>
                          <pic:cNvPicPr/>
                        </pic:nvPicPr>
                        <pic:blipFill>
                          <a:blip r:embed="rId47"/>
                          <a:stretch>
                            <a:fillRect/>
                          </a:stretch>
                        </pic:blipFill>
                        <pic:spPr>
                          <a:xfrm>
                            <a:off x="0" y="0"/>
                            <a:ext cx="1170432" cy="585216"/>
                          </a:xfrm>
                          <a:prstGeom prst="rect">
                            <a:avLst/>
                          </a:prstGeom>
                        </pic:spPr>
                      </pic:pic>
                    </a:graphicData>
                  </a:graphic>
                </wp:inline>
              </w:drawing>
            </w:r>
          </w:p>
          <w:p w14:paraId="611D1F20"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35400829" w14:textId="77777777" w:rsidR="00761397" w:rsidRDefault="00DA084E">
            <w:pPr>
              <w:spacing w:after="20"/>
            </w:pPr>
            <w:r>
              <w:rPr>
                <w:b/>
                <w:color w:val="17324D"/>
                <w:sz w:val="22"/>
              </w:rPr>
              <w:t>Fine Julienne</w:t>
            </w:r>
            <w:r>
              <w:rPr>
                <w:color w:val="687684"/>
                <w:sz w:val="16"/>
              </w:rPr>
              <w:t xml:space="preserve">   B019</w:t>
            </w:r>
          </w:p>
          <w:p w14:paraId="7485D832" w14:textId="77777777" w:rsidR="00761397" w:rsidRDefault="00DA084E">
            <w:pPr>
              <w:spacing w:after="30" w:line="240" w:lineRule="auto"/>
            </w:pPr>
            <w:r>
              <w:rPr>
                <w:b/>
                <w:color w:val="2A847C"/>
                <w:sz w:val="15"/>
              </w:rPr>
              <w:t xml:space="preserve">DESCRIPTION | </w:t>
            </w:r>
            <w:r>
              <w:rPr>
                <w:color w:val="172A3A"/>
                <w:sz w:val="17"/>
              </w:rPr>
              <w:t>Food has been cut into exceptionally fine elongated strips.</w:t>
            </w:r>
          </w:p>
          <w:p w14:paraId="4DC3E50F" w14:textId="77777777" w:rsidR="00761397" w:rsidRDefault="00DA084E">
            <w:pPr>
              <w:spacing w:after="30" w:line="240" w:lineRule="auto"/>
            </w:pPr>
            <w:r>
              <w:rPr>
                <w:b/>
                <w:color w:val="2A847C"/>
                <w:sz w:val="15"/>
              </w:rPr>
              <w:t xml:space="preserve">PROFESSIONAL EXAMPLE | </w:t>
            </w:r>
            <w:r>
              <w:rPr>
                <w:color w:val="172A3A"/>
                <w:sz w:val="17"/>
              </w:rPr>
              <w:t>A prep specification can use Fine Julienne to identify this exact cut or reduction state before the ingredient moves to another operation.</w:t>
            </w:r>
          </w:p>
          <w:p w14:paraId="6F3743B1" w14:textId="77777777" w:rsidR="00761397" w:rsidRDefault="00DA084E">
            <w:pPr>
              <w:spacing w:after="30" w:line="240" w:lineRule="auto"/>
            </w:pPr>
            <w:r>
              <w:rPr>
                <w:b/>
                <w:color w:val="2A847C"/>
                <w:sz w:val="15"/>
              </w:rPr>
              <w:t xml:space="preserve">PERSONAL EXAMPLE | </w:t>
            </w:r>
            <w:r>
              <w:rPr>
                <w:color w:val="172A3A"/>
                <w:sz w:val="17"/>
              </w:rPr>
              <w:t>I can use Fine Julienne when the ingredient in front of me matches that cut form, rather than relying on a vague phrase such as 'smaller pieces.'</w:t>
            </w:r>
          </w:p>
          <w:p w14:paraId="362CD5F0" w14:textId="77777777" w:rsidR="00761397" w:rsidRDefault="00DA084E">
            <w:pPr>
              <w:spacing w:after="30" w:line="240" w:lineRule="auto"/>
            </w:pPr>
            <w:r>
              <w:rPr>
                <w:b/>
                <w:color w:val="2E6EB5"/>
                <w:sz w:val="15"/>
              </w:rPr>
              <w:t xml:space="preserve">INSTRUCTIONAL STATE | </w:t>
            </w:r>
            <w:r>
              <w:rPr>
                <w:color w:val="172A3A"/>
                <w:sz w:val="17"/>
              </w:rPr>
              <w:t>XR - Exclusive Ranked. Fine stick state; cross-cut may yield BRUNOISE or MINCED when dimensions and food structure permit.</w:t>
            </w:r>
          </w:p>
        </w:tc>
      </w:tr>
      <w:tr w:rsidR="00761397" w14:paraId="7E1E68A5" w14:textId="77777777">
        <w:trPr>
          <w:cantSplit/>
          <w:jc w:val="center"/>
        </w:trPr>
        <w:tc>
          <w:tcPr>
            <w:tcW w:w="5141" w:type="dxa"/>
            <w:shd w:val="clear" w:color="auto" w:fill="EAF2FB"/>
            <w:tcMar>
              <w:top w:w="100" w:type="dxa"/>
              <w:left w:w="90" w:type="dxa"/>
              <w:bottom w:w="100" w:type="dxa"/>
              <w:right w:w="90" w:type="dxa"/>
            </w:tcMar>
            <w:vAlign w:val="center"/>
          </w:tcPr>
          <w:p w14:paraId="450DED34" w14:textId="77777777" w:rsidR="00761397" w:rsidRDefault="00DA084E">
            <w:pPr>
              <w:spacing w:after="20"/>
              <w:jc w:val="center"/>
            </w:pPr>
            <w:r>
              <w:rPr>
                <w:noProof/>
              </w:rPr>
              <w:drawing>
                <wp:inline distT="0" distB="0" distL="0" distR="0" wp14:anchorId="7DE3CBC0" wp14:editId="270C8328">
                  <wp:extent cx="1170432" cy="585216"/>
                  <wp:effectExtent l="0" t="0" r="0" b="0"/>
                  <wp:docPr id="41" name="Picture 41" descr="Candidate symbol tile for B020 Large Dice, XR Exclusive Ranked" title="Candidate symbol tile for B020 Large Dic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0_LARGE_DICE.png"/>
                          <pic:cNvPicPr/>
                        </pic:nvPicPr>
                        <pic:blipFill>
                          <a:blip r:embed="rId48"/>
                          <a:stretch>
                            <a:fillRect/>
                          </a:stretch>
                        </pic:blipFill>
                        <pic:spPr>
                          <a:xfrm>
                            <a:off x="0" y="0"/>
                            <a:ext cx="1170432" cy="585216"/>
                          </a:xfrm>
                          <a:prstGeom prst="rect">
                            <a:avLst/>
                          </a:prstGeom>
                        </pic:spPr>
                      </pic:pic>
                    </a:graphicData>
                  </a:graphic>
                </wp:inline>
              </w:drawing>
            </w:r>
          </w:p>
          <w:p w14:paraId="4251B2A4"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533F13BF" w14:textId="77777777" w:rsidR="00761397" w:rsidRDefault="00DA084E">
            <w:pPr>
              <w:spacing w:after="20"/>
            </w:pPr>
            <w:r>
              <w:rPr>
                <w:b/>
                <w:color w:val="17324D"/>
                <w:sz w:val="22"/>
              </w:rPr>
              <w:t>Large Dice</w:t>
            </w:r>
            <w:r>
              <w:rPr>
                <w:color w:val="687684"/>
                <w:sz w:val="16"/>
              </w:rPr>
              <w:t xml:space="preserve">   B020</w:t>
            </w:r>
          </w:p>
          <w:p w14:paraId="35E55BE1" w14:textId="77777777" w:rsidR="00761397" w:rsidRDefault="00DA084E">
            <w:pPr>
              <w:spacing w:after="30" w:line="240" w:lineRule="auto"/>
            </w:pPr>
            <w:r>
              <w:rPr>
                <w:b/>
                <w:color w:val="2A847C"/>
                <w:sz w:val="15"/>
              </w:rPr>
              <w:t xml:space="preserve">DESCRIPTION | </w:t>
            </w:r>
            <w:r>
              <w:rPr>
                <w:color w:val="172A3A"/>
                <w:sz w:val="17"/>
              </w:rPr>
              <w:t>Food has been cut into relatively large cube-like pieces.</w:t>
            </w:r>
          </w:p>
          <w:p w14:paraId="3B02AA3E" w14:textId="77777777" w:rsidR="00761397" w:rsidRDefault="00DA084E">
            <w:pPr>
              <w:spacing w:after="30" w:line="240" w:lineRule="auto"/>
            </w:pPr>
            <w:r>
              <w:rPr>
                <w:b/>
                <w:color w:val="2A847C"/>
                <w:sz w:val="15"/>
              </w:rPr>
              <w:t xml:space="preserve">PROFESSIONAL EXAMPLE | </w:t>
            </w:r>
            <w:r>
              <w:rPr>
                <w:color w:val="172A3A"/>
                <w:sz w:val="17"/>
              </w:rPr>
              <w:t>A prep specification can use Large Dice to identify this exact cut or reduction state before the ingredient moves to another operation.</w:t>
            </w:r>
          </w:p>
          <w:p w14:paraId="7049EEC0" w14:textId="77777777" w:rsidR="00761397" w:rsidRDefault="00DA084E">
            <w:pPr>
              <w:spacing w:after="30" w:line="240" w:lineRule="auto"/>
            </w:pPr>
            <w:r>
              <w:rPr>
                <w:b/>
                <w:color w:val="2A847C"/>
                <w:sz w:val="15"/>
              </w:rPr>
              <w:t xml:space="preserve">PERSONAL EXAMPLE | </w:t>
            </w:r>
            <w:r>
              <w:rPr>
                <w:color w:val="172A3A"/>
                <w:sz w:val="17"/>
              </w:rPr>
              <w:t>I can use Large Dice when the ingredient in front of me matches that cut form, rather than relying on a vague phrase such as 'smaller pieces.'</w:t>
            </w:r>
          </w:p>
          <w:p w14:paraId="5F5940F9" w14:textId="77777777" w:rsidR="00761397" w:rsidRDefault="00DA084E">
            <w:pPr>
              <w:spacing w:after="30" w:line="240" w:lineRule="auto"/>
            </w:pPr>
            <w:r>
              <w:rPr>
                <w:b/>
                <w:color w:val="2E6EB5"/>
                <w:sz w:val="15"/>
              </w:rPr>
              <w:t xml:space="preserve">INSTRUCTIONAL STATE | </w:t>
            </w:r>
            <w:r>
              <w:rPr>
                <w:color w:val="172A3A"/>
                <w:sz w:val="17"/>
              </w:rPr>
              <w:t>XR - Exclusive Ranked. Root of dice refinement ladder. Canonical LARGE_DICE-&gt;MEDIUM_DICE.</w:t>
            </w:r>
          </w:p>
        </w:tc>
      </w:tr>
      <w:tr w:rsidR="00761397" w14:paraId="41B241A7" w14:textId="77777777">
        <w:trPr>
          <w:cantSplit/>
          <w:jc w:val="center"/>
        </w:trPr>
        <w:tc>
          <w:tcPr>
            <w:tcW w:w="5141" w:type="dxa"/>
            <w:shd w:val="clear" w:color="auto" w:fill="EAF2FB"/>
            <w:tcMar>
              <w:top w:w="100" w:type="dxa"/>
              <w:left w:w="90" w:type="dxa"/>
              <w:bottom w:w="100" w:type="dxa"/>
              <w:right w:w="90" w:type="dxa"/>
            </w:tcMar>
            <w:vAlign w:val="center"/>
          </w:tcPr>
          <w:p w14:paraId="6FA17A20" w14:textId="77777777" w:rsidR="00761397" w:rsidRDefault="00DA084E">
            <w:pPr>
              <w:spacing w:after="20"/>
              <w:jc w:val="center"/>
            </w:pPr>
            <w:r>
              <w:rPr>
                <w:noProof/>
              </w:rPr>
              <w:drawing>
                <wp:inline distT="0" distB="0" distL="0" distR="0" wp14:anchorId="2610597E" wp14:editId="5C4606F2">
                  <wp:extent cx="1170432" cy="585216"/>
                  <wp:effectExtent l="0" t="0" r="0" b="0"/>
                  <wp:docPr id="42" name="Picture 42" descr="Candidate symbol tile for B021 Medium Dice, XR Exclusive Ranked" title="Candidate symbol tile for B021 Medium Dic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1_MEDIUM_DICE.png"/>
                          <pic:cNvPicPr/>
                        </pic:nvPicPr>
                        <pic:blipFill>
                          <a:blip r:embed="rId49"/>
                          <a:stretch>
                            <a:fillRect/>
                          </a:stretch>
                        </pic:blipFill>
                        <pic:spPr>
                          <a:xfrm>
                            <a:off x="0" y="0"/>
                            <a:ext cx="1170432" cy="585216"/>
                          </a:xfrm>
                          <a:prstGeom prst="rect">
                            <a:avLst/>
                          </a:prstGeom>
                        </pic:spPr>
                      </pic:pic>
                    </a:graphicData>
                  </a:graphic>
                </wp:inline>
              </w:drawing>
            </w:r>
          </w:p>
          <w:p w14:paraId="20D704F4"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73E5CAB2" w14:textId="77777777" w:rsidR="00761397" w:rsidRDefault="00DA084E">
            <w:pPr>
              <w:spacing w:after="20"/>
            </w:pPr>
            <w:r>
              <w:rPr>
                <w:b/>
                <w:color w:val="17324D"/>
                <w:sz w:val="22"/>
              </w:rPr>
              <w:t>Medium Dice</w:t>
            </w:r>
            <w:r>
              <w:rPr>
                <w:color w:val="687684"/>
                <w:sz w:val="16"/>
              </w:rPr>
              <w:t xml:space="preserve">   B021</w:t>
            </w:r>
          </w:p>
          <w:p w14:paraId="519E087F" w14:textId="77777777" w:rsidR="00761397" w:rsidRDefault="00DA084E">
            <w:pPr>
              <w:spacing w:after="30" w:line="240" w:lineRule="auto"/>
            </w:pPr>
            <w:r>
              <w:rPr>
                <w:b/>
                <w:color w:val="2A847C"/>
                <w:sz w:val="15"/>
              </w:rPr>
              <w:t xml:space="preserve">DESCRIPTION | </w:t>
            </w:r>
            <w:r>
              <w:rPr>
                <w:color w:val="172A3A"/>
                <w:sz w:val="17"/>
              </w:rPr>
              <w:t>Food has been cut into medium cube-like pieces.</w:t>
            </w:r>
          </w:p>
          <w:p w14:paraId="36B8D750" w14:textId="77777777" w:rsidR="00761397" w:rsidRDefault="00DA084E">
            <w:pPr>
              <w:spacing w:after="30" w:line="240" w:lineRule="auto"/>
            </w:pPr>
            <w:r>
              <w:rPr>
                <w:b/>
                <w:color w:val="2A847C"/>
                <w:sz w:val="15"/>
              </w:rPr>
              <w:t xml:space="preserve">PROFESSIONAL EXAMPLE | </w:t>
            </w:r>
            <w:r>
              <w:rPr>
                <w:color w:val="172A3A"/>
                <w:sz w:val="17"/>
              </w:rPr>
              <w:t>A prep specification can use Medium Dice to identify this exact cut or reduction state before the ingredient moves to another operation.</w:t>
            </w:r>
          </w:p>
          <w:p w14:paraId="6C28F678" w14:textId="77777777" w:rsidR="00761397" w:rsidRDefault="00DA084E">
            <w:pPr>
              <w:spacing w:after="30" w:line="240" w:lineRule="auto"/>
            </w:pPr>
            <w:r>
              <w:rPr>
                <w:b/>
                <w:color w:val="2A847C"/>
                <w:sz w:val="15"/>
              </w:rPr>
              <w:t xml:space="preserve">PERSONAL EXAMPLE | </w:t>
            </w:r>
            <w:r>
              <w:rPr>
                <w:color w:val="172A3A"/>
                <w:sz w:val="17"/>
              </w:rPr>
              <w:t>I can use Medium Dice when the ingredient in front of me matches that cut form, rather than relying on a vague phrase such as 'smaller pieces.'</w:t>
            </w:r>
          </w:p>
          <w:p w14:paraId="7A8454B3" w14:textId="77777777" w:rsidR="00761397" w:rsidRDefault="00DA084E">
            <w:pPr>
              <w:spacing w:after="30" w:line="240" w:lineRule="auto"/>
            </w:pPr>
            <w:r>
              <w:rPr>
                <w:b/>
                <w:color w:val="2E6EB5"/>
                <w:sz w:val="15"/>
              </w:rPr>
              <w:t xml:space="preserve">INSTRUCTIONAL STATE | </w:t>
            </w:r>
            <w:r>
              <w:rPr>
                <w:color w:val="172A3A"/>
                <w:sz w:val="17"/>
              </w:rPr>
              <w:t>XR - Exclusive Ranked. Canonical MEDIUM_DICE-&gt;SMALL_DICE.</w:t>
            </w:r>
          </w:p>
        </w:tc>
      </w:tr>
      <w:tr w:rsidR="00761397" w14:paraId="13DD9E11" w14:textId="77777777">
        <w:trPr>
          <w:cantSplit/>
          <w:jc w:val="center"/>
        </w:trPr>
        <w:tc>
          <w:tcPr>
            <w:tcW w:w="5141" w:type="dxa"/>
            <w:shd w:val="clear" w:color="auto" w:fill="EAF2FB"/>
            <w:tcMar>
              <w:top w:w="100" w:type="dxa"/>
              <w:left w:w="90" w:type="dxa"/>
              <w:bottom w:w="100" w:type="dxa"/>
              <w:right w:w="90" w:type="dxa"/>
            </w:tcMar>
            <w:vAlign w:val="center"/>
          </w:tcPr>
          <w:p w14:paraId="6E8D696C" w14:textId="77777777" w:rsidR="00761397" w:rsidRDefault="00DA084E">
            <w:pPr>
              <w:spacing w:after="20"/>
              <w:jc w:val="center"/>
            </w:pPr>
            <w:r>
              <w:rPr>
                <w:noProof/>
              </w:rPr>
              <w:drawing>
                <wp:inline distT="0" distB="0" distL="0" distR="0" wp14:anchorId="05855965" wp14:editId="67C3253F">
                  <wp:extent cx="1170432" cy="585216"/>
                  <wp:effectExtent l="0" t="0" r="0" b="0"/>
                  <wp:docPr id="43" name="Picture 43" descr="Candidate symbol tile for B022 Small Dice, XR Exclusive Ranked" title="Candidate symbol tile for B022 Small Dic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2_SMALL_DICE.png"/>
                          <pic:cNvPicPr/>
                        </pic:nvPicPr>
                        <pic:blipFill>
                          <a:blip r:embed="rId50"/>
                          <a:stretch>
                            <a:fillRect/>
                          </a:stretch>
                        </pic:blipFill>
                        <pic:spPr>
                          <a:xfrm>
                            <a:off x="0" y="0"/>
                            <a:ext cx="1170432" cy="585216"/>
                          </a:xfrm>
                          <a:prstGeom prst="rect">
                            <a:avLst/>
                          </a:prstGeom>
                        </pic:spPr>
                      </pic:pic>
                    </a:graphicData>
                  </a:graphic>
                </wp:inline>
              </w:drawing>
            </w:r>
          </w:p>
          <w:p w14:paraId="4212588F"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54DC373F" w14:textId="77777777" w:rsidR="00761397" w:rsidRDefault="00DA084E">
            <w:pPr>
              <w:spacing w:after="20"/>
            </w:pPr>
            <w:r>
              <w:rPr>
                <w:b/>
                <w:color w:val="17324D"/>
                <w:sz w:val="22"/>
              </w:rPr>
              <w:t>Small Dice</w:t>
            </w:r>
            <w:r>
              <w:rPr>
                <w:color w:val="687684"/>
                <w:sz w:val="16"/>
              </w:rPr>
              <w:t xml:space="preserve">   B022</w:t>
            </w:r>
          </w:p>
          <w:p w14:paraId="1F4048CD" w14:textId="77777777" w:rsidR="00761397" w:rsidRDefault="00DA084E">
            <w:pPr>
              <w:spacing w:after="30" w:line="240" w:lineRule="auto"/>
            </w:pPr>
            <w:r>
              <w:rPr>
                <w:b/>
                <w:color w:val="2A847C"/>
                <w:sz w:val="15"/>
              </w:rPr>
              <w:t xml:space="preserve">DESCRIPTION | </w:t>
            </w:r>
            <w:r>
              <w:rPr>
                <w:color w:val="172A3A"/>
                <w:sz w:val="17"/>
              </w:rPr>
              <w:t>Food has been cut into small cube-like pieces.</w:t>
            </w:r>
          </w:p>
          <w:p w14:paraId="00359CF2" w14:textId="77777777" w:rsidR="00761397" w:rsidRDefault="00DA084E">
            <w:pPr>
              <w:spacing w:after="30" w:line="240" w:lineRule="auto"/>
            </w:pPr>
            <w:r>
              <w:rPr>
                <w:b/>
                <w:color w:val="2A847C"/>
                <w:sz w:val="15"/>
              </w:rPr>
              <w:t xml:space="preserve">PROFESSIONAL EXAMPLE | </w:t>
            </w:r>
            <w:r>
              <w:rPr>
                <w:color w:val="172A3A"/>
                <w:sz w:val="17"/>
              </w:rPr>
              <w:t>A prep specification can use Small Dice to identify this exact cut or reduction state before the ingredient moves to another operation.</w:t>
            </w:r>
          </w:p>
          <w:p w14:paraId="23D2936F" w14:textId="77777777" w:rsidR="00761397" w:rsidRDefault="00DA084E">
            <w:pPr>
              <w:spacing w:after="30" w:line="240" w:lineRule="auto"/>
            </w:pPr>
            <w:r>
              <w:rPr>
                <w:b/>
                <w:color w:val="2A847C"/>
                <w:sz w:val="15"/>
              </w:rPr>
              <w:t xml:space="preserve">PERSONAL EXAMPLE | </w:t>
            </w:r>
            <w:r>
              <w:rPr>
                <w:color w:val="172A3A"/>
                <w:sz w:val="17"/>
              </w:rPr>
              <w:t>I can use Small Dice when the ingredient in front of me matches that cut form, rather than relying on a vague phrase such as 'smaller pieces.'</w:t>
            </w:r>
          </w:p>
          <w:p w14:paraId="606EC08C" w14:textId="77777777" w:rsidR="00761397" w:rsidRDefault="00DA084E">
            <w:pPr>
              <w:spacing w:after="30" w:line="240" w:lineRule="auto"/>
            </w:pPr>
            <w:r>
              <w:rPr>
                <w:b/>
                <w:color w:val="2E6EB5"/>
                <w:sz w:val="15"/>
              </w:rPr>
              <w:t xml:space="preserve">INSTRUCTIONAL STATE | </w:t>
            </w:r>
            <w:r>
              <w:rPr>
                <w:color w:val="172A3A"/>
                <w:sz w:val="17"/>
              </w:rPr>
              <w:t>XR - Exclusive Ranked. Canonical SMALL_DICE-&gt;BRUNOISE. Natural-language labels such as fine dice are resolved by a dimensional Model, not by the bit alone.</w:t>
            </w:r>
          </w:p>
        </w:tc>
      </w:tr>
      <w:tr w:rsidR="00761397" w14:paraId="14B9EF9F" w14:textId="77777777">
        <w:trPr>
          <w:cantSplit/>
          <w:jc w:val="center"/>
        </w:trPr>
        <w:tc>
          <w:tcPr>
            <w:tcW w:w="5141" w:type="dxa"/>
            <w:shd w:val="clear" w:color="auto" w:fill="EAF2FB"/>
            <w:tcMar>
              <w:top w:w="100" w:type="dxa"/>
              <w:left w:w="90" w:type="dxa"/>
              <w:bottom w:w="100" w:type="dxa"/>
              <w:right w:w="90" w:type="dxa"/>
            </w:tcMar>
            <w:vAlign w:val="center"/>
          </w:tcPr>
          <w:p w14:paraId="3805B889" w14:textId="77777777" w:rsidR="00761397" w:rsidRDefault="00DA084E">
            <w:pPr>
              <w:spacing w:after="20"/>
              <w:jc w:val="center"/>
            </w:pPr>
            <w:r>
              <w:rPr>
                <w:noProof/>
              </w:rPr>
              <w:drawing>
                <wp:inline distT="0" distB="0" distL="0" distR="0" wp14:anchorId="4478CC82" wp14:editId="694A8345">
                  <wp:extent cx="1170432" cy="585216"/>
                  <wp:effectExtent l="0" t="0" r="0" b="0"/>
                  <wp:docPr id="44" name="Picture 44" descr="Candidate symbol tile for B023 Brunoise, XR Exclusive Ranked" title="Candidate symbol tile for B023 Brunoise,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3_BRUNOISE.png"/>
                          <pic:cNvPicPr/>
                        </pic:nvPicPr>
                        <pic:blipFill>
                          <a:blip r:embed="rId51"/>
                          <a:stretch>
                            <a:fillRect/>
                          </a:stretch>
                        </pic:blipFill>
                        <pic:spPr>
                          <a:xfrm>
                            <a:off x="0" y="0"/>
                            <a:ext cx="1170432" cy="585216"/>
                          </a:xfrm>
                          <a:prstGeom prst="rect">
                            <a:avLst/>
                          </a:prstGeom>
                        </pic:spPr>
                      </pic:pic>
                    </a:graphicData>
                  </a:graphic>
                </wp:inline>
              </w:drawing>
            </w:r>
          </w:p>
          <w:p w14:paraId="4E8528C0"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65792471" w14:textId="77777777" w:rsidR="00761397" w:rsidRDefault="00DA084E">
            <w:pPr>
              <w:spacing w:after="20"/>
            </w:pPr>
            <w:r>
              <w:rPr>
                <w:b/>
                <w:color w:val="17324D"/>
                <w:sz w:val="22"/>
              </w:rPr>
              <w:t>Brunoise</w:t>
            </w:r>
            <w:r>
              <w:rPr>
                <w:color w:val="687684"/>
                <w:sz w:val="16"/>
              </w:rPr>
              <w:t xml:space="preserve">   B023</w:t>
            </w:r>
          </w:p>
          <w:p w14:paraId="7377E2F5" w14:textId="77777777" w:rsidR="00761397" w:rsidRDefault="00DA084E">
            <w:pPr>
              <w:spacing w:after="30" w:line="240" w:lineRule="auto"/>
            </w:pPr>
            <w:r>
              <w:rPr>
                <w:b/>
                <w:color w:val="2A847C"/>
                <w:sz w:val="15"/>
              </w:rPr>
              <w:t xml:space="preserve">DESCRIPTION | </w:t>
            </w:r>
            <w:r>
              <w:rPr>
                <w:color w:val="172A3A"/>
                <w:sz w:val="17"/>
              </w:rPr>
              <w:t>Food has been cut into very fine, approximately uniform cubes.</w:t>
            </w:r>
          </w:p>
          <w:p w14:paraId="594ABE06" w14:textId="77777777" w:rsidR="00761397" w:rsidRDefault="00DA084E">
            <w:pPr>
              <w:spacing w:after="30" w:line="240" w:lineRule="auto"/>
            </w:pPr>
            <w:r>
              <w:rPr>
                <w:b/>
                <w:color w:val="2A847C"/>
                <w:sz w:val="15"/>
              </w:rPr>
              <w:t xml:space="preserve">PROFESSIONAL EXAMPLE | </w:t>
            </w:r>
            <w:r>
              <w:rPr>
                <w:color w:val="172A3A"/>
                <w:sz w:val="17"/>
              </w:rPr>
              <w:t>A prep specification can use Brunoise to identify this exact cut or reduction state before the ingredient moves to another operation.</w:t>
            </w:r>
          </w:p>
          <w:p w14:paraId="2368D11C" w14:textId="77777777" w:rsidR="00761397" w:rsidRDefault="00DA084E">
            <w:pPr>
              <w:spacing w:after="30" w:line="240" w:lineRule="auto"/>
            </w:pPr>
            <w:r>
              <w:rPr>
                <w:b/>
                <w:color w:val="2A847C"/>
                <w:sz w:val="15"/>
              </w:rPr>
              <w:t xml:space="preserve">PERSONAL EXAMPLE | </w:t>
            </w:r>
            <w:r>
              <w:rPr>
                <w:color w:val="172A3A"/>
                <w:sz w:val="17"/>
              </w:rPr>
              <w:t>I can use Brunoise when the ingredient in front of me matches that cut form, rather than relying on a vague phrase such as 'smaller pieces.'</w:t>
            </w:r>
          </w:p>
          <w:p w14:paraId="072AEC5A" w14:textId="77777777" w:rsidR="00761397" w:rsidRDefault="00DA084E">
            <w:pPr>
              <w:spacing w:after="30" w:line="240" w:lineRule="auto"/>
            </w:pPr>
            <w:r>
              <w:rPr>
                <w:b/>
                <w:color w:val="2E6EB5"/>
                <w:sz w:val="15"/>
              </w:rPr>
              <w:t xml:space="preserve">INSTRUCTIONAL STATE | </w:t>
            </w:r>
            <w:r>
              <w:rPr>
                <w:color w:val="172A3A"/>
                <w:sz w:val="17"/>
              </w:rPr>
              <w:t>XR - Exclusive Ranked. Canonical BRUNOISE-&gt;MINCED where further reduction is intended.</w:t>
            </w:r>
          </w:p>
        </w:tc>
      </w:tr>
      <w:tr w:rsidR="00761397" w14:paraId="263AB6CC" w14:textId="77777777">
        <w:trPr>
          <w:cantSplit/>
          <w:jc w:val="center"/>
        </w:trPr>
        <w:tc>
          <w:tcPr>
            <w:tcW w:w="5141" w:type="dxa"/>
            <w:shd w:val="clear" w:color="auto" w:fill="EAF2FB"/>
            <w:tcMar>
              <w:top w:w="100" w:type="dxa"/>
              <w:left w:w="90" w:type="dxa"/>
              <w:bottom w:w="100" w:type="dxa"/>
              <w:right w:w="90" w:type="dxa"/>
            </w:tcMar>
            <w:vAlign w:val="center"/>
          </w:tcPr>
          <w:p w14:paraId="3C2A5FB5" w14:textId="77777777" w:rsidR="00761397" w:rsidRDefault="00DA084E">
            <w:pPr>
              <w:spacing w:after="20"/>
              <w:jc w:val="center"/>
            </w:pPr>
            <w:r>
              <w:rPr>
                <w:noProof/>
              </w:rPr>
              <w:drawing>
                <wp:inline distT="0" distB="0" distL="0" distR="0" wp14:anchorId="6A9AEB6B" wp14:editId="544663A7">
                  <wp:extent cx="1170432" cy="585216"/>
                  <wp:effectExtent l="0" t="0" r="0" b="0"/>
                  <wp:docPr id="45" name="Picture 45" descr="Candidate symbol tile for B024 Minced, XR Exclusive Ranked" title="Candidate symbol tile for B024 Minc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4_MINCED.png"/>
                          <pic:cNvPicPr/>
                        </pic:nvPicPr>
                        <pic:blipFill>
                          <a:blip r:embed="rId52"/>
                          <a:stretch>
                            <a:fillRect/>
                          </a:stretch>
                        </pic:blipFill>
                        <pic:spPr>
                          <a:xfrm>
                            <a:off x="0" y="0"/>
                            <a:ext cx="1170432" cy="585216"/>
                          </a:xfrm>
                          <a:prstGeom prst="rect">
                            <a:avLst/>
                          </a:prstGeom>
                        </pic:spPr>
                      </pic:pic>
                    </a:graphicData>
                  </a:graphic>
                </wp:inline>
              </w:drawing>
            </w:r>
          </w:p>
          <w:p w14:paraId="40A67E64"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4E4BA1C9" w14:textId="77777777" w:rsidR="00761397" w:rsidRDefault="00DA084E">
            <w:pPr>
              <w:spacing w:after="20"/>
            </w:pPr>
            <w:r>
              <w:rPr>
                <w:b/>
                <w:color w:val="17324D"/>
                <w:sz w:val="22"/>
              </w:rPr>
              <w:t>Minced</w:t>
            </w:r>
            <w:r>
              <w:rPr>
                <w:color w:val="687684"/>
                <w:sz w:val="16"/>
              </w:rPr>
              <w:t xml:space="preserve">   B024</w:t>
            </w:r>
          </w:p>
          <w:p w14:paraId="468A8598" w14:textId="77777777" w:rsidR="00761397" w:rsidRDefault="00DA084E">
            <w:pPr>
              <w:spacing w:after="30" w:line="240" w:lineRule="auto"/>
            </w:pPr>
            <w:r>
              <w:rPr>
                <w:b/>
                <w:color w:val="2A847C"/>
                <w:sz w:val="15"/>
              </w:rPr>
              <w:t xml:space="preserve">DESCRIPTION | </w:t>
            </w:r>
            <w:r>
              <w:rPr>
                <w:color w:val="172A3A"/>
                <w:sz w:val="17"/>
              </w:rPr>
              <w:t>Food has been reduced into very small discrete particles.</w:t>
            </w:r>
          </w:p>
          <w:p w14:paraId="4B33EF6F" w14:textId="77777777" w:rsidR="00761397" w:rsidRDefault="00DA084E">
            <w:pPr>
              <w:spacing w:after="30" w:line="240" w:lineRule="auto"/>
            </w:pPr>
            <w:r>
              <w:rPr>
                <w:b/>
                <w:color w:val="2A847C"/>
                <w:sz w:val="15"/>
              </w:rPr>
              <w:t xml:space="preserve">PROFESSIONAL EXAMPLE | </w:t>
            </w:r>
            <w:r>
              <w:rPr>
                <w:color w:val="172A3A"/>
                <w:sz w:val="17"/>
              </w:rPr>
              <w:t>A prep specification can use Minced to identify this exact cut or reduction state before the ingredient moves to another operation.</w:t>
            </w:r>
          </w:p>
          <w:p w14:paraId="22755FA6" w14:textId="77777777" w:rsidR="00761397" w:rsidRDefault="00DA084E">
            <w:pPr>
              <w:spacing w:after="30" w:line="240" w:lineRule="auto"/>
            </w:pPr>
            <w:r>
              <w:rPr>
                <w:b/>
                <w:color w:val="2A847C"/>
                <w:sz w:val="15"/>
              </w:rPr>
              <w:t xml:space="preserve">PERSONAL EXAMPLE | </w:t>
            </w:r>
            <w:r>
              <w:rPr>
                <w:color w:val="172A3A"/>
                <w:sz w:val="17"/>
              </w:rPr>
              <w:t>I can use Minced when the ingredient in front of me matches that cut form, rather than relying on a vague phrase such as 'smaller pieces.'</w:t>
            </w:r>
          </w:p>
          <w:p w14:paraId="0BE3337B" w14:textId="77777777" w:rsidR="00761397" w:rsidRDefault="00DA084E">
            <w:pPr>
              <w:spacing w:after="30" w:line="240" w:lineRule="auto"/>
            </w:pPr>
            <w:r>
              <w:rPr>
                <w:b/>
                <w:color w:val="2E6EB5"/>
                <w:sz w:val="15"/>
              </w:rPr>
              <w:t xml:space="preserve">INSTRUCTIONAL STATE | </w:t>
            </w:r>
            <w:r>
              <w:rPr>
                <w:color w:val="172A3A"/>
                <w:sz w:val="17"/>
              </w:rPr>
              <w:t>XR - Exclusive Ranked. Canonical MINCED-&gt;MICRO_MINCED. Ordinary cutting Operators cannot reconstruct larger dice from this state.</w:t>
            </w:r>
          </w:p>
        </w:tc>
      </w:tr>
      <w:tr w:rsidR="00761397" w14:paraId="0FF61E6B" w14:textId="77777777">
        <w:trPr>
          <w:cantSplit/>
          <w:jc w:val="center"/>
        </w:trPr>
        <w:tc>
          <w:tcPr>
            <w:tcW w:w="5141" w:type="dxa"/>
            <w:shd w:val="clear" w:color="auto" w:fill="EAF2FB"/>
            <w:tcMar>
              <w:top w:w="100" w:type="dxa"/>
              <w:left w:w="90" w:type="dxa"/>
              <w:bottom w:w="100" w:type="dxa"/>
              <w:right w:w="90" w:type="dxa"/>
            </w:tcMar>
            <w:vAlign w:val="center"/>
          </w:tcPr>
          <w:p w14:paraId="35838408" w14:textId="77777777" w:rsidR="00761397" w:rsidRDefault="00DA084E">
            <w:pPr>
              <w:spacing w:after="20"/>
              <w:jc w:val="center"/>
            </w:pPr>
            <w:r>
              <w:rPr>
                <w:noProof/>
              </w:rPr>
              <w:drawing>
                <wp:inline distT="0" distB="0" distL="0" distR="0" wp14:anchorId="2B69DA35" wp14:editId="16E4E33F">
                  <wp:extent cx="1170432" cy="585216"/>
                  <wp:effectExtent l="0" t="0" r="0" b="0"/>
                  <wp:docPr id="46" name="Picture 46" descr="Candidate symbol tile for B025 Micro Minced, XR Exclusive Ranked" title="Candidate symbol tile for B025 Micro Minc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5_MICRO_MINCED.png"/>
                          <pic:cNvPicPr/>
                        </pic:nvPicPr>
                        <pic:blipFill>
                          <a:blip r:embed="rId53"/>
                          <a:stretch>
                            <a:fillRect/>
                          </a:stretch>
                        </pic:blipFill>
                        <pic:spPr>
                          <a:xfrm>
                            <a:off x="0" y="0"/>
                            <a:ext cx="1170432" cy="585216"/>
                          </a:xfrm>
                          <a:prstGeom prst="rect">
                            <a:avLst/>
                          </a:prstGeom>
                        </pic:spPr>
                      </pic:pic>
                    </a:graphicData>
                  </a:graphic>
                </wp:inline>
              </w:drawing>
            </w:r>
          </w:p>
          <w:p w14:paraId="116CEB2B"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1A86964F" w14:textId="77777777" w:rsidR="00761397" w:rsidRDefault="00DA084E">
            <w:pPr>
              <w:spacing w:after="20"/>
            </w:pPr>
            <w:r>
              <w:rPr>
                <w:b/>
                <w:color w:val="17324D"/>
                <w:sz w:val="22"/>
              </w:rPr>
              <w:t>Micro Minced</w:t>
            </w:r>
            <w:r>
              <w:rPr>
                <w:color w:val="687684"/>
                <w:sz w:val="16"/>
              </w:rPr>
              <w:t xml:space="preserve">   B025</w:t>
            </w:r>
          </w:p>
          <w:p w14:paraId="38410554" w14:textId="77777777" w:rsidR="00761397" w:rsidRDefault="00DA084E">
            <w:pPr>
              <w:spacing w:after="30" w:line="240" w:lineRule="auto"/>
            </w:pPr>
            <w:r>
              <w:rPr>
                <w:b/>
                <w:color w:val="2A847C"/>
                <w:sz w:val="15"/>
              </w:rPr>
              <w:t xml:space="preserve">DESCRIPTION | </w:t>
            </w:r>
            <w:r>
              <w:rPr>
                <w:color w:val="172A3A"/>
                <w:sz w:val="17"/>
              </w:rPr>
              <w:t>Food has been reduced beyond ordinary mince into extremely fine particles while remaining non-paste.</w:t>
            </w:r>
          </w:p>
          <w:p w14:paraId="31763CEF" w14:textId="77777777" w:rsidR="00761397" w:rsidRDefault="00DA084E">
            <w:pPr>
              <w:spacing w:after="30" w:line="240" w:lineRule="auto"/>
            </w:pPr>
            <w:r>
              <w:rPr>
                <w:b/>
                <w:color w:val="2A847C"/>
                <w:sz w:val="15"/>
              </w:rPr>
              <w:t xml:space="preserve">PROFESSIONAL EXAMPLE | </w:t>
            </w:r>
            <w:r>
              <w:rPr>
                <w:color w:val="172A3A"/>
                <w:sz w:val="17"/>
              </w:rPr>
              <w:t>A prep specification can use Micro Minced to identify this exact cut or reduction state before the ingredient moves to another operation.</w:t>
            </w:r>
          </w:p>
          <w:p w14:paraId="200C795D" w14:textId="77777777" w:rsidR="00761397" w:rsidRDefault="00DA084E">
            <w:pPr>
              <w:spacing w:after="30" w:line="240" w:lineRule="auto"/>
            </w:pPr>
            <w:r>
              <w:rPr>
                <w:b/>
                <w:color w:val="2A847C"/>
                <w:sz w:val="15"/>
              </w:rPr>
              <w:t xml:space="preserve">PERSONAL EXAMPLE | </w:t>
            </w:r>
            <w:r>
              <w:rPr>
                <w:color w:val="172A3A"/>
                <w:sz w:val="17"/>
              </w:rPr>
              <w:t>I can use Micro Minced when the ingredient in front of me matches that cut form, rather than relying on a vague phrase such as 'smaller pieces.'</w:t>
            </w:r>
          </w:p>
          <w:p w14:paraId="1998A4C7" w14:textId="77777777" w:rsidR="00761397" w:rsidRDefault="00DA084E">
            <w:pPr>
              <w:spacing w:after="30" w:line="240" w:lineRule="auto"/>
            </w:pPr>
            <w:r>
              <w:rPr>
                <w:b/>
                <w:color w:val="2E6EB5"/>
                <w:sz w:val="15"/>
              </w:rPr>
              <w:t xml:space="preserve">INSTRUCTIONAL STATE | </w:t>
            </w:r>
            <w:r>
              <w:rPr>
                <w:color w:val="172A3A"/>
                <w:sz w:val="17"/>
              </w:rPr>
              <w:t>XR - Exclusive Ranked. Finest discrete knife-cut particle state in v0.1; may continue into blending/puree branches where structurally meaningful.</w:t>
            </w:r>
          </w:p>
        </w:tc>
      </w:tr>
      <w:tr w:rsidR="00761397" w14:paraId="1CF21BB1" w14:textId="77777777">
        <w:trPr>
          <w:cantSplit/>
          <w:jc w:val="center"/>
        </w:trPr>
        <w:tc>
          <w:tcPr>
            <w:tcW w:w="5141" w:type="dxa"/>
            <w:shd w:val="clear" w:color="auto" w:fill="EAF2FB"/>
            <w:tcMar>
              <w:top w:w="100" w:type="dxa"/>
              <w:left w:w="90" w:type="dxa"/>
              <w:bottom w:w="100" w:type="dxa"/>
              <w:right w:w="90" w:type="dxa"/>
            </w:tcMar>
            <w:vAlign w:val="center"/>
          </w:tcPr>
          <w:p w14:paraId="6FF9A438" w14:textId="77777777" w:rsidR="00761397" w:rsidRDefault="00DA084E">
            <w:pPr>
              <w:spacing w:after="20"/>
              <w:jc w:val="center"/>
            </w:pPr>
            <w:r>
              <w:rPr>
                <w:noProof/>
              </w:rPr>
              <w:drawing>
                <wp:inline distT="0" distB="0" distL="0" distR="0" wp14:anchorId="65EEA002" wp14:editId="0E7D4871">
                  <wp:extent cx="1170432" cy="585216"/>
                  <wp:effectExtent l="0" t="0" r="0" b="0"/>
                  <wp:docPr id="47" name="Picture 47" descr="Candidate symbol tile for B026 Crushed, XB Exclusive Branch" title="Candidate symbol tile for B026 Crush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6_CRUSHED.png"/>
                          <pic:cNvPicPr/>
                        </pic:nvPicPr>
                        <pic:blipFill>
                          <a:blip r:embed="rId54"/>
                          <a:stretch>
                            <a:fillRect/>
                          </a:stretch>
                        </pic:blipFill>
                        <pic:spPr>
                          <a:xfrm>
                            <a:off x="0" y="0"/>
                            <a:ext cx="1170432" cy="585216"/>
                          </a:xfrm>
                          <a:prstGeom prst="rect">
                            <a:avLst/>
                          </a:prstGeom>
                        </pic:spPr>
                      </pic:pic>
                    </a:graphicData>
                  </a:graphic>
                </wp:inline>
              </w:drawing>
            </w:r>
          </w:p>
          <w:p w14:paraId="571DDEC5" w14:textId="77777777" w:rsidR="00761397" w:rsidRDefault="00DA084E">
            <w:pPr>
              <w:spacing w:after="0"/>
              <w:jc w:val="center"/>
            </w:pPr>
            <w:r>
              <w:rPr>
                <w:b/>
                <w:color w:val="687684"/>
                <w:sz w:val="15"/>
              </w:rPr>
              <w:t>B1  |  XB Exclusive Branch</w:t>
            </w:r>
          </w:p>
        </w:tc>
        <w:tc>
          <w:tcPr>
            <w:tcW w:w="5141" w:type="dxa"/>
            <w:shd w:val="clear" w:color="auto" w:fill="FFFFFF"/>
            <w:tcMar>
              <w:top w:w="90" w:type="dxa"/>
              <w:left w:w="130" w:type="dxa"/>
              <w:bottom w:w="95" w:type="dxa"/>
              <w:right w:w="130" w:type="dxa"/>
            </w:tcMar>
            <w:vAlign w:val="center"/>
          </w:tcPr>
          <w:p w14:paraId="2FF81118" w14:textId="77777777" w:rsidR="00761397" w:rsidRDefault="00DA084E">
            <w:pPr>
              <w:spacing w:after="20"/>
            </w:pPr>
            <w:r>
              <w:rPr>
                <w:b/>
                <w:color w:val="17324D"/>
                <w:sz w:val="22"/>
              </w:rPr>
              <w:t>Crushed</w:t>
            </w:r>
            <w:r>
              <w:rPr>
                <w:color w:val="687684"/>
                <w:sz w:val="16"/>
              </w:rPr>
              <w:t xml:space="preserve">   B026</w:t>
            </w:r>
          </w:p>
          <w:p w14:paraId="5AB4A447" w14:textId="77777777" w:rsidR="00761397" w:rsidRDefault="00DA084E">
            <w:pPr>
              <w:spacing w:after="30" w:line="240" w:lineRule="auto"/>
            </w:pPr>
            <w:r>
              <w:rPr>
                <w:b/>
                <w:color w:val="2A847C"/>
                <w:sz w:val="15"/>
              </w:rPr>
              <w:t xml:space="preserve">DESCRIPTION | </w:t>
            </w:r>
            <w:r>
              <w:rPr>
                <w:color w:val="172A3A"/>
                <w:sz w:val="17"/>
              </w:rPr>
              <w:t>Food structure has been broken primarily by compressive force rather than precise cutting.</w:t>
            </w:r>
          </w:p>
          <w:p w14:paraId="5F0F1A79" w14:textId="77777777" w:rsidR="00761397" w:rsidRDefault="00DA084E">
            <w:pPr>
              <w:spacing w:after="30" w:line="240" w:lineRule="auto"/>
            </w:pPr>
            <w:r>
              <w:rPr>
                <w:b/>
                <w:color w:val="2A847C"/>
                <w:sz w:val="15"/>
              </w:rPr>
              <w:t xml:space="preserve">PROFESSIONAL EXAMPLE | </w:t>
            </w:r>
            <w:r>
              <w:rPr>
                <w:color w:val="172A3A"/>
                <w:sz w:val="17"/>
              </w:rPr>
              <w:t>A prep specification can use Crushed to identify this exact cut or reduction state before the ingredient moves to another operation.</w:t>
            </w:r>
          </w:p>
          <w:p w14:paraId="61777643" w14:textId="77777777" w:rsidR="00761397" w:rsidRDefault="00DA084E">
            <w:pPr>
              <w:spacing w:after="30" w:line="240" w:lineRule="auto"/>
            </w:pPr>
            <w:r>
              <w:rPr>
                <w:b/>
                <w:color w:val="2A847C"/>
                <w:sz w:val="15"/>
              </w:rPr>
              <w:t xml:space="preserve">PERSONAL EXAMPLE | </w:t>
            </w:r>
            <w:r>
              <w:rPr>
                <w:color w:val="172A3A"/>
                <w:sz w:val="17"/>
              </w:rPr>
              <w:t>I can use Crushed when the ingredient in front of me matches that cut form, rather than relying on a vague phrase such as 'smaller pieces.'</w:t>
            </w:r>
          </w:p>
          <w:p w14:paraId="3F00CE2B" w14:textId="77777777" w:rsidR="00761397" w:rsidRDefault="00DA084E">
            <w:pPr>
              <w:spacing w:after="30" w:line="240" w:lineRule="auto"/>
            </w:pPr>
            <w:r>
              <w:rPr>
                <w:b/>
                <w:color w:val="2E6EB5"/>
                <w:sz w:val="15"/>
              </w:rPr>
              <w:t xml:space="preserve">INSTRUCTIONAL STATE | </w:t>
            </w:r>
            <w:r>
              <w:rPr>
                <w:color w:val="172A3A"/>
                <w:sz w:val="17"/>
              </w:rPr>
              <w:t>XB - Exclusive Branch. Branch state. May continue to mince, grind, mash, or blend depending on food and Operator compatibility.</w:t>
            </w:r>
          </w:p>
        </w:tc>
      </w:tr>
      <w:tr w:rsidR="00761397" w14:paraId="0D431893" w14:textId="77777777">
        <w:trPr>
          <w:cantSplit/>
          <w:jc w:val="center"/>
        </w:trPr>
        <w:tc>
          <w:tcPr>
            <w:tcW w:w="5141" w:type="dxa"/>
            <w:shd w:val="clear" w:color="auto" w:fill="EAF2FB"/>
            <w:tcMar>
              <w:top w:w="100" w:type="dxa"/>
              <w:left w:w="90" w:type="dxa"/>
              <w:bottom w:w="100" w:type="dxa"/>
              <w:right w:w="90" w:type="dxa"/>
            </w:tcMar>
            <w:vAlign w:val="center"/>
          </w:tcPr>
          <w:p w14:paraId="0F1D2780" w14:textId="77777777" w:rsidR="00761397" w:rsidRDefault="00DA084E">
            <w:pPr>
              <w:spacing w:after="20"/>
              <w:jc w:val="center"/>
            </w:pPr>
            <w:r>
              <w:rPr>
                <w:noProof/>
              </w:rPr>
              <w:drawing>
                <wp:inline distT="0" distB="0" distL="0" distR="0" wp14:anchorId="7750D71D" wp14:editId="735958FC">
                  <wp:extent cx="1170432" cy="585216"/>
                  <wp:effectExtent l="0" t="0" r="0" b="0"/>
                  <wp:docPr id="48" name="Picture 48" descr="Candidate symbol tile for B027 Grated, XB Exclusive Branch" title="Candidate symbol tile for B027 Grat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7_GRATED.png"/>
                          <pic:cNvPicPr/>
                        </pic:nvPicPr>
                        <pic:blipFill>
                          <a:blip r:embed="rId55"/>
                          <a:stretch>
                            <a:fillRect/>
                          </a:stretch>
                        </pic:blipFill>
                        <pic:spPr>
                          <a:xfrm>
                            <a:off x="0" y="0"/>
                            <a:ext cx="1170432" cy="585216"/>
                          </a:xfrm>
                          <a:prstGeom prst="rect">
                            <a:avLst/>
                          </a:prstGeom>
                        </pic:spPr>
                      </pic:pic>
                    </a:graphicData>
                  </a:graphic>
                </wp:inline>
              </w:drawing>
            </w:r>
          </w:p>
          <w:p w14:paraId="6C8116F0" w14:textId="77777777" w:rsidR="00761397" w:rsidRDefault="00DA084E">
            <w:pPr>
              <w:spacing w:after="0"/>
              <w:jc w:val="center"/>
            </w:pPr>
            <w:r>
              <w:rPr>
                <w:b/>
                <w:color w:val="687684"/>
                <w:sz w:val="15"/>
              </w:rPr>
              <w:t>B1  |  XB Exclusive Branch</w:t>
            </w:r>
          </w:p>
        </w:tc>
        <w:tc>
          <w:tcPr>
            <w:tcW w:w="5141" w:type="dxa"/>
            <w:shd w:val="clear" w:color="auto" w:fill="FFFFFF"/>
            <w:tcMar>
              <w:top w:w="90" w:type="dxa"/>
              <w:left w:w="130" w:type="dxa"/>
              <w:bottom w:w="95" w:type="dxa"/>
              <w:right w:w="130" w:type="dxa"/>
            </w:tcMar>
            <w:vAlign w:val="center"/>
          </w:tcPr>
          <w:p w14:paraId="2F59F34B" w14:textId="77777777" w:rsidR="00761397" w:rsidRDefault="00DA084E">
            <w:pPr>
              <w:spacing w:after="20"/>
            </w:pPr>
            <w:r>
              <w:rPr>
                <w:b/>
                <w:color w:val="17324D"/>
                <w:sz w:val="22"/>
              </w:rPr>
              <w:t>Grated</w:t>
            </w:r>
            <w:r>
              <w:rPr>
                <w:color w:val="687684"/>
                <w:sz w:val="16"/>
              </w:rPr>
              <w:t xml:space="preserve">   B027</w:t>
            </w:r>
          </w:p>
          <w:p w14:paraId="28D752B3" w14:textId="77777777" w:rsidR="00761397" w:rsidRDefault="00DA084E">
            <w:pPr>
              <w:spacing w:after="30" w:line="240" w:lineRule="auto"/>
            </w:pPr>
            <w:r>
              <w:rPr>
                <w:b/>
                <w:color w:val="2A847C"/>
                <w:sz w:val="15"/>
              </w:rPr>
              <w:t xml:space="preserve">DESCRIPTION | </w:t>
            </w:r>
            <w:r>
              <w:rPr>
                <w:color w:val="172A3A"/>
                <w:sz w:val="17"/>
              </w:rPr>
              <w:t>Food has been mechanically reduced through a grating surface.</w:t>
            </w:r>
          </w:p>
          <w:p w14:paraId="678C5752" w14:textId="77777777" w:rsidR="00761397" w:rsidRDefault="00DA084E">
            <w:pPr>
              <w:spacing w:after="30" w:line="240" w:lineRule="auto"/>
            </w:pPr>
            <w:r>
              <w:rPr>
                <w:b/>
                <w:color w:val="2A847C"/>
                <w:sz w:val="15"/>
              </w:rPr>
              <w:t xml:space="preserve">PROFESSIONAL EXAMPLE | </w:t>
            </w:r>
            <w:r>
              <w:rPr>
                <w:color w:val="172A3A"/>
                <w:sz w:val="17"/>
              </w:rPr>
              <w:t>A prep specification can use Grated to identify this exact cut or reduction state before the ingredient moves to another operation.</w:t>
            </w:r>
          </w:p>
          <w:p w14:paraId="0DFECAC5" w14:textId="77777777" w:rsidR="00761397" w:rsidRDefault="00DA084E">
            <w:pPr>
              <w:spacing w:after="30" w:line="240" w:lineRule="auto"/>
            </w:pPr>
            <w:r>
              <w:rPr>
                <w:b/>
                <w:color w:val="2A847C"/>
                <w:sz w:val="15"/>
              </w:rPr>
              <w:t xml:space="preserve">PERSONAL EXAMPLE | </w:t>
            </w:r>
            <w:r>
              <w:rPr>
                <w:color w:val="172A3A"/>
                <w:sz w:val="17"/>
              </w:rPr>
              <w:t>I can use Grated when the ingredient in front of me matches that cut form, rather than relying on a vague phrase such as 'smaller pieces.'</w:t>
            </w:r>
          </w:p>
          <w:p w14:paraId="02B5A337" w14:textId="77777777" w:rsidR="00761397" w:rsidRDefault="00DA084E">
            <w:pPr>
              <w:spacing w:after="30" w:line="240" w:lineRule="auto"/>
            </w:pPr>
            <w:r>
              <w:rPr>
                <w:b/>
                <w:color w:val="2E6EB5"/>
                <w:sz w:val="15"/>
              </w:rPr>
              <w:t xml:space="preserve">INSTRUCTIONAL STATE | </w:t>
            </w:r>
            <w:r>
              <w:rPr>
                <w:color w:val="172A3A"/>
                <w:sz w:val="17"/>
              </w:rPr>
              <w:t>XB - Exclusive Branch. Branch state. May continue to finer grind, mince, blend, or other transformations; not part of a universal knife-cut rank.</w:t>
            </w:r>
          </w:p>
        </w:tc>
      </w:tr>
      <w:tr w:rsidR="00761397" w14:paraId="5422F68B" w14:textId="77777777">
        <w:trPr>
          <w:cantSplit/>
          <w:jc w:val="center"/>
        </w:trPr>
        <w:tc>
          <w:tcPr>
            <w:tcW w:w="5141" w:type="dxa"/>
            <w:shd w:val="clear" w:color="auto" w:fill="EAF2FB"/>
            <w:tcMar>
              <w:top w:w="100" w:type="dxa"/>
              <w:left w:w="90" w:type="dxa"/>
              <w:bottom w:w="100" w:type="dxa"/>
              <w:right w:w="90" w:type="dxa"/>
            </w:tcMar>
            <w:vAlign w:val="center"/>
          </w:tcPr>
          <w:p w14:paraId="62127D98" w14:textId="77777777" w:rsidR="00761397" w:rsidRDefault="00DA084E">
            <w:pPr>
              <w:spacing w:after="20"/>
              <w:jc w:val="center"/>
            </w:pPr>
            <w:r>
              <w:rPr>
                <w:noProof/>
              </w:rPr>
              <w:drawing>
                <wp:inline distT="0" distB="0" distL="0" distR="0" wp14:anchorId="45B7B980" wp14:editId="34544A61">
                  <wp:extent cx="1170432" cy="585216"/>
                  <wp:effectExtent l="0" t="0" r="0" b="0"/>
                  <wp:docPr id="49" name="Picture 49" descr="Candidate symbol tile for B028 Shredded, XB Exclusive Branch" title="Candidate symbol tile for B028 Shredd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8_SHREDDED.png"/>
                          <pic:cNvPicPr/>
                        </pic:nvPicPr>
                        <pic:blipFill>
                          <a:blip r:embed="rId56"/>
                          <a:stretch>
                            <a:fillRect/>
                          </a:stretch>
                        </pic:blipFill>
                        <pic:spPr>
                          <a:xfrm>
                            <a:off x="0" y="0"/>
                            <a:ext cx="1170432" cy="585216"/>
                          </a:xfrm>
                          <a:prstGeom prst="rect">
                            <a:avLst/>
                          </a:prstGeom>
                        </pic:spPr>
                      </pic:pic>
                    </a:graphicData>
                  </a:graphic>
                </wp:inline>
              </w:drawing>
            </w:r>
          </w:p>
          <w:p w14:paraId="7A6917E8" w14:textId="77777777" w:rsidR="00761397" w:rsidRDefault="00DA084E">
            <w:pPr>
              <w:spacing w:after="0"/>
              <w:jc w:val="center"/>
            </w:pPr>
            <w:r>
              <w:rPr>
                <w:b/>
                <w:color w:val="687684"/>
                <w:sz w:val="15"/>
              </w:rPr>
              <w:t>B1  |  XB Exclusive Branch</w:t>
            </w:r>
          </w:p>
        </w:tc>
        <w:tc>
          <w:tcPr>
            <w:tcW w:w="5141" w:type="dxa"/>
            <w:shd w:val="clear" w:color="auto" w:fill="FFFFFF"/>
            <w:tcMar>
              <w:top w:w="90" w:type="dxa"/>
              <w:left w:w="130" w:type="dxa"/>
              <w:bottom w:w="95" w:type="dxa"/>
              <w:right w:w="130" w:type="dxa"/>
            </w:tcMar>
            <w:vAlign w:val="center"/>
          </w:tcPr>
          <w:p w14:paraId="2CC71F2F" w14:textId="77777777" w:rsidR="00761397" w:rsidRDefault="00DA084E">
            <w:pPr>
              <w:spacing w:after="20"/>
            </w:pPr>
            <w:r>
              <w:rPr>
                <w:b/>
                <w:color w:val="17324D"/>
                <w:sz w:val="22"/>
              </w:rPr>
              <w:t>Shredded</w:t>
            </w:r>
            <w:r>
              <w:rPr>
                <w:color w:val="687684"/>
                <w:sz w:val="16"/>
              </w:rPr>
              <w:t xml:space="preserve">   B028</w:t>
            </w:r>
          </w:p>
          <w:p w14:paraId="6E042A4F" w14:textId="77777777" w:rsidR="00761397" w:rsidRDefault="00DA084E">
            <w:pPr>
              <w:spacing w:after="30" w:line="240" w:lineRule="auto"/>
            </w:pPr>
            <w:r>
              <w:rPr>
                <w:b/>
                <w:color w:val="2A847C"/>
                <w:sz w:val="15"/>
              </w:rPr>
              <w:t xml:space="preserve">DESCRIPTION | </w:t>
            </w:r>
            <w:r>
              <w:rPr>
                <w:color w:val="172A3A"/>
                <w:sz w:val="17"/>
              </w:rPr>
              <w:t>Food has been reduced into elongated irregular strands or strips.</w:t>
            </w:r>
          </w:p>
          <w:p w14:paraId="30D8098B" w14:textId="77777777" w:rsidR="00761397" w:rsidRDefault="00DA084E">
            <w:pPr>
              <w:spacing w:after="30" w:line="240" w:lineRule="auto"/>
            </w:pPr>
            <w:r>
              <w:rPr>
                <w:b/>
                <w:color w:val="2A847C"/>
                <w:sz w:val="15"/>
              </w:rPr>
              <w:t xml:space="preserve">PROFESSIONAL EXAMPLE | </w:t>
            </w:r>
            <w:r>
              <w:rPr>
                <w:color w:val="172A3A"/>
                <w:sz w:val="17"/>
              </w:rPr>
              <w:t>A prep specification can use Shredded to identify this exact cut or reduction state before the ingredient moves to another operation.</w:t>
            </w:r>
          </w:p>
          <w:p w14:paraId="6AF2E219" w14:textId="77777777" w:rsidR="00761397" w:rsidRDefault="00DA084E">
            <w:pPr>
              <w:spacing w:after="30" w:line="240" w:lineRule="auto"/>
            </w:pPr>
            <w:r>
              <w:rPr>
                <w:b/>
                <w:color w:val="2A847C"/>
                <w:sz w:val="15"/>
              </w:rPr>
              <w:t xml:space="preserve">PERSONAL EXAMPLE | </w:t>
            </w:r>
            <w:r>
              <w:rPr>
                <w:color w:val="172A3A"/>
                <w:sz w:val="17"/>
              </w:rPr>
              <w:t>I can use Shredded when the ingredient in front of me matches that cut form, rather than relying on a vague phrase such as 'smaller pieces.'</w:t>
            </w:r>
          </w:p>
          <w:p w14:paraId="02D8D9AA" w14:textId="77777777" w:rsidR="00761397" w:rsidRDefault="00DA084E">
            <w:pPr>
              <w:spacing w:after="30" w:line="240" w:lineRule="auto"/>
            </w:pPr>
            <w:r>
              <w:rPr>
                <w:b/>
                <w:color w:val="2E6EB5"/>
                <w:sz w:val="15"/>
              </w:rPr>
              <w:t xml:space="preserve">INSTRUCTIONAL STATE | </w:t>
            </w:r>
            <w:r>
              <w:rPr>
                <w:color w:val="172A3A"/>
                <w:sz w:val="17"/>
              </w:rPr>
              <w:t>XB - Exclusive Branch. Branch state. May continue to finer chop, mince, grind, or blend where compatible.</w:t>
            </w:r>
          </w:p>
        </w:tc>
      </w:tr>
      <w:tr w:rsidR="00761397" w14:paraId="2E14331E" w14:textId="77777777">
        <w:trPr>
          <w:cantSplit/>
          <w:jc w:val="center"/>
        </w:trPr>
        <w:tc>
          <w:tcPr>
            <w:tcW w:w="5141" w:type="dxa"/>
            <w:shd w:val="clear" w:color="auto" w:fill="EAF2FB"/>
            <w:tcMar>
              <w:top w:w="100" w:type="dxa"/>
              <w:left w:w="90" w:type="dxa"/>
              <w:bottom w:w="100" w:type="dxa"/>
              <w:right w:w="90" w:type="dxa"/>
            </w:tcMar>
            <w:vAlign w:val="center"/>
          </w:tcPr>
          <w:p w14:paraId="5C591DA5" w14:textId="77777777" w:rsidR="00761397" w:rsidRDefault="00DA084E">
            <w:pPr>
              <w:spacing w:after="20"/>
              <w:jc w:val="center"/>
            </w:pPr>
            <w:r>
              <w:rPr>
                <w:noProof/>
              </w:rPr>
              <w:drawing>
                <wp:inline distT="0" distB="0" distL="0" distR="0" wp14:anchorId="20B62DC7" wp14:editId="0806EA29">
                  <wp:extent cx="1170432" cy="585216"/>
                  <wp:effectExtent l="0" t="0" r="0" b="0"/>
                  <wp:docPr id="50" name="Picture 50" descr="Candidate symbol tile for B029 Ground, XR Exclusive Ranked" title="Candidate symbol tile for B029 Groun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29_GROUND.png"/>
                          <pic:cNvPicPr/>
                        </pic:nvPicPr>
                        <pic:blipFill>
                          <a:blip r:embed="rId57"/>
                          <a:stretch>
                            <a:fillRect/>
                          </a:stretch>
                        </pic:blipFill>
                        <pic:spPr>
                          <a:xfrm>
                            <a:off x="0" y="0"/>
                            <a:ext cx="1170432" cy="585216"/>
                          </a:xfrm>
                          <a:prstGeom prst="rect">
                            <a:avLst/>
                          </a:prstGeom>
                        </pic:spPr>
                      </pic:pic>
                    </a:graphicData>
                  </a:graphic>
                </wp:inline>
              </w:drawing>
            </w:r>
          </w:p>
          <w:p w14:paraId="61D32A0A"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7D00BF6F" w14:textId="77777777" w:rsidR="00761397" w:rsidRDefault="00DA084E">
            <w:pPr>
              <w:spacing w:after="20"/>
            </w:pPr>
            <w:r>
              <w:rPr>
                <w:b/>
                <w:color w:val="17324D"/>
                <w:sz w:val="22"/>
              </w:rPr>
              <w:t>Ground</w:t>
            </w:r>
            <w:r>
              <w:rPr>
                <w:color w:val="687684"/>
                <w:sz w:val="16"/>
              </w:rPr>
              <w:t xml:space="preserve">   B029</w:t>
            </w:r>
          </w:p>
          <w:p w14:paraId="20BD048E" w14:textId="77777777" w:rsidR="00761397" w:rsidRDefault="00DA084E">
            <w:pPr>
              <w:spacing w:after="30" w:line="240" w:lineRule="auto"/>
            </w:pPr>
            <w:r>
              <w:rPr>
                <w:b/>
                <w:color w:val="2A847C"/>
                <w:sz w:val="15"/>
              </w:rPr>
              <w:t xml:space="preserve">DESCRIPTION | </w:t>
            </w:r>
            <w:r>
              <w:rPr>
                <w:color w:val="172A3A"/>
                <w:sz w:val="17"/>
              </w:rPr>
              <w:t>Food has been mechanically reduced into small particles through grinding.</w:t>
            </w:r>
          </w:p>
          <w:p w14:paraId="0E647F66" w14:textId="77777777" w:rsidR="00761397" w:rsidRDefault="00DA084E">
            <w:pPr>
              <w:spacing w:after="30" w:line="240" w:lineRule="auto"/>
            </w:pPr>
            <w:r>
              <w:rPr>
                <w:b/>
                <w:color w:val="2A847C"/>
                <w:sz w:val="15"/>
              </w:rPr>
              <w:t xml:space="preserve">PROFESSIONAL EXAMPLE | </w:t>
            </w:r>
            <w:r>
              <w:rPr>
                <w:color w:val="172A3A"/>
                <w:sz w:val="17"/>
              </w:rPr>
              <w:t>A prep specification can use Ground to identify this exact cut or reduction state before the ingredient moves to another operation.</w:t>
            </w:r>
          </w:p>
          <w:p w14:paraId="40782E4B" w14:textId="77777777" w:rsidR="00761397" w:rsidRDefault="00DA084E">
            <w:pPr>
              <w:spacing w:after="30" w:line="240" w:lineRule="auto"/>
            </w:pPr>
            <w:r>
              <w:rPr>
                <w:b/>
                <w:color w:val="2A847C"/>
                <w:sz w:val="15"/>
              </w:rPr>
              <w:t xml:space="preserve">PERSONAL EXAMPLE | </w:t>
            </w:r>
            <w:r>
              <w:rPr>
                <w:color w:val="172A3A"/>
                <w:sz w:val="17"/>
              </w:rPr>
              <w:t>I can use Ground when the ingredient in front of me matches that cut form, rather than relying on a vague phrase such as 'smaller pieces.'</w:t>
            </w:r>
          </w:p>
          <w:p w14:paraId="5D94BC99" w14:textId="77777777" w:rsidR="00761397" w:rsidRDefault="00DA084E">
            <w:pPr>
              <w:spacing w:after="30" w:line="240" w:lineRule="auto"/>
            </w:pPr>
            <w:r>
              <w:rPr>
                <w:b/>
                <w:color w:val="2E6EB5"/>
                <w:sz w:val="15"/>
              </w:rPr>
              <w:t xml:space="preserve">INSTRUCTIONAL STATE | </w:t>
            </w:r>
            <w:r>
              <w:rPr>
                <w:color w:val="172A3A"/>
                <w:sz w:val="17"/>
              </w:rPr>
              <w:t>XR - Exclusive Ranked. Canonical compatible refinement GROUND-&gt;MILLED when material and equipment permit.</w:t>
            </w:r>
          </w:p>
        </w:tc>
      </w:tr>
      <w:tr w:rsidR="00761397" w14:paraId="6F19CFD4" w14:textId="77777777">
        <w:trPr>
          <w:cantSplit/>
          <w:jc w:val="center"/>
        </w:trPr>
        <w:tc>
          <w:tcPr>
            <w:tcW w:w="5141" w:type="dxa"/>
            <w:shd w:val="clear" w:color="auto" w:fill="EAF2FB"/>
            <w:tcMar>
              <w:top w:w="100" w:type="dxa"/>
              <w:left w:w="90" w:type="dxa"/>
              <w:bottom w:w="100" w:type="dxa"/>
              <w:right w:w="90" w:type="dxa"/>
            </w:tcMar>
            <w:vAlign w:val="center"/>
          </w:tcPr>
          <w:p w14:paraId="57F9D133" w14:textId="77777777" w:rsidR="00761397" w:rsidRDefault="00DA084E">
            <w:pPr>
              <w:spacing w:after="20"/>
              <w:jc w:val="center"/>
            </w:pPr>
            <w:r>
              <w:rPr>
                <w:noProof/>
              </w:rPr>
              <w:drawing>
                <wp:inline distT="0" distB="0" distL="0" distR="0" wp14:anchorId="0C51E996" wp14:editId="3D7AC5EE">
                  <wp:extent cx="1170432" cy="585216"/>
                  <wp:effectExtent l="0" t="0" r="0" b="0"/>
                  <wp:docPr id="51" name="Picture 51" descr="Candidate symbol tile for B030 Milled, XR Exclusive Ranked" title="Candidate symbol tile for B030 Mill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0_MILLED.png"/>
                          <pic:cNvPicPr/>
                        </pic:nvPicPr>
                        <pic:blipFill>
                          <a:blip r:embed="rId58"/>
                          <a:stretch>
                            <a:fillRect/>
                          </a:stretch>
                        </pic:blipFill>
                        <pic:spPr>
                          <a:xfrm>
                            <a:off x="0" y="0"/>
                            <a:ext cx="1170432" cy="585216"/>
                          </a:xfrm>
                          <a:prstGeom prst="rect">
                            <a:avLst/>
                          </a:prstGeom>
                        </pic:spPr>
                      </pic:pic>
                    </a:graphicData>
                  </a:graphic>
                </wp:inline>
              </w:drawing>
            </w:r>
          </w:p>
          <w:p w14:paraId="25DB806C" w14:textId="77777777" w:rsidR="00761397" w:rsidRDefault="00DA084E">
            <w:pPr>
              <w:spacing w:after="0"/>
              <w:jc w:val="center"/>
            </w:pPr>
            <w:r>
              <w:rPr>
                <w:b/>
                <w:color w:val="687684"/>
                <w:sz w:val="15"/>
              </w:rPr>
              <w:t>B1  |  XR Exclusive Ranked</w:t>
            </w:r>
          </w:p>
        </w:tc>
        <w:tc>
          <w:tcPr>
            <w:tcW w:w="5141" w:type="dxa"/>
            <w:shd w:val="clear" w:color="auto" w:fill="FFFFFF"/>
            <w:tcMar>
              <w:top w:w="90" w:type="dxa"/>
              <w:left w:w="130" w:type="dxa"/>
              <w:bottom w:w="95" w:type="dxa"/>
              <w:right w:w="130" w:type="dxa"/>
            </w:tcMar>
            <w:vAlign w:val="center"/>
          </w:tcPr>
          <w:p w14:paraId="70DA827A" w14:textId="77777777" w:rsidR="00761397" w:rsidRDefault="00DA084E">
            <w:pPr>
              <w:spacing w:after="20"/>
            </w:pPr>
            <w:r>
              <w:rPr>
                <w:b/>
                <w:color w:val="17324D"/>
                <w:sz w:val="22"/>
              </w:rPr>
              <w:t>Milled</w:t>
            </w:r>
            <w:r>
              <w:rPr>
                <w:color w:val="687684"/>
                <w:sz w:val="16"/>
              </w:rPr>
              <w:t xml:space="preserve">   B030</w:t>
            </w:r>
          </w:p>
          <w:p w14:paraId="09CC7AF5" w14:textId="77777777" w:rsidR="00761397" w:rsidRDefault="00DA084E">
            <w:pPr>
              <w:spacing w:after="30" w:line="240" w:lineRule="auto"/>
            </w:pPr>
            <w:r>
              <w:rPr>
                <w:b/>
                <w:color w:val="2A847C"/>
                <w:sz w:val="15"/>
              </w:rPr>
              <w:t xml:space="preserve">DESCRIPTION | </w:t>
            </w:r>
            <w:r>
              <w:rPr>
                <w:color w:val="172A3A"/>
                <w:sz w:val="17"/>
              </w:rPr>
              <w:t>Food has undergone fine grinding toward flour, meal, powder, or similarly fine particulate material.</w:t>
            </w:r>
          </w:p>
          <w:p w14:paraId="0495CD6B" w14:textId="77777777" w:rsidR="00761397" w:rsidRDefault="00DA084E">
            <w:pPr>
              <w:spacing w:after="30" w:line="240" w:lineRule="auto"/>
            </w:pPr>
            <w:r>
              <w:rPr>
                <w:b/>
                <w:color w:val="2A847C"/>
                <w:sz w:val="15"/>
              </w:rPr>
              <w:t xml:space="preserve">PROFESSIONAL EXAMPLE | </w:t>
            </w:r>
            <w:r>
              <w:rPr>
                <w:color w:val="172A3A"/>
                <w:sz w:val="17"/>
              </w:rPr>
              <w:t>A prep specification can use Milled to identify this exact cut or reduction state before the ingredient moves to another operation.</w:t>
            </w:r>
          </w:p>
          <w:p w14:paraId="01F62F22" w14:textId="77777777" w:rsidR="00761397" w:rsidRDefault="00DA084E">
            <w:pPr>
              <w:spacing w:after="30" w:line="240" w:lineRule="auto"/>
            </w:pPr>
            <w:r>
              <w:rPr>
                <w:b/>
                <w:color w:val="2A847C"/>
                <w:sz w:val="15"/>
              </w:rPr>
              <w:t xml:space="preserve">PERSONAL EXAMPLE | </w:t>
            </w:r>
            <w:r>
              <w:rPr>
                <w:color w:val="172A3A"/>
                <w:sz w:val="17"/>
              </w:rPr>
              <w:t>I can use Milled when the ingredient in front of me matches that cut form, rather than relying on a vague phrase such as 'smaller pieces.'</w:t>
            </w:r>
          </w:p>
          <w:p w14:paraId="5C7AD3BD" w14:textId="77777777" w:rsidR="00761397" w:rsidRDefault="00DA084E">
            <w:pPr>
              <w:spacing w:after="30" w:line="240" w:lineRule="auto"/>
            </w:pPr>
            <w:r>
              <w:rPr>
                <w:b/>
                <w:color w:val="2E6EB5"/>
                <w:sz w:val="15"/>
              </w:rPr>
              <w:t xml:space="preserve">INSTRUCTIONAL STATE | </w:t>
            </w:r>
            <w:r>
              <w:rPr>
                <w:color w:val="172A3A"/>
                <w:sz w:val="17"/>
              </w:rPr>
              <w:t>XR - Exclusive Ranked. Finest named dry particle-reduction state in v0.1. Further processing normally changes another semantic group rather than reversing milling.</w:t>
            </w:r>
          </w:p>
        </w:tc>
      </w:tr>
      <w:tr w:rsidR="00761397" w14:paraId="79412B38" w14:textId="77777777">
        <w:trPr>
          <w:cantSplit/>
          <w:jc w:val="center"/>
        </w:trPr>
        <w:tc>
          <w:tcPr>
            <w:tcW w:w="5141" w:type="dxa"/>
            <w:shd w:val="clear" w:color="auto" w:fill="EAF2FB"/>
            <w:tcMar>
              <w:top w:w="100" w:type="dxa"/>
              <w:left w:w="90" w:type="dxa"/>
              <w:bottom w:w="100" w:type="dxa"/>
              <w:right w:w="90" w:type="dxa"/>
            </w:tcMar>
            <w:vAlign w:val="center"/>
          </w:tcPr>
          <w:p w14:paraId="4C46E483" w14:textId="77777777" w:rsidR="00761397" w:rsidRDefault="00DA084E">
            <w:pPr>
              <w:spacing w:after="20"/>
              <w:jc w:val="center"/>
            </w:pPr>
            <w:r>
              <w:rPr>
                <w:noProof/>
              </w:rPr>
              <w:drawing>
                <wp:inline distT="0" distB="0" distL="0" distR="0" wp14:anchorId="2A081C45" wp14:editId="1431509F">
                  <wp:extent cx="1170432" cy="585216"/>
                  <wp:effectExtent l="0" t="0" r="0" b="0"/>
                  <wp:docPr id="52" name="Picture 52" descr="Candidate symbol tile for B031 Riced, XB Exclusive Branch" title="Candidate symbol tile for B031 Ric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1_RICED.png"/>
                          <pic:cNvPicPr/>
                        </pic:nvPicPr>
                        <pic:blipFill>
                          <a:blip r:embed="rId59"/>
                          <a:stretch>
                            <a:fillRect/>
                          </a:stretch>
                        </pic:blipFill>
                        <pic:spPr>
                          <a:xfrm>
                            <a:off x="0" y="0"/>
                            <a:ext cx="1170432" cy="585216"/>
                          </a:xfrm>
                          <a:prstGeom prst="rect">
                            <a:avLst/>
                          </a:prstGeom>
                        </pic:spPr>
                      </pic:pic>
                    </a:graphicData>
                  </a:graphic>
                </wp:inline>
              </w:drawing>
            </w:r>
          </w:p>
          <w:p w14:paraId="56B95007" w14:textId="77777777" w:rsidR="00761397" w:rsidRDefault="00DA084E">
            <w:pPr>
              <w:spacing w:after="0"/>
              <w:jc w:val="center"/>
            </w:pPr>
            <w:r>
              <w:rPr>
                <w:b/>
                <w:color w:val="687684"/>
                <w:sz w:val="15"/>
              </w:rPr>
              <w:t>B1  |  XB Exclusive Branch</w:t>
            </w:r>
          </w:p>
        </w:tc>
        <w:tc>
          <w:tcPr>
            <w:tcW w:w="5141" w:type="dxa"/>
            <w:shd w:val="clear" w:color="auto" w:fill="FFFFFF"/>
            <w:tcMar>
              <w:top w:w="90" w:type="dxa"/>
              <w:left w:w="130" w:type="dxa"/>
              <w:bottom w:w="95" w:type="dxa"/>
              <w:right w:w="130" w:type="dxa"/>
            </w:tcMar>
            <w:vAlign w:val="center"/>
          </w:tcPr>
          <w:p w14:paraId="1E3FFF9A" w14:textId="77777777" w:rsidR="00761397" w:rsidRDefault="00DA084E">
            <w:pPr>
              <w:spacing w:after="20"/>
            </w:pPr>
            <w:r>
              <w:rPr>
                <w:b/>
                <w:color w:val="17324D"/>
                <w:sz w:val="22"/>
              </w:rPr>
              <w:t>Riced</w:t>
            </w:r>
            <w:r>
              <w:rPr>
                <w:color w:val="687684"/>
                <w:sz w:val="16"/>
              </w:rPr>
              <w:t xml:space="preserve">   B031</w:t>
            </w:r>
          </w:p>
          <w:p w14:paraId="183D6F5E" w14:textId="77777777" w:rsidR="00761397" w:rsidRDefault="00DA084E">
            <w:pPr>
              <w:spacing w:after="30" w:line="240" w:lineRule="auto"/>
            </w:pPr>
            <w:r>
              <w:rPr>
                <w:b/>
                <w:color w:val="2A847C"/>
                <w:sz w:val="15"/>
              </w:rPr>
              <w:t xml:space="preserve">DESCRIPTION | </w:t>
            </w:r>
            <w:r>
              <w:rPr>
                <w:color w:val="172A3A"/>
                <w:sz w:val="17"/>
              </w:rPr>
              <w:t>Soft food has been forced through small openings to form small rice-like particles.</w:t>
            </w:r>
          </w:p>
          <w:p w14:paraId="07E63A60" w14:textId="77777777" w:rsidR="00761397" w:rsidRDefault="00DA084E">
            <w:pPr>
              <w:spacing w:after="30" w:line="240" w:lineRule="auto"/>
            </w:pPr>
            <w:r>
              <w:rPr>
                <w:b/>
                <w:color w:val="2A847C"/>
                <w:sz w:val="15"/>
              </w:rPr>
              <w:t xml:space="preserve">PROFESSIONAL EXAMPLE | </w:t>
            </w:r>
            <w:r>
              <w:rPr>
                <w:color w:val="172A3A"/>
                <w:sz w:val="17"/>
              </w:rPr>
              <w:t>A prep specification can use Riced to identify this exact cut or reduction state before the ingredient moves to another operation.</w:t>
            </w:r>
          </w:p>
          <w:p w14:paraId="265A2475" w14:textId="77777777" w:rsidR="00761397" w:rsidRDefault="00DA084E">
            <w:pPr>
              <w:spacing w:after="30" w:line="240" w:lineRule="auto"/>
            </w:pPr>
            <w:r>
              <w:rPr>
                <w:b/>
                <w:color w:val="2A847C"/>
                <w:sz w:val="15"/>
              </w:rPr>
              <w:t xml:space="preserve">PERSONAL EXAMPLE | </w:t>
            </w:r>
            <w:r>
              <w:rPr>
                <w:color w:val="172A3A"/>
                <w:sz w:val="17"/>
              </w:rPr>
              <w:t>I can use Riced when the ingredient in front of me matches that cut form, rather than relying on a vague phrase such as 'smaller pieces.'</w:t>
            </w:r>
          </w:p>
          <w:p w14:paraId="6B355D17" w14:textId="77777777" w:rsidR="00761397" w:rsidRDefault="00DA084E">
            <w:pPr>
              <w:spacing w:after="30" w:line="240" w:lineRule="auto"/>
            </w:pPr>
            <w:r>
              <w:rPr>
                <w:b/>
                <w:color w:val="2E6EB5"/>
                <w:sz w:val="15"/>
              </w:rPr>
              <w:t xml:space="preserve">INSTRUCTIONAL STATE | </w:t>
            </w:r>
            <w:r>
              <w:rPr>
                <w:color w:val="172A3A"/>
                <w:sz w:val="17"/>
              </w:rPr>
              <w:t>XB - Exclusive Branch. Branch state commonly capable of continuing to MASHED, BLENDED, or other soft-texture transformations.</w:t>
            </w:r>
          </w:p>
        </w:tc>
      </w:tr>
    </w:tbl>
    <w:p w14:paraId="54240AE3" w14:textId="77777777" w:rsidR="00761397" w:rsidRDefault="00DA084E">
      <w:r>
        <w:br w:type="page"/>
      </w:r>
    </w:p>
    <w:p w14:paraId="05C296F0" w14:textId="77777777" w:rsidR="00761397" w:rsidRDefault="00DA084E">
      <w:pPr>
        <w:pStyle w:val="Heading1"/>
      </w:pPr>
      <w:r>
        <w:t>Part 9 | C1 - Surface Preparation &amp; Forming</w:t>
      </w:r>
    </w:p>
    <w:p w14:paraId="15251AF4" w14:textId="77777777" w:rsidR="00761397" w:rsidRDefault="00DA084E">
      <w:pPr>
        <w:spacing w:after="160"/>
      </w:pPr>
      <w:r>
        <w:rPr>
          <w:color w:val="687684"/>
        </w:rPr>
        <w:t>B032-B047 | What structural preparation or forming process has been completed?</w:t>
      </w:r>
    </w:p>
    <w:p w14:paraId="4B87CB19" w14:textId="77777777" w:rsidR="00761397" w:rsidRDefault="00DA084E">
      <w:r>
        <w:t>C1 teaches removal, surface preparation, structural modification, and forming as process history. Most of these facts accumulate rather than replacing one another.</w:t>
      </w:r>
    </w:p>
    <w:p w14:paraId="33874A5C" w14:textId="77777777" w:rsidR="00761397" w:rsidRDefault="00DA084E">
      <w:pPr>
        <w:spacing w:after="40"/>
        <w:jc w:val="center"/>
      </w:pPr>
      <w:r>
        <w:rPr>
          <w:noProof/>
        </w:rPr>
        <w:drawing>
          <wp:inline distT="0" distB="0" distL="0" distR="0" wp14:anchorId="42EE972A" wp14:editId="5629F0F6">
            <wp:extent cx="5989320" cy="3368992"/>
            <wp:effectExtent l="0" t="0" r="0" b="0"/>
            <wp:docPr id="53" name="Picture 53" descr="Figure 21. C1 Family Atlas groups removal, structural preparation, and forming processes that normally persist as preparation history." title="Figure 21. C1 Family Atlas groups removal, structural preparation, and forming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_C1_Surface_Preparation_Forming_Family_Atlas.png"/>
                    <pic:cNvPicPr/>
                  </pic:nvPicPr>
                  <pic:blipFill>
                    <a:blip r:embed="rId60"/>
                    <a:stretch>
                      <a:fillRect/>
                    </a:stretch>
                  </pic:blipFill>
                  <pic:spPr>
                    <a:xfrm>
                      <a:off x="0" y="0"/>
                      <a:ext cx="5989320" cy="3368992"/>
                    </a:xfrm>
                    <a:prstGeom prst="rect">
                      <a:avLst/>
                    </a:prstGeom>
                  </pic:spPr>
                </pic:pic>
              </a:graphicData>
            </a:graphic>
          </wp:inline>
        </w:drawing>
      </w:r>
    </w:p>
    <w:p w14:paraId="683C81D0" w14:textId="77777777" w:rsidR="00761397" w:rsidRDefault="00DA084E">
      <w:pPr>
        <w:pStyle w:val="Caption"/>
        <w:jc w:val="center"/>
      </w:pPr>
      <w:r>
        <w:rPr>
          <w:i/>
        </w:rPr>
        <w:t>Figure 21. C1 Family Atlas groups removal, structural preparation, and forming processes that normally persist as preparation history.</w:t>
      </w:r>
    </w:p>
    <w:p w14:paraId="744CF2F5" w14:textId="77777777" w:rsidR="00761397" w:rsidRDefault="00DA084E">
      <w:pPr>
        <w:spacing w:after="40"/>
        <w:jc w:val="center"/>
      </w:pPr>
      <w:r>
        <w:rPr>
          <w:noProof/>
        </w:rPr>
        <w:drawing>
          <wp:inline distT="0" distB="0" distL="0" distR="0" wp14:anchorId="220DEAE1" wp14:editId="0AF88798">
            <wp:extent cx="5989320" cy="3368992"/>
            <wp:effectExtent l="0" t="0" r="0" b="0"/>
            <wp:docPr id="54" name="Picture 54" descr="Figure 22. C1 operand traversal accumulates preparation history on a chicken operand while keeping the A1 BUTTERFLIED modifier conceptually distinct." title="Figure 22. C1 operand traversal accumulates preparation history on a chicken 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_C1_Operand_Traversal_Chicken_Preparation.png"/>
                    <pic:cNvPicPr/>
                  </pic:nvPicPr>
                  <pic:blipFill>
                    <a:blip r:embed="rId61"/>
                    <a:stretch>
                      <a:fillRect/>
                    </a:stretch>
                  </pic:blipFill>
                  <pic:spPr>
                    <a:xfrm>
                      <a:off x="0" y="0"/>
                      <a:ext cx="5989320" cy="3368992"/>
                    </a:xfrm>
                    <a:prstGeom prst="rect">
                      <a:avLst/>
                    </a:prstGeom>
                  </pic:spPr>
                </pic:pic>
              </a:graphicData>
            </a:graphic>
          </wp:inline>
        </w:drawing>
      </w:r>
    </w:p>
    <w:p w14:paraId="47119E82" w14:textId="77777777" w:rsidR="00761397" w:rsidRDefault="00DA084E">
      <w:pPr>
        <w:pStyle w:val="Caption"/>
        <w:jc w:val="center"/>
      </w:pPr>
      <w:r>
        <w:rPr>
          <w:i/>
        </w:rPr>
        <w:t>Figure 22. C1 operand traversal accumulates preparation history on a chicken operand while keeping the A1 BUTTERFLIED modifier conceptually distinct.</w:t>
      </w:r>
    </w:p>
    <w:p w14:paraId="09FAC4A9" w14:textId="77777777" w:rsidR="00761397" w:rsidRDefault="00DA084E">
      <w:pPr>
        <w:pStyle w:val="Heading2"/>
      </w:pPr>
      <w:r>
        <w:t>C1 Learning Registry</w:t>
      </w:r>
    </w:p>
    <w:p w14:paraId="74573C4B"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7A596DAD" w14:textId="77777777">
        <w:trPr>
          <w:cantSplit/>
          <w:tblHeader/>
          <w:jc w:val="center"/>
        </w:trPr>
        <w:tc>
          <w:tcPr>
            <w:tcW w:w="2232" w:type="dxa"/>
            <w:shd w:val="clear" w:color="auto" w:fill="17324D"/>
            <w:tcMar>
              <w:top w:w="100" w:type="dxa"/>
              <w:left w:w="120" w:type="dxa"/>
              <w:bottom w:w="100" w:type="dxa"/>
              <w:right w:w="120" w:type="dxa"/>
            </w:tcMar>
            <w:vAlign w:val="center"/>
          </w:tcPr>
          <w:p w14:paraId="51B0EC3A"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0B6344F7" w14:textId="77777777" w:rsidR="00761397" w:rsidRDefault="00DA084E">
            <w:r>
              <w:rPr>
                <w:b/>
                <w:color w:val="FFFFFF"/>
                <w:sz w:val="19"/>
              </w:rPr>
              <w:t>Instructional Memory</w:t>
            </w:r>
          </w:p>
        </w:tc>
      </w:tr>
      <w:tr w:rsidR="00761397" w14:paraId="223A281D" w14:textId="77777777">
        <w:trPr>
          <w:cantSplit/>
          <w:jc w:val="center"/>
        </w:trPr>
        <w:tc>
          <w:tcPr>
            <w:tcW w:w="5141" w:type="dxa"/>
            <w:shd w:val="clear" w:color="auto" w:fill="EAF2FB"/>
            <w:tcMar>
              <w:top w:w="100" w:type="dxa"/>
              <w:left w:w="90" w:type="dxa"/>
              <w:bottom w:w="100" w:type="dxa"/>
              <w:right w:w="90" w:type="dxa"/>
            </w:tcMar>
            <w:vAlign w:val="center"/>
          </w:tcPr>
          <w:p w14:paraId="53D17DA8" w14:textId="77777777" w:rsidR="00761397" w:rsidRDefault="00DA084E">
            <w:pPr>
              <w:spacing w:after="20"/>
              <w:jc w:val="center"/>
            </w:pPr>
            <w:r>
              <w:rPr>
                <w:noProof/>
              </w:rPr>
              <w:drawing>
                <wp:inline distT="0" distB="0" distL="0" distR="0" wp14:anchorId="7B767B20" wp14:editId="0B5E8193">
                  <wp:extent cx="1170432" cy="585216"/>
                  <wp:effectExtent l="0" t="0" r="0" b="0"/>
                  <wp:docPr id="55" name="Picture 55" descr="Candidate symbol tile for B032 Trimmed, SP Sticky Process" title="Candidate symbol tile for B032 Trimm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2_TRIMMED.png"/>
                          <pic:cNvPicPr/>
                        </pic:nvPicPr>
                        <pic:blipFill>
                          <a:blip r:embed="rId62"/>
                          <a:stretch>
                            <a:fillRect/>
                          </a:stretch>
                        </pic:blipFill>
                        <pic:spPr>
                          <a:xfrm>
                            <a:off x="0" y="0"/>
                            <a:ext cx="1170432" cy="585216"/>
                          </a:xfrm>
                          <a:prstGeom prst="rect">
                            <a:avLst/>
                          </a:prstGeom>
                        </pic:spPr>
                      </pic:pic>
                    </a:graphicData>
                  </a:graphic>
                </wp:inline>
              </w:drawing>
            </w:r>
          </w:p>
          <w:p w14:paraId="26CE80F5"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5B35F232" w14:textId="77777777" w:rsidR="00761397" w:rsidRDefault="00DA084E">
            <w:pPr>
              <w:spacing w:after="20"/>
            </w:pPr>
            <w:r>
              <w:rPr>
                <w:b/>
                <w:color w:val="17324D"/>
                <w:sz w:val="22"/>
              </w:rPr>
              <w:t>Trimmed</w:t>
            </w:r>
            <w:r>
              <w:rPr>
                <w:color w:val="687684"/>
                <w:sz w:val="16"/>
              </w:rPr>
              <w:t xml:space="preserve">   B032</w:t>
            </w:r>
          </w:p>
          <w:p w14:paraId="3F995509" w14:textId="77777777" w:rsidR="00761397" w:rsidRDefault="00DA084E">
            <w:pPr>
              <w:spacing w:after="30" w:line="240" w:lineRule="auto"/>
            </w:pPr>
            <w:r>
              <w:rPr>
                <w:b/>
                <w:color w:val="2A847C"/>
                <w:sz w:val="15"/>
              </w:rPr>
              <w:t xml:space="preserve">DESCRIPTION | </w:t>
            </w:r>
            <w:r>
              <w:rPr>
                <w:color w:val="172A3A"/>
                <w:sz w:val="17"/>
              </w:rPr>
              <w:t>Unwanted edges, ends, fat, connective tissue, damaged material, or excess portions have been removed.</w:t>
            </w:r>
          </w:p>
          <w:p w14:paraId="7860112F" w14:textId="77777777" w:rsidR="00761397" w:rsidRDefault="00DA084E">
            <w:pPr>
              <w:spacing w:after="30" w:line="240" w:lineRule="auto"/>
            </w:pPr>
            <w:r>
              <w:rPr>
                <w:b/>
                <w:color w:val="2A847C"/>
                <w:sz w:val="15"/>
              </w:rPr>
              <w:t xml:space="preserve">PROFESSIONAL EXAMPLE | </w:t>
            </w:r>
            <w:r>
              <w:rPr>
                <w:color w:val="172A3A"/>
                <w:sz w:val="17"/>
              </w:rPr>
              <w:t>A professional kitchen can record Trimmed after the preparation or forming step is completed, preserving it as part of the ingredient's process lineage.</w:t>
            </w:r>
          </w:p>
          <w:p w14:paraId="18802CE4" w14:textId="77777777" w:rsidR="00761397" w:rsidRDefault="00DA084E">
            <w:pPr>
              <w:spacing w:after="30" w:line="240" w:lineRule="auto"/>
            </w:pPr>
            <w:r>
              <w:rPr>
                <w:b/>
                <w:color w:val="2A847C"/>
                <w:sz w:val="15"/>
              </w:rPr>
              <w:t xml:space="preserve">PERSONAL EXAMPLE | </w:t>
            </w:r>
            <w:r>
              <w:rPr>
                <w:color w:val="172A3A"/>
                <w:sz w:val="17"/>
              </w:rPr>
              <w:t>I can use Trimmed to remember that I already performed that preparation step even after I continue cooking the ingredient.</w:t>
            </w:r>
          </w:p>
          <w:p w14:paraId="0846E133"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272CB880" w14:textId="77777777">
        <w:trPr>
          <w:cantSplit/>
          <w:jc w:val="center"/>
        </w:trPr>
        <w:tc>
          <w:tcPr>
            <w:tcW w:w="5141" w:type="dxa"/>
            <w:shd w:val="clear" w:color="auto" w:fill="EAF2FB"/>
            <w:tcMar>
              <w:top w:w="100" w:type="dxa"/>
              <w:left w:w="90" w:type="dxa"/>
              <w:bottom w:w="100" w:type="dxa"/>
              <w:right w:w="90" w:type="dxa"/>
            </w:tcMar>
            <w:vAlign w:val="center"/>
          </w:tcPr>
          <w:p w14:paraId="2C21980F" w14:textId="77777777" w:rsidR="00761397" w:rsidRDefault="00DA084E">
            <w:pPr>
              <w:spacing w:after="20"/>
              <w:jc w:val="center"/>
            </w:pPr>
            <w:r>
              <w:rPr>
                <w:noProof/>
              </w:rPr>
              <w:drawing>
                <wp:inline distT="0" distB="0" distL="0" distR="0" wp14:anchorId="439D9D20" wp14:editId="10A19B5C">
                  <wp:extent cx="1170432" cy="585216"/>
                  <wp:effectExtent l="0" t="0" r="0" b="0"/>
                  <wp:docPr id="56" name="Picture 56" descr="Candidate symbol tile for B033 Peeled, SP Sticky Process" title="Candidate symbol tile for B033 Pee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3_PEELED.png"/>
                          <pic:cNvPicPr/>
                        </pic:nvPicPr>
                        <pic:blipFill>
                          <a:blip r:embed="rId63"/>
                          <a:stretch>
                            <a:fillRect/>
                          </a:stretch>
                        </pic:blipFill>
                        <pic:spPr>
                          <a:xfrm>
                            <a:off x="0" y="0"/>
                            <a:ext cx="1170432" cy="585216"/>
                          </a:xfrm>
                          <a:prstGeom prst="rect">
                            <a:avLst/>
                          </a:prstGeom>
                        </pic:spPr>
                      </pic:pic>
                    </a:graphicData>
                  </a:graphic>
                </wp:inline>
              </w:drawing>
            </w:r>
          </w:p>
          <w:p w14:paraId="1FD341C8"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068F5054" w14:textId="77777777" w:rsidR="00761397" w:rsidRDefault="00DA084E">
            <w:pPr>
              <w:spacing w:after="20"/>
            </w:pPr>
            <w:r>
              <w:rPr>
                <w:b/>
                <w:color w:val="17324D"/>
                <w:sz w:val="22"/>
              </w:rPr>
              <w:t>Peeled</w:t>
            </w:r>
            <w:r>
              <w:rPr>
                <w:color w:val="687684"/>
                <w:sz w:val="16"/>
              </w:rPr>
              <w:t xml:space="preserve">   B033</w:t>
            </w:r>
          </w:p>
          <w:p w14:paraId="4309629C" w14:textId="77777777" w:rsidR="00761397" w:rsidRDefault="00DA084E">
            <w:pPr>
              <w:spacing w:after="30" w:line="240" w:lineRule="auto"/>
            </w:pPr>
            <w:r>
              <w:rPr>
                <w:b/>
                <w:color w:val="2A847C"/>
                <w:sz w:val="15"/>
              </w:rPr>
              <w:t xml:space="preserve">DESCRIPTION | </w:t>
            </w:r>
            <w:r>
              <w:rPr>
                <w:color w:val="172A3A"/>
                <w:sz w:val="17"/>
              </w:rPr>
              <w:t>Outer peel or rind has been removed.</w:t>
            </w:r>
          </w:p>
          <w:p w14:paraId="5A18C812" w14:textId="77777777" w:rsidR="00761397" w:rsidRDefault="00DA084E">
            <w:pPr>
              <w:spacing w:after="30" w:line="240" w:lineRule="auto"/>
            </w:pPr>
            <w:r>
              <w:rPr>
                <w:b/>
                <w:color w:val="2A847C"/>
                <w:sz w:val="15"/>
              </w:rPr>
              <w:t xml:space="preserve">PROFESSIONAL EXAMPLE | </w:t>
            </w:r>
            <w:r>
              <w:rPr>
                <w:color w:val="172A3A"/>
                <w:sz w:val="17"/>
              </w:rPr>
              <w:t>A professional kitchen can record Peeled after the preparation or forming step is completed, preserving it as part of the ingredient's process lineage.</w:t>
            </w:r>
          </w:p>
          <w:p w14:paraId="03C04CBC" w14:textId="77777777" w:rsidR="00761397" w:rsidRDefault="00DA084E">
            <w:pPr>
              <w:spacing w:after="30" w:line="240" w:lineRule="auto"/>
            </w:pPr>
            <w:r>
              <w:rPr>
                <w:b/>
                <w:color w:val="2A847C"/>
                <w:sz w:val="15"/>
              </w:rPr>
              <w:t xml:space="preserve">PERSONAL EXAMPLE | </w:t>
            </w:r>
            <w:r>
              <w:rPr>
                <w:color w:val="172A3A"/>
                <w:sz w:val="17"/>
              </w:rPr>
              <w:t>I can use Peeled to remember that I already performed that preparation step even after I continue cooking the ingredient.</w:t>
            </w:r>
          </w:p>
          <w:p w14:paraId="034C74E2"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6F418AF1" w14:textId="77777777">
        <w:trPr>
          <w:cantSplit/>
          <w:jc w:val="center"/>
        </w:trPr>
        <w:tc>
          <w:tcPr>
            <w:tcW w:w="5141" w:type="dxa"/>
            <w:shd w:val="clear" w:color="auto" w:fill="EAF2FB"/>
            <w:tcMar>
              <w:top w:w="100" w:type="dxa"/>
              <w:left w:w="90" w:type="dxa"/>
              <w:bottom w:w="100" w:type="dxa"/>
              <w:right w:w="90" w:type="dxa"/>
            </w:tcMar>
            <w:vAlign w:val="center"/>
          </w:tcPr>
          <w:p w14:paraId="79AEDB65" w14:textId="77777777" w:rsidR="00761397" w:rsidRDefault="00DA084E">
            <w:pPr>
              <w:spacing w:after="20"/>
              <w:jc w:val="center"/>
            </w:pPr>
            <w:r>
              <w:rPr>
                <w:noProof/>
              </w:rPr>
              <w:drawing>
                <wp:inline distT="0" distB="0" distL="0" distR="0" wp14:anchorId="22D1DDE2" wp14:editId="6839E930">
                  <wp:extent cx="1170432" cy="585216"/>
                  <wp:effectExtent l="0" t="0" r="0" b="0"/>
                  <wp:docPr id="57" name="Picture 57" descr="Candidate symbol tile for B034 Skinned, SP Sticky Process" title="Candidate symbol tile for B034 Skin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4_SKINNED.png"/>
                          <pic:cNvPicPr/>
                        </pic:nvPicPr>
                        <pic:blipFill>
                          <a:blip r:embed="rId64"/>
                          <a:stretch>
                            <a:fillRect/>
                          </a:stretch>
                        </pic:blipFill>
                        <pic:spPr>
                          <a:xfrm>
                            <a:off x="0" y="0"/>
                            <a:ext cx="1170432" cy="585216"/>
                          </a:xfrm>
                          <a:prstGeom prst="rect">
                            <a:avLst/>
                          </a:prstGeom>
                        </pic:spPr>
                      </pic:pic>
                    </a:graphicData>
                  </a:graphic>
                </wp:inline>
              </w:drawing>
            </w:r>
          </w:p>
          <w:p w14:paraId="44239AD1"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24F717C6" w14:textId="77777777" w:rsidR="00761397" w:rsidRDefault="00DA084E">
            <w:pPr>
              <w:spacing w:after="20"/>
            </w:pPr>
            <w:r>
              <w:rPr>
                <w:b/>
                <w:color w:val="17324D"/>
                <w:sz w:val="22"/>
              </w:rPr>
              <w:t>Skinned</w:t>
            </w:r>
            <w:r>
              <w:rPr>
                <w:color w:val="687684"/>
                <w:sz w:val="16"/>
              </w:rPr>
              <w:t xml:space="preserve">   B034</w:t>
            </w:r>
          </w:p>
          <w:p w14:paraId="3657C439" w14:textId="77777777" w:rsidR="00761397" w:rsidRDefault="00DA084E">
            <w:pPr>
              <w:spacing w:after="30" w:line="240" w:lineRule="auto"/>
            </w:pPr>
            <w:r>
              <w:rPr>
                <w:b/>
                <w:color w:val="2A847C"/>
                <w:sz w:val="15"/>
              </w:rPr>
              <w:t xml:space="preserve">DESCRIPTION | </w:t>
            </w:r>
            <w:r>
              <w:rPr>
                <w:color w:val="172A3A"/>
                <w:sz w:val="17"/>
              </w:rPr>
              <w:t>Skin or membrane has been removed from meat, fish, produce, or another ingredient.</w:t>
            </w:r>
          </w:p>
          <w:p w14:paraId="600F8883" w14:textId="77777777" w:rsidR="00761397" w:rsidRDefault="00DA084E">
            <w:pPr>
              <w:spacing w:after="30" w:line="240" w:lineRule="auto"/>
            </w:pPr>
            <w:r>
              <w:rPr>
                <w:b/>
                <w:color w:val="2A847C"/>
                <w:sz w:val="15"/>
              </w:rPr>
              <w:t xml:space="preserve">PROFESSIONAL EXAMPLE | </w:t>
            </w:r>
            <w:r>
              <w:rPr>
                <w:color w:val="172A3A"/>
                <w:sz w:val="17"/>
              </w:rPr>
              <w:t>A professional kitchen can record Skinned after the preparation or forming step is completed, preserving it as part of the ingredient's process lineage.</w:t>
            </w:r>
          </w:p>
          <w:p w14:paraId="4EF4E035" w14:textId="77777777" w:rsidR="00761397" w:rsidRDefault="00DA084E">
            <w:pPr>
              <w:spacing w:after="30" w:line="240" w:lineRule="auto"/>
            </w:pPr>
            <w:r>
              <w:rPr>
                <w:b/>
                <w:color w:val="2A847C"/>
                <w:sz w:val="15"/>
              </w:rPr>
              <w:t xml:space="preserve">PERSONAL EXAMPLE | </w:t>
            </w:r>
            <w:r>
              <w:rPr>
                <w:color w:val="172A3A"/>
                <w:sz w:val="17"/>
              </w:rPr>
              <w:t>I can use Skinned to remember that I already performed that preparation step even after I continue cooking the ingredient.</w:t>
            </w:r>
          </w:p>
          <w:p w14:paraId="234A2A32"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43BAC9D8" w14:textId="77777777">
        <w:trPr>
          <w:cantSplit/>
          <w:jc w:val="center"/>
        </w:trPr>
        <w:tc>
          <w:tcPr>
            <w:tcW w:w="5141" w:type="dxa"/>
            <w:shd w:val="clear" w:color="auto" w:fill="EAF2FB"/>
            <w:tcMar>
              <w:top w:w="100" w:type="dxa"/>
              <w:left w:w="90" w:type="dxa"/>
              <w:bottom w:w="100" w:type="dxa"/>
              <w:right w:w="90" w:type="dxa"/>
            </w:tcMar>
            <w:vAlign w:val="center"/>
          </w:tcPr>
          <w:p w14:paraId="407C2408" w14:textId="77777777" w:rsidR="00761397" w:rsidRDefault="00DA084E">
            <w:pPr>
              <w:spacing w:after="20"/>
              <w:jc w:val="center"/>
            </w:pPr>
            <w:r>
              <w:rPr>
                <w:noProof/>
              </w:rPr>
              <w:drawing>
                <wp:inline distT="0" distB="0" distL="0" distR="0" wp14:anchorId="10B3B839" wp14:editId="59AF17C1">
                  <wp:extent cx="1170432" cy="585216"/>
                  <wp:effectExtent l="0" t="0" r="0" b="0"/>
                  <wp:docPr id="58" name="Picture 58" descr="Candidate symbol tile for B035 Cored, SP Sticky Process" title="Candidate symbol tile for B035 Cor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5_CORED.png"/>
                          <pic:cNvPicPr/>
                        </pic:nvPicPr>
                        <pic:blipFill>
                          <a:blip r:embed="rId65"/>
                          <a:stretch>
                            <a:fillRect/>
                          </a:stretch>
                        </pic:blipFill>
                        <pic:spPr>
                          <a:xfrm>
                            <a:off x="0" y="0"/>
                            <a:ext cx="1170432" cy="585216"/>
                          </a:xfrm>
                          <a:prstGeom prst="rect">
                            <a:avLst/>
                          </a:prstGeom>
                        </pic:spPr>
                      </pic:pic>
                    </a:graphicData>
                  </a:graphic>
                </wp:inline>
              </w:drawing>
            </w:r>
          </w:p>
          <w:p w14:paraId="757F10B5"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26B0ECBC" w14:textId="77777777" w:rsidR="00761397" w:rsidRDefault="00DA084E">
            <w:pPr>
              <w:spacing w:after="20"/>
            </w:pPr>
            <w:r>
              <w:rPr>
                <w:b/>
                <w:color w:val="17324D"/>
                <w:sz w:val="22"/>
              </w:rPr>
              <w:t>Cored</w:t>
            </w:r>
            <w:r>
              <w:rPr>
                <w:color w:val="687684"/>
                <w:sz w:val="16"/>
              </w:rPr>
              <w:t xml:space="preserve">   B035</w:t>
            </w:r>
          </w:p>
          <w:p w14:paraId="6C76C13C" w14:textId="77777777" w:rsidR="00761397" w:rsidRDefault="00DA084E">
            <w:pPr>
              <w:spacing w:after="30" w:line="240" w:lineRule="auto"/>
            </w:pPr>
            <w:r>
              <w:rPr>
                <w:b/>
                <w:color w:val="2A847C"/>
                <w:sz w:val="15"/>
              </w:rPr>
              <w:t xml:space="preserve">DESCRIPTION | </w:t>
            </w:r>
            <w:r>
              <w:rPr>
                <w:color w:val="172A3A"/>
                <w:sz w:val="17"/>
              </w:rPr>
              <w:t>Central core structure has been removed.</w:t>
            </w:r>
          </w:p>
          <w:p w14:paraId="22E00BF1" w14:textId="77777777" w:rsidR="00761397" w:rsidRDefault="00DA084E">
            <w:pPr>
              <w:spacing w:after="30" w:line="240" w:lineRule="auto"/>
            </w:pPr>
            <w:r>
              <w:rPr>
                <w:b/>
                <w:color w:val="2A847C"/>
                <w:sz w:val="15"/>
              </w:rPr>
              <w:t xml:space="preserve">PROFESSIONAL EXAMPLE | </w:t>
            </w:r>
            <w:r>
              <w:rPr>
                <w:color w:val="172A3A"/>
                <w:sz w:val="17"/>
              </w:rPr>
              <w:t>A professional kitchen can record Cored after the preparation or forming step is completed, preserving it as part of the ingredient's process lineage.</w:t>
            </w:r>
          </w:p>
          <w:p w14:paraId="0836DAAC" w14:textId="77777777" w:rsidR="00761397" w:rsidRDefault="00DA084E">
            <w:pPr>
              <w:spacing w:after="30" w:line="240" w:lineRule="auto"/>
            </w:pPr>
            <w:r>
              <w:rPr>
                <w:b/>
                <w:color w:val="2A847C"/>
                <w:sz w:val="15"/>
              </w:rPr>
              <w:t xml:space="preserve">PERSONAL EXAMPLE | </w:t>
            </w:r>
            <w:r>
              <w:rPr>
                <w:color w:val="172A3A"/>
                <w:sz w:val="17"/>
              </w:rPr>
              <w:t>I can use Cored to remember that I already performed that preparation step even after I continue cooking the ingredient.</w:t>
            </w:r>
          </w:p>
          <w:p w14:paraId="3B6F9BDA"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3CE54E61" w14:textId="77777777">
        <w:trPr>
          <w:cantSplit/>
          <w:jc w:val="center"/>
        </w:trPr>
        <w:tc>
          <w:tcPr>
            <w:tcW w:w="5141" w:type="dxa"/>
            <w:shd w:val="clear" w:color="auto" w:fill="EAF2FB"/>
            <w:tcMar>
              <w:top w:w="100" w:type="dxa"/>
              <w:left w:w="90" w:type="dxa"/>
              <w:bottom w:w="100" w:type="dxa"/>
              <w:right w:w="90" w:type="dxa"/>
            </w:tcMar>
            <w:vAlign w:val="center"/>
          </w:tcPr>
          <w:p w14:paraId="6FDE4087" w14:textId="77777777" w:rsidR="00761397" w:rsidRDefault="00DA084E">
            <w:pPr>
              <w:spacing w:after="20"/>
              <w:jc w:val="center"/>
            </w:pPr>
            <w:r>
              <w:rPr>
                <w:noProof/>
              </w:rPr>
              <w:drawing>
                <wp:inline distT="0" distB="0" distL="0" distR="0" wp14:anchorId="2D2F3808" wp14:editId="07855A7C">
                  <wp:extent cx="1170432" cy="585216"/>
                  <wp:effectExtent l="0" t="0" r="0" b="0"/>
                  <wp:docPr id="59" name="Picture 59" descr="Candidate symbol tile for B036 Seeded, SP Sticky Process" title="Candidate symbol tile for B036 Seed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6_SEEDED.png"/>
                          <pic:cNvPicPr/>
                        </pic:nvPicPr>
                        <pic:blipFill>
                          <a:blip r:embed="rId66"/>
                          <a:stretch>
                            <a:fillRect/>
                          </a:stretch>
                        </pic:blipFill>
                        <pic:spPr>
                          <a:xfrm>
                            <a:off x="0" y="0"/>
                            <a:ext cx="1170432" cy="585216"/>
                          </a:xfrm>
                          <a:prstGeom prst="rect">
                            <a:avLst/>
                          </a:prstGeom>
                        </pic:spPr>
                      </pic:pic>
                    </a:graphicData>
                  </a:graphic>
                </wp:inline>
              </w:drawing>
            </w:r>
          </w:p>
          <w:p w14:paraId="3C5E6BD0"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0D5ACC47" w14:textId="77777777" w:rsidR="00761397" w:rsidRDefault="00DA084E">
            <w:pPr>
              <w:spacing w:after="20"/>
            </w:pPr>
            <w:r>
              <w:rPr>
                <w:b/>
                <w:color w:val="17324D"/>
                <w:sz w:val="22"/>
              </w:rPr>
              <w:t>Seeded</w:t>
            </w:r>
            <w:r>
              <w:rPr>
                <w:color w:val="687684"/>
                <w:sz w:val="16"/>
              </w:rPr>
              <w:t xml:space="preserve">   B036</w:t>
            </w:r>
          </w:p>
          <w:p w14:paraId="6F5B7EBB" w14:textId="77777777" w:rsidR="00761397" w:rsidRDefault="00DA084E">
            <w:pPr>
              <w:spacing w:after="30" w:line="240" w:lineRule="auto"/>
            </w:pPr>
            <w:r>
              <w:rPr>
                <w:b/>
                <w:color w:val="2A847C"/>
                <w:sz w:val="15"/>
              </w:rPr>
              <w:t xml:space="preserve">DESCRIPTION | </w:t>
            </w:r>
            <w:r>
              <w:rPr>
                <w:color w:val="172A3A"/>
                <w:sz w:val="17"/>
              </w:rPr>
              <w:t>Seeds and associated internal structures have been removed.</w:t>
            </w:r>
          </w:p>
          <w:p w14:paraId="2419BBF4" w14:textId="77777777" w:rsidR="00761397" w:rsidRDefault="00DA084E">
            <w:pPr>
              <w:spacing w:after="30" w:line="240" w:lineRule="auto"/>
            </w:pPr>
            <w:r>
              <w:rPr>
                <w:b/>
                <w:color w:val="2A847C"/>
                <w:sz w:val="15"/>
              </w:rPr>
              <w:t xml:space="preserve">PROFESSIONAL EXAMPLE | </w:t>
            </w:r>
            <w:r>
              <w:rPr>
                <w:color w:val="172A3A"/>
                <w:sz w:val="17"/>
              </w:rPr>
              <w:t>A professional kitchen can record Seeded after the preparation or forming step is completed, preserving it as part of the ingredient's process lineage.</w:t>
            </w:r>
          </w:p>
          <w:p w14:paraId="0A4C4866" w14:textId="77777777" w:rsidR="00761397" w:rsidRDefault="00DA084E">
            <w:pPr>
              <w:spacing w:after="30" w:line="240" w:lineRule="auto"/>
            </w:pPr>
            <w:r>
              <w:rPr>
                <w:b/>
                <w:color w:val="2A847C"/>
                <w:sz w:val="15"/>
              </w:rPr>
              <w:t xml:space="preserve">PERSONAL EXAMPLE | </w:t>
            </w:r>
            <w:r>
              <w:rPr>
                <w:color w:val="172A3A"/>
                <w:sz w:val="17"/>
              </w:rPr>
              <w:t>I can use Seeded to remember that I already performed that preparation step even after I continue cooking the ingredient.</w:t>
            </w:r>
          </w:p>
          <w:p w14:paraId="2B8232D8"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333079E3" w14:textId="77777777">
        <w:trPr>
          <w:cantSplit/>
          <w:jc w:val="center"/>
        </w:trPr>
        <w:tc>
          <w:tcPr>
            <w:tcW w:w="5141" w:type="dxa"/>
            <w:shd w:val="clear" w:color="auto" w:fill="EAF2FB"/>
            <w:tcMar>
              <w:top w:w="100" w:type="dxa"/>
              <w:left w:w="90" w:type="dxa"/>
              <w:bottom w:w="100" w:type="dxa"/>
              <w:right w:w="90" w:type="dxa"/>
            </w:tcMar>
            <w:vAlign w:val="center"/>
          </w:tcPr>
          <w:p w14:paraId="43FCA4C6" w14:textId="77777777" w:rsidR="00761397" w:rsidRDefault="00DA084E">
            <w:pPr>
              <w:spacing w:after="20"/>
              <w:jc w:val="center"/>
            </w:pPr>
            <w:r>
              <w:rPr>
                <w:noProof/>
              </w:rPr>
              <w:drawing>
                <wp:inline distT="0" distB="0" distL="0" distR="0" wp14:anchorId="21ECF6C7" wp14:editId="1AC3FED2">
                  <wp:extent cx="1170432" cy="585216"/>
                  <wp:effectExtent l="0" t="0" r="0" b="0"/>
                  <wp:docPr id="60" name="Picture 60" descr="Candidate symbol tile for B037 Pitted, SP Sticky Process" title="Candidate symbol tile for B037 Pit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7_PITTED.png"/>
                          <pic:cNvPicPr/>
                        </pic:nvPicPr>
                        <pic:blipFill>
                          <a:blip r:embed="rId67"/>
                          <a:stretch>
                            <a:fillRect/>
                          </a:stretch>
                        </pic:blipFill>
                        <pic:spPr>
                          <a:xfrm>
                            <a:off x="0" y="0"/>
                            <a:ext cx="1170432" cy="585216"/>
                          </a:xfrm>
                          <a:prstGeom prst="rect">
                            <a:avLst/>
                          </a:prstGeom>
                        </pic:spPr>
                      </pic:pic>
                    </a:graphicData>
                  </a:graphic>
                </wp:inline>
              </w:drawing>
            </w:r>
          </w:p>
          <w:p w14:paraId="4E4A08FC"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09478936" w14:textId="77777777" w:rsidR="00761397" w:rsidRDefault="00DA084E">
            <w:pPr>
              <w:spacing w:after="20"/>
            </w:pPr>
            <w:r>
              <w:rPr>
                <w:b/>
                <w:color w:val="17324D"/>
                <w:sz w:val="22"/>
              </w:rPr>
              <w:t>Pitted</w:t>
            </w:r>
            <w:r>
              <w:rPr>
                <w:color w:val="687684"/>
                <w:sz w:val="16"/>
              </w:rPr>
              <w:t xml:space="preserve">   B037</w:t>
            </w:r>
          </w:p>
          <w:p w14:paraId="1867920B" w14:textId="77777777" w:rsidR="00761397" w:rsidRDefault="00DA084E">
            <w:pPr>
              <w:spacing w:after="30" w:line="240" w:lineRule="auto"/>
            </w:pPr>
            <w:r>
              <w:rPr>
                <w:b/>
                <w:color w:val="2A847C"/>
                <w:sz w:val="15"/>
              </w:rPr>
              <w:t xml:space="preserve">DESCRIPTION | </w:t>
            </w:r>
            <w:r>
              <w:rPr>
                <w:color w:val="172A3A"/>
                <w:sz w:val="17"/>
              </w:rPr>
              <w:t>A stone, pit, or large seed has been removed.</w:t>
            </w:r>
          </w:p>
          <w:p w14:paraId="585A7707" w14:textId="77777777" w:rsidR="00761397" w:rsidRDefault="00DA084E">
            <w:pPr>
              <w:spacing w:after="30" w:line="240" w:lineRule="auto"/>
            </w:pPr>
            <w:r>
              <w:rPr>
                <w:b/>
                <w:color w:val="2A847C"/>
                <w:sz w:val="15"/>
              </w:rPr>
              <w:t xml:space="preserve">PROFESSIONAL EXAMPLE | </w:t>
            </w:r>
            <w:r>
              <w:rPr>
                <w:color w:val="172A3A"/>
                <w:sz w:val="17"/>
              </w:rPr>
              <w:t>A professional kitchen can record Pitted after the preparation or forming step is completed, preserving it as part of the ingredient's process lineage.</w:t>
            </w:r>
          </w:p>
          <w:p w14:paraId="219528E1" w14:textId="77777777" w:rsidR="00761397" w:rsidRDefault="00DA084E">
            <w:pPr>
              <w:spacing w:after="30" w:line="240" w:lineRule="auto"/>
            </w:pPr>
            <w:r>
              <w:rPr>
                <w:b/>
                <w:color w:val="2A847C"/>
                <w:sz w:val="15"/>
              </w:rPr>
              <w:t xml:space="preserve">PERSONAL EXAMPLE | </w:t>
            </w:r>
            <w:r>
              <w:rPr>
                <w:color w:val="172A3A"/>
                <w:sz w:val="17"/>
              </w:rPr>
              <w:t>I can use Pitted to remember that I already performed that preparation step even after I continue cooking the ingredient.</w:t>
            </w:r>
          </w:p>
          <w:p w14:paraId="724DF157"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2CCC7392" w14:textId="77777777">
        <w:trPr>
          <w:cantSplit/>
          <w:jc w:val="center"/>
        </w:trPr>
        <w:tc>
          <w:tcPr>
            <w:tcW w:w="5141" w:type="dxa"/>
            <w:shd w:val="clear" w:color="auto" w:fill="EAF2FB"/>
            <w:tcMar>
              <w:top w:w="100" w:type="dxa"/>
              <w:left w:w="90" w:type="dxa"/>
              <w:bottom w:w="100" w:type="dxa"/>
              <w:right w:w="90" w:type="dxa"/>
            </w:tcMar>
            <w:vAlign w:val="center"/>
          </w:tcPr>
          <w:p w14:paraId="65C0C6DD" w14:textId="77777777" w:rsidR="00761397" w:rsidRDefault="00DA084E">
            <w:pPr>
              <w:spacing w:after="20"/>
              <w:jc w:val="center"/>
            </w:pPr>
            <w:r>
              <w:rPr>
                <w:noProof/>
              </w:rPr>
              <w:drawing>
                <wp:inline distT="0" distB="0" distL="0" distR="0" wp14:anchorId="6C137F8D" wp14:editId="43112614">
                  <wp:extent cx="1170432" cy="585216"/>
                  <wp:effectExtent l="0" t="0" r="0" b="0"/>
                  <wp:docPr id="61" name="Picture 61" descr="Candidate symbol tile for B038 Stemmed, SP Sticky Process" title="Candidate symbol tile for B038 Stemm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8_STEMMED.png"/>
                          <pic:cNvPicPr/>
                        </pic:nvPicPr>
                        <pic:blipFill>
                          <a:blip r:embed="rId68"/>
                          <a:stretch>
                            <a:fillRect/>
                          </a:stretch>
                        </pic:blipFill>
                        <pic:spPr>
                          <a:xfrm>
                            <a:off x="0" y="0"/>
                            <a:ext cx="1170432" cy="585216"/>
                          </a:xfrm>
                          <a:prstGeom prst="rect">
                            <a:avLst/>
                          </a:prstGeom>
                        </pic:spPr>
                      </pic:pic>
                    </a:graphicData>
                  </a:graphic>
                </wp:inline>
              </w:drawing>
            </w:r>
          </w:p>
          <w:p w14:paraId="2F99FE7A"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41C46144" w14:textId="77777777" w:rsidR="00761397" w:rsidRDefault="00DA084E">
            <w:pPr>
              <w:spacing w:after="20"/>
            </w:pPr>
            <w:r>
              <w:rPr>
                <w:b/>
                <w:color w:val="17324D"/>
                <w:sz w:val="22"/>
              </w:rPr>
              <w:t>Stemmed</w:t>
            </w:r>
            <w:r>
              <w:rPr>
                <w:color w:val="687684"/>
                <w:sz w:val="16"/>
              </w:rPr>
              <w:t xml:space="preserve">   B038</w:t>
            </w:r>
          </w:p>
          <w:p w14:paraId="25D44A77" w14:textId="77777777" w:rsidR="00761397" w:rsidRDefault="00DA084E">
            <w:pPr>
              <w:spacing w:after="30" w:line="240" w:lineRule="auto"/>
            </w:pPr>
            <w:r>
              <w:rPr>
                <w:b/>
                <w:color w:val="2A847C"/>
                <w:sz w:val="15"/>
              </w:rPr>
              <w:t xml:space="preserve">DESCRIPTION | </w:t>
            </w:r>
            <w:r>
              <w:rPr>
                <w:color w:val="172A3A"/>
                <w:sz w:val="17"/>
              </w:rPr>
              <w:t>Stem or stalk attachment has been removed.</w:t>
            </w:r>
          </w:p>
          <w:p w14:paraId="5C398C1F" w14:textId="77777777" w:rsidR="00761397" w:rsidRDefault="00DA084E">
            <w:pPr>
              <w:spacing w:after="30" w:line="240" w:lineRule="auto"/>
            </w:pPr>
            <w:r>
              <w:rPr>
                <w:b/>
                <w:color w:val="2A847C"/>
                <w:sz w:val="15"/>
              </w:rPr>
              <w:t xml:space="preserve">PROFESSIONAL EXAMPLE | </w:t>
            </w:r>
            <w:r>
              <w:rPr>
                <w:color w:val="172A3A"/>
                <w:sz w:val="17"/>
              </w:rPr>
              <w:t>A professional kitchen can record Stemmed after the preparation or forming step is completed, preserving it as part of the ingredient's process lineage.</w:t>
            </w:r>
          </w:p>
          <w:p w14:paraId="26C179C0" w14:textId="77777777" w:rsidR="00761397" w:rsidRDefault="00DA084E">
            <w:pPr>
              <w:spacing w:after="30" w:line="240" w:lineRule="auto"/>
            </w:pPr>
            <w:r>
              <w:rPr>
                <w:b/>
                <w:color w:val="2A847C"/>
                <w:sz w:val="15"/>
              </w:rPr>
              <w:t xml:space="preserve">PERSONAL EXAMPLE | </w:t>
            </w:r>
            <w:r>
              <w:rPr>
                <w:color w:val="172A3A"/>
                <w:sz w:val="17"/>
              </w:rPr>
              <w:t>I can use Stemmed to remember that I already performed that preparation step even after I continue cooking the ingredient.</w:t>
            </w:r>
          </w:p>
          <w:p w14:paraId="67687139"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19E48A04" w14:textId="77777777">
        <w:trPr>
          <w:cantSplit/>
          <w:jc w:val="center"/>
        </w:trPr>
        <w:tc>
          <w:tcPr>
            <w:tcW w:w="5141" w:type="dxa"/>
            <w:shd w:val="clear" w:color="auto" w:fill="EAF2FB"/>
            <w:tcMar>
              <w:top w:w="100" w:type="dxa"/>
              <w:left w:w="90" w:type="dxa"/>
              <w:bottom w:w="100" w:type="dxa"/>
              <w:right w:w="90" w:type="dxa"/>
            </w:tcMar>
            <w:vAlign w:val="center"/>
          </w:tcPr>
          <w:p w14:paraId="3A7A760A" w14:textId="77777777" w:rsidR="00761397" w:rsidRDefault="00DA084E">
            <w:pPr>
              <w:spacing w:after="20"/>
              <w:jc w:val="center"/>
            </w:pPr>
            <w:r>
              <w:rPr>
                <w:noProof/>
              </w:rPr>
              <w:drawing>
                <wp:inline distT="0" distB="0" distL="0" distR="0" wp14:anchorId="03EEAFA7" wp14:editId="76D539BC">
                  <wp:extent cx="1170432" cy="585216"/>
                  <wp:effectExtent l="0" t="0" r="0" b="0"/>
                  <wp:docPr id="62" name="Picture 62" descr="Candidate symbol tile for B039 Shelled, SP Sticky Process" title="Candidate symbol tile for B039 Shel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39_SHELLED.png"/>
                          <pic:cNvPicPr/>
                        </pic:nvPicPr>
                        <pic:blipFill>
                          <a:blip r:embed="rId69"/>
                          <a:stretch>
                            <a:fillRect/>
                          </a:stretch>
                        </pic:blipFill>
                        <pic:spPr>
                          <a:xfrm>
                            <a:off x="0" y="0"/>
                            <a:ext cx="1170432" cy="585216"/>
                          </a:xfrm>
                          <a:prstGeom prst="rect">
                            <a:avLst/>
                          </a:prstGeom>
                        </pic:spPr>
                      </pic:pic>
                    </a:graphicData>
                  </a:graphic>
                </wp:inline>
              </w:drawing>
            </w:r>
          </w:p>
          <w:p w14:paraId="070F3AD9"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6E5148CF" w14:textId="77777777" w:rsidR="00761397" w:rsidRDefault="00DA084E">
            <w:pPr>
              <w:spacing w:after="20"/>
            </w:pPr>
            <w:r>
              <w:rPr>
                <w:b/>
                <w:color w:val="17324D"/>
                <w:sz w:val="22"/>
              </w:rPr>
              <w:t>Shelled</w:t>
            </w:r>
            <w:r>
              <w:rPr>
                <w:color w:val="687684"/>
                <w:sz w:val="16"/>
              </w:rPr>
              <w:t xml:space="preserve">   B039</w:t>
            </w:r>
          </w:p>
          <w:p w14:paraId="3F630CF5" w14:textId="77777777" w:rsidR="00761397" w:rsidRDefault="00DA084E">
            <w:pPr>
              <w:spacing w:after="30" w:line="240" w:lineRule="auto"/>
            </w:pPr>
            <w:r>
              <w:rPr>
                <w:b/>
                <w:color w:val="2A847C"/>
                <w:sz w:val="15"/>
              </w:rPr>
              <w:t xml:space="preserve">DESCRIPTION | </w:t>
            </w:r>
            <w:r>
              <w:rPr>
                <w:color w:val="172A3A"/>
                <w:sz w:val="17"/>
              </w:rPr>
              <w:t>External shell, husk, pod, or similar casing has been removed.</w:t>
            </w:r>
          </w:p>
          <w:p w14:paraId="55F4F216" w14:textId="77777777" w:rsidR="00761397" w:rsidRDefault="00DA084E">
            <w:pPr>
              <w:spacing w:after="30" w:line="240" w:lineRule="auto"/>
            </w:pPr>
            <w:r>
              <w:rPr>
                <w:b/>
                <w:color w:val="2A847C"/>
                <w:sz w:val="15"/>
              </w:rPr>
              <w:t xml:space="preserve">PROFESSIONAL EXAMPLE | </w:t>
            </w:r>
            <w:r>
              <w:rPr>
                <w:color w:val="172A3A"/>
                <w:sz w:val="17"/>
              </w:rPr>
              <w:t>A professional kitchen can record Shelled after the preparation or forming step is completed, preserving it as part of the ingredient's process lineage.</w:t>
            </w:r>
          </w:p>
          <w:p w14:paraId="30F82317" w14:textId="77777777" w:rsidR="00761397" w:rsidRDefault="00DA084E">
            <w:pPr>
              <w:spacing w:after="30" w:line="240" w:lineRule="auto"/>
            </w:pPr>
            <w:r>
              <w:rPr>
                <w:b/>
                <w:color w:val="2A847C"/>
                <w:sz w:val="15"/>
              </w:rPr>
              <w:t xml:space="preserve">PERSONAL EXAMPLE | </w:t>
            </w:r>
            <w:r>
              <w:rPr>
                <w:color w:val="172A3A"/>
                <w:sz w:val="17"/>
              </w:rPr>
              <w:t>I can use Shelled to remember that I already performed that preparation step even after I continue cooking the ingredient.</w:t>
            </w:r>
          </w:p>
          <w:p w14:paraId="3A66EED1"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740E2A25" w14:textId="77777777">
        <w:trPr>
          <w:cantSplit/>
          <w:jc w:val="center"/>
        </w:trPr>
        <w:tc>
          <w:tcPr>
            <w:tcW w:w="5141" w:type="dxa"/>
            <w:shd w:val="clear" w:color="auto" w:fill="EAF2FB"/>
            <w:tcMar>
              <w:top w:w="100" w:type="dxa"/>
              <w:left w:w="90" w:type="dxa"/>
              <w:bottom w:w="100" w:type="dxa"/>
              <w:right w:w="90" w:type="dxa"/>
            </w:tcMar>
            <w:vAlign w:val="center"/>
          </w:tcPr>
          <w:p w14:paraId="6F8F76DE" w14:textId="77777777" w:rsidR="00761397" w:rsidRDefault="00DA084E">
            <w:pPr>
              <w:spacing w:after="20"/>
              <w:jc w:val="center"/>
            </w:pPr>
            <w:r>
              <w:rPr>
                <w:noProof/>
              </w:rPr>
              <w:drawing>
                <wp:inline distT="0" distB="0" distL="0" distR="0" wp14:anchorId="6D14D79B" wp14:editId="53A04E51">
                  <wp:extent cx="1170432" cy="585216"/>
                  <wp:effectExtent l="0" t="0" r="0" b="0"/>
                  <wp:docPr id="63" name="Picture 63" descr="Candidate symbol tile for B040 Deboned, SP Sticky Process" title="Candidate symbol tile for B040 Debo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0_DEBONED.png"/>
                          <pic:cNvPicPr/>
                        </pic:nvPicPr>
                        <pic:blipFill>
                          <a:blip r:embed="rId70"/>
                          <a:stretch>
                            <a:fillRect/>
                          </a:stretch>
                        </pic:blipFill>
                        <pic:spPr>
                          <a:xfrm>
                            <a:off x="0" y="0"/>
                            <a:ext cx="1170432" cy="585216"/>
                          </a:xfrm>
                          <a:prstGeom prst="rect">
                            <a:avLst/>
                          </a:prstGeom>
                        </pic:spPr>
                      </pic:pic>
                    </a:graphicData>
                  </a:graphic>
                </wp:inline>
              </w:drawing>
            </w:r>
          </w:p>
          <w:p w14:paraId="6DD0246C"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65123426" w14:textId="77777777" w:rsidR="00761397" w:rsidRDefault="00DA084E">
            <w:pPr>
              <w:spacing w:after="20"/>
            </w:pPr>
            <w:r>
              <w:rPr>
                <w:b/>
                <w:color w:val="17324D"/>
                <w:sz w:val="22"/>
              </w:rPr>
              <w:t>Deboned</w:t>
            </w:r>
            <w:r>
              <w:rPr>
                <w:color w:val="687684"/>
                <w:sz w:val="16"/>
              </w:rPr>
              <w:t xml:space="preserve">   B040</w:t>
            </w:r>
          </w:p>
          <w:p w14:paraId="06678BD2" w14:textId="77777777" w:rsidR="00761397" w:rsidRDefault="00DA084E">
            <w:pPr>
              <w:spacing w:after="30" w:line="240" w:lineRule="auto"/>
            </w:pPr>
            <w:r>
              <w:rPr>
                <w:b/>
                <w:color w:val="2A847C"/>
                <w:sz w:val="15"/>
              </w:rPr>
              <w:t xml:space="preserve">DESCRIPTION | </w:t>
            </w:r>
            <w:r>
              <w:rPr>
                <w:color w:val="172A3A"/>
                <w:sz w:val="17"/>
              </w:rPr>
              <w:t>Bone structure has been removed.</w:t>
            </w:r>
          </w:p>
          <w:p w14:paraId="4D6BADFC" w14:textId="77777777" w:rsidR="00761397" w:rsidRDefault="00DA084E">
            <w:pPr>
              <w:spacing w:after="30" w:line="240" w:lineRule="auto"/>
            </w:pPr>
            <w:r>
              <w:rPr>
                <w:b/>
                <w:color w:val="2A847C"/>
                <w:sz w:val="15"/>
              </w:rPr>
              <w:t xml:space="preserve">PROFESSIONAL EXAMPLE | </w:t>
            </w:r>
            <w:r>
              <w:rPr>
                <w:color w:val="172A3A"/>
                <w:sz w:val="17"/>
              </w:rPr>
              <w:t>A professional kitchen can record Deboned after the preparation or forming step is completed, preserving it as part of the ingredient's process lineage.</w:t>
            </w:r>
          </w:p>
          <w:p w14:paraId="36FE8D51" w14:textId="77777777" w:rsidR="00761397" w:rsidRDefault="00DA084E">
            <w:pPr>
              <w:spacing w:after="30" w:line="240" w:lineRule="auto"/>
            </w:pPr>
            <w:r>
              <w:rPr>
                <w:b/>
                <w:color w:val="2A847C"/>
                <w:sz w:val="15"/>
              </w:rPr>
              <w:t xml:space="preserve">PERSONAL EXAMPLE | </w:t>
            </w:r>
            <w:r>
              <w:rPr>
                <w:color w:val="172A3A"/>
                <w:sz w:val="17"/>
              </w:rPr>
              <w:t>I can use Deboned to remember that I already performed that preparation step even after I continue cooking the ingredient.</w:t>
            </w:r>
          </w:p>
          <w:p w14:paraId="5E801E10"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608A3652" w14:textId="77777777">
        <w:trPr>
          <w:cantSplit/>
          <w:jc w:val="center"/>
        </w:trPr>
        <w:tc>
          <w:tcPr>
            <w:tcW w:w="5141" w:type="dxa"/>
            <w:shd w:val="clear" w:color="auto" w:fill="EAF2FB"/>
            <w:tcMar>
              <w:top w:w="100" w:type="dxa"/>
              <w:left w:w="90" w:type="dxa"/>
              <w:bottom w:w="100" w:type="dxa"/>
              <w:right w:w="90" w:type="dxa"/>
            </w:tcMar>
            <w:vAlign w:val="center"/>
          </w:tcPr>
          <w:p w14:paraId="5E73C194" w14:textId="77777777" w:rsidR="00761397" w:rsidRDefault="00DA084E">
            <w:pPr>
              <w:spacing w:after="20"/>
              <w:jc w:val="center"/>
            </w:pPr>
            <w:r>
              <w:rPr>
                <w:noProof/>
              </w:rPr>
              <w:drawing>
                <wp:inline distT="0" distB="0" distL="0" distR="0" wp14:anchorId="47E960C0" wp14:editId="5F319218">
                  <wp:extent cx="1170432" cy="585216"/>
                  <wp:effectExtent l="0" t="0" r="0" b="0"/>
                  <wp:docPr id="64" name="Picture 64" descr="Candidate symbol tile for B041 Filleted, SP Sticky Process" title="Candidate symbol tile for B041 Fille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1_FILLETED.png"/>
                          <pic:cNvPicPr/>
                        </pic:nvPicPr>
                        <pic:blipFill>
                          <a:blip r:embed="rId71"/>
                          <a:stretch>
                            <a:fillRect/>
                          </a:stretch>
                        </pic:blipFill>
                        <pic:spPr>
                          <a:xfrm>
                            <a:off x="0" y="0"/>
                            <a:ext cx="1170432" cy="585216"/>
                          </a:xfrm>
                          <a:prstGeom prst="rect">
                            <a:avLst/>
                          </a:prstGeom>
                        </pic:spPr>
                      </pic:pic>
                    </a:graphicData>
                  </a:graphic>
                </wp:inline>
              </w:drawing>
            </w:r>
          </w:p>
          <w:p w14:paraId="19D63970"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4A663C07" w14:textId="77777777" w:rsidR="00761397" w:rsidRDefault="00DA084E">
            <w:pPr>
              <w:spacing w:after="20"/>
            </w:pPr>
            <w:r>
              <w:rPr>
                <w:b/>
                <w:color w:val="17324D"/>
                <w:sz w:val="22"/>
              </w:rPr>
              <w:t>Filleted</w:t>
            </w:r>
            <w:r>
              <w:rPr>
                <w:color w:val="687684"/>
                <w:sz w:val="16"/>
              </w:rPr>
              <w:t xml:space="preserve">   B041</w:t>
            </w:r>
          </w:p>
          <w:p w14:paraId="4F19B72D" w14:textId="77777777" w:rsidR="00761397" w:rsidRDefault="00DA084E">
            <w:pPr>
              <w:spacing w:after="30" w:line="240" w:lineRule="auto"/>
            </w:pPr>
            <w:r>
              <w:rPr>
                <w:b/>
                <w:color w:val="2A847C"/>
                <w:sz w:val="15"/>
              </w:rPr>
              <w:t xml:space="preserve">DESCRIPTION | </w:t>
            </w:r>
            <w:r>
              <w:rPr>
                <w:color w:val="172A3A"/>
                <w:sz w:val="17"/>
              </w:rPr>
              <w:t>Food has been separated into a boneless or structurally defined fillet.</w:t>
            </w:r>
          </w:p>
          <w:p w14:paraId="28952300" w14:textId="77777777" w:rsidR="00761397" w:rsidRDefault="00DA084E">
            <w:pPr>
              <w:spacing w:after="30" w:line="240" w:lineRule="auto"/>
            </w:pPr>
            <w:r>
              <w:rPr>
                <w:b/>
                <w:color w:val="2A847C"/>
                <w:sz w:val="15"/>
              </w:rPr>
              <w:t xml:space="preserve">PROFESSIONAL EXAMPLE | </w:t>
            </w:r>
            <w:r>
              <w:rPr>
                <w:color w:val="172A3A"/>
                <w:sz w:val="17"/>
              </w:rPr>
              <w:t>A professional kitchen can record Filleted after the preparation or forming step is completed, preserving it as part of the ingredient's process lineage.</w:t>
            </w:r>
          </w:p>
          <w:p w14:paraId="7C6C6ED1" w14:textId="77777777" w:rsidR="00761397" w:rsidRDefault="00DA084E">
            <w:pPr>
              <w:spacing w:after="30" w:line="240" w:lineRule="auto"/>
            </w:pPr>
            <w:r>
              <w:rPr>
                <w:b/>
                <w:color w:val="2A847C"/>
                <w:sz w:val="15"/>
              </w:rPr>
              <w:t xml:space="preserve">PERSONAL EXAMPLE | </w:t>
            </w:r>
            <w:r>
              <w:rPr>
                <w:color w:val="172A3A"/>
                <w:sz w:val="17"/>
              </w:rPr>
              <w:t>I can use Filleted to remember that I already performed that preparation step even after I continue cooking the ingredient.</w:t>
            </w:r>
          </w:p>
          <w:p w14:paraId="66E4547D"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218B3F83" w14:textId="77777777">
        <w:trPr>
          <w:cantSplit/>
          <w:jc w:val="center"/>
        </w:trPr>
        <w:tc>
          <w:tcPr>
            <w:tcW w:w="5141" w:type="dxa"/>
            <w:shd w:val="clear" w:color="auto" w:fill="EAF2FB"/>
            <w:tcMar>
              <w:top w:w="100" w:type="dxa"/>
              <w:left w:w="90" w:type="dxa"/>
              <w:bottom w:w="100" w:type="dxa"/>
              <w:right w:w="90" w:type="dxa"/>
            </w:tcMar>
            <w:vAlign w:val="center"/>
          </w:tcPr>
          <w:p w14:paraId="3152CBBF" w14:textId="77777777" w:rsidR="00761397" w:rsidRDefault="00DA084E">
            <w:pPr>
              <w:spacing w:after="20"/>
              <w:jc w:val="center"/>
            </w:pPr>
            <w:r>
              <w:rPr>
                <w:noProof/>
              </w:rPr>
              <w:drawing>
                <wp:inline distT="0" distB="0" distL="0" distR="0" wp14:anchorId="0BBE9596" wp14:editId="297D606E">
                  <wp:extent cx="1170432" cy="585216"/>
                  <wp:effectExtent l="0" t="0" r="0" b="0"/>
                  <wp:docPr id="65" name="Picture 65" descr="Candidate symbol tile for B042 Tenderized, SP Sticky Process" title="Candidate symbol tile for B042 Tenderiz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2_TENDERIZED.png"/>
                          <pic:cNvPicPr/>
                        </pic:nvPicPr>
                        <pic:blipFill>
                          <a:blip r:embed="rId72"/>
                          <a:stretch>
                            <a:fillRect/>
                          </a:stretch>
                        </pic:blipFill>
                        <pic:spPr>
                          <a:xfrm>
                            <a:off x="0" y="0"/>
                            <a:ext cx="1170432" cy="585216"/>
                          </a:xfrm>
                          <a:prstGeom prst="rect">
                            <a:avLst/>
                          </a:prstGeom>
                        </pic:spPr>
                      </pic:pic>
                    </a:graphicData>
                  </a:graphic>
                </wp:inline>
              </w:drawing>
            </w:r>
          </w:p>
          <w:p w14:paraId="505F1DB3"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6C034885" w14:textId="77777777" w:rsidR="00761397" w:rsidRDefault="00DA084E">
            <w:pPr>
              <w:spacing w:after="20"/>
            </w:pPr>
            <w:r>
              <w:rPr>
                <w:b/>
                <w:color w:val="17324D"/>
                <w:sz w:val="22"/>
              </w:rPr>
              <w:t>Tenderized</w:t>
            </w:r>
            <w:r>
              <w:rPr>
                <w:color w:val="687684"/>
                <w:sz w:val="16"/>
              </w:rPr>
              <w:t xml:space="preserve">   B042</w:t>
            </w:r>
          </w:p>
          <w:p w14:paraId="5502171E" w14:textId="77777777" w:rsidR="00761397" w:rsidRDefault="00DA084E">
            <w:pPr>
              <w:spacing w:after="30" w:line="240" w:lineRule="auto"/>
            </w:pPr>
            <w:r>
              <w:rPr>
                <w:b/>
                <w:color w:val="2A847C"/>
                <w:sz w:val="15"/>
              </w:rPr>
              <w:t xml:space="preserve">DESCRIPTION | </w:t>
            </w:r>
            <w:r>
              <w:rPr>
                <w:color w:val="172A3A"/>
                <w:sz w:val="17"/>
              </w:rPr>
              <w:t>Structural fibers have been mechanically disrupted to reduce toughness.</w:t>
            </w:r>
          </w:p>
          <w:p w14:paraId="4C3DBD07" w14:textId="77777777" w:rsidR="00761397" w:rsidRDefault="00DA084E">
            <w:pPr>
              <w:spacing w:after="30" w:line="240" w:lineRule="auto"/>
            </w:pPr>
            <w:r>
              <w:rPr>
                <w:b/>
                <w:color w:val="2A847C"/>
                <w:sz w:val="15"/>
              </w:rPr>
              <w:t xml:space="preserve">PROFESSIONAL EXAMPLE | </w:t>
            </w:r>
            <w:r>
              <w:rPr>
                <w:color w:val="172A3A"/>
                <w:sz w:val="17"/>
              </w:rPr>
              <w:t>A professional kitchen can record Tenderized after the preparation or forming step is completed, preserving it as part of the ingredient's process lineage.</w:t>
            </w:r>
          </w:p>
          <w:p w14:paraId="77899B4B" w14:textId="77777777" w:rsidR="00761397" w:rsidRDefault="00DA084E">
            <w:pPr>
              <w:spacing w:after="30" w:line="240" w:lineRule="auto"/>
            </w:pPr>
            <w:r>
              <w:rPr>
                <w:b/>
                <w:color w:val="2A847C"/>
                <w:sz w:val="15"/>
              </w:rPr>
              <w:t xml:space="preserve">PERSONAL EXAMPLE | </w:t>
            </w:r>
            <w:r>
              <w:rPr>
                <w:color w:val="172A3A"/>
                <w:sz w:val="17"/>
              </w:rPr>
              <w:t>I can use Tenderized to remember that I already performed that preparation step even after I continue cooking the ingredient.</w:t>
            </w:r>
          </w:p>
          <w:p w14:paraId="75177FB5"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63A9FABA" w14:textId="77777777">
        <w:trPr>
          <w:cantSplit/>
          <w:jc w:val="center"/>
        </w:trPr>
        <w:tc>
          <w:tcPr>
            <w:tcW w:w="5141" w:type="dxa"/>
            <w:shd w:val="clear" w:color="auto" w:fill="EAF2FB"/>
            <w:tcMar>
              <w:top w:w="100" w:type="dxa"/>
              <w:left w:w="90" w:type="dxa"/>
              <w:bottom w:w="100" w:type="dxa"/>
              <w:right w:w="90" w:type="dxa"/>
            </w:tcMar>
            <w:vAlign w:val="center"/>
          </w:tcPr>
          <w:p w14:paraId="761048B2" w14:textId="77777777" w:rsidR="00761397" w:rsidRDefault="00DA084E">
            <w:pPr>
              <w:spacing w:after="20"/>
              <w:jc w:val="center"/>
            </w:pPr>
            <w:r>
              <w:rPr>
                <w:noProof/>
              </w:rPr>
              <w:drawing>
                <wp:inline distT="0" distB="0" distL="0" distR="0" wp14:anchorId="49E913A2" wp14:editId="0DA3061F">
                  <wp:extent cx="1170432" cy="585216"/>
                  <wp:effectExtent l="0" t="0" r="0" b="0"/>
                  <wp:docPr id="66" name="Picture 66" descr="Candidate symbol tile for B043 Pounded Flat, SP Sticky Process" title="Candidate symbol tile for B043 Pounded Flat,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3_POUNDED_FLAT.png"/>
                          <pic:cNvPicPr/>
                        </pic:nvPicPr>
                        <pic:blipFill>
                          <a:blip r:embed="rId73"/>
                          <a:stretch>
                            <a:fillRect/>
                          </a:stretch>
                        </pic:blipFill>
                        <pic:spPr>
                          <a:xfrm>
                            <a:off x="0" y="0"/>
                            <a:ext cx="1170432" cy="585216"/>
                          </a:xfrm>
                          <a:prstGeom prst="rect">
                            <a:avLst/>
                          </a:prstGeom>
                        </pic:spPr>
                      </pic:pic>
                    </a:graphicData>
                  </a:graphic>
                </wp:inline>
              </w:drawing>
            </w:r>
          </w:p>
          <w:p w14:paraId="69C1D923"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4CB3F2F3" w14:textId="77777777" w:rsidR="00761397" w:rsidRDefault="00DA084E">
            <w:pPr>
              <w:spacing w:after="20"/>
            </w:pPr>
            <w:r>
              <w:rPr>
                <w:b/>
                <w:color w:val="17324D"/>
                <w:sz w:val="22"/>
              </w:rPr>
              <w:t>Pounded Flat</w:t>
            </w:r>
            <w:r>
              <w:rPr>
                <w:color w:val="687684"/>
                <w:sz w:val="16"/>
              </w:rPr>
              <w:t xml:space="preserve">   B043</w:t>
            </w:r>
          </w:p>
          <w:p w14:paraId="2E7C28F3" w14:textId="77777777" w:rsidR="00761397" w:rsidRDefault="00DA084E">
            <w:pPr>
              <w:spacing w:after="30" w:line="240" w:lineRule="auto"/>
            </w:pPr>
            <w:r>
              <w:rPr>
                <w:b/>
                <w:color w:val="2A847C"/>
                <w:sz w:val="15"/>
              </w:rPr>
              <w:t xml:space="preserve">DESCRIPTION | </w:t>
            </w:r>
            <w:r>
              <w:rPr>
                <w:color w:val="172A3A"/>
                <w:sz w:val="17"/>
              </w:rPr>
              <w:t>Food has been flattened through repeated impact or compression.</w:t>
            </w:r>
          </w:p>
          <w:p w14:paraId="6C3BAF7E" w14:textId="77777777" w:rsidR="00761397" w:rsidRDefault="00DA084E">
            <w:pPr>
              <w:spacing w:after="30" w:line="240" w:lineRule="auto"/>
            </w:pPr>
            <w:r>
              <w:rPr>
                <w:b/>
                <w:color w:val="2A847C"/>
                <w:sz w:val="15"/>
              </w:rPr>
              <w:t xml:space="preserve">PROFESSIONAL EXAMPLE | </w:t>
            </w:r>
            <w:r>
              <w:rPr>
                <w:color w:val="172A3A"/>
                <w:sz w:val="17"/>
              </w:rPr>
              <w:t>A professional kitchen can record Pounded Flat after the preparation or forming step is completed, preserving it as part of the ingredient's process lineage.</w:t>
            </w:r>
          </w:p>
          <w:p w14:paraId="48C85DF9" w14:textId="77777777" w:rsidR="00761397" w:rsidRDefault="00DA084E">
            <w:pPr>
              <w:spacing w:after="30" w:line="240" w:lineRule="auto"/>
            </w:pPr>
            <w:r>
              <w:rPr>
                <w:b/>
                <w:color w:val="2A847C"/>
                <w:sz w:val="15"/>
              </w:rPr>
              <w:t xml:space="preserve">PERSONAL EXAMPLE | </w:t>
            </w:r>
            <w:r>
              <w:rPr>
                <w:color w:val="172A3A"/>
                <w:sz w:val="17"/>
              </w:rPr>
              <w:t>I can use Pounded Flat to remember that I already performed that preparation step even after I continue cooking the ingredient.</w:t>
            </w:r>
          </w:p>
          <w:p w14:paraId="49C9F432"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25C0D67E" w14:textId="77777777">
        <w:trPr>
          <w:cantSplit/>
          <w:jc w:val="center"/>
        </w:trPr>
        <w:tc>
          <w:tcPr>
            <w:tcW w:w="5141" w:type="dxa"/>
            <w:shd w:val="clear" w:color="auto" w:fill="EAF2FB"/>
            <w:tcMar>
              <w:top w:w="100" w:type="dxa"/>
              <w:left w:w="90" w:type="dxa"/>
              <w:bottom w:w="100" w:type="dxa"/>
              <w:right w:w="90" w:type="dxa"/>
            </w:tcMar>
            <w:vAlign w:val="center"/>
          </w:tcPr>
          <w:p w14:paraId="0B04A63D" w14:textId="77777777" w:rsidR="00761397" w:rsidRDefault="00DA084E">
            <w:pPr>
              <w:spacing w:after="20"/>
              <w:jc w:val="center"/>
            </w:pPr>
            <w:r>
              <w:rPr>
                <w:noProof/>
              </w:rPr>
              <w:drawing>
                <wp:inline distT="0" distB="0" distL="0" distR="0" wp14:anchorId="422E85B0" wp14:editId="0DCB9425">
                  <wp:extent cx="1170432" cy="585216"/>
                  <wp:effectExtent l="0" t="0" r="0" b="0"/>
                  <wp:docPr id="67" name="Picture 67" descr="Candidate symbol tile for B044 Rolled, SP Sticky Process" title="Candidate symbol tile for B044 Rol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4_ROLLED.png"/>
                          <pic:cNvPicPr/>
                        </pic:nvPicPr>
                        <pic:blipFill>
                          <a:blip r:embed="rId74"/>
                          <a:stretch>
                            <a:fillRect/>
                          </a:stretch>
                        </pic:blipFill>
                        <pic:spPr>
                          <a:xfrm>
                            <a:off x="0" y="0"/>
                            <a:ext cx="1170432" cy="585216"/>
                          </a:xfrm>
                          <a:prstGeom prst="rect">
                            <a:avLst/>
                          </a:prstGeom>
                        </pic:spPr>
                      </pic:pic>
                    </a:graphicData>
                  </a:graphic>
                </wp:inline>
              </w:drawing>
            </w:r>
          </w:p>
          <w:p w14:paraId="4C6A1E84"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1E219C2D" w14:textId="77777777" w:rsidR="00761397" w:rsidRDefault="00DA084E">
            <w:pPr>
              <w:spacing w:after="20"/>
            </w:pPr>
            <w:r>
              <w:rPr>
                <w:b/>
                <w:color w:val="17324D"/>
                <w:sz w:val="22"/>
              </w:rPr>
              <w:t>Rolled</w:t>
            </w:r>
            <w:r>
              <w:rPr>
                <w:color w:val="687684"/>
                <w:sz w:val="16"/>
              </w:rPr>
              <w:t xml:space="preserve">   B044</w:t>
            </w:r>
          </w:p>
          <w:p w14:paraId="0A71253F" w14:textId="77777777" w:rsidR="00761397" w:rsidRDefault="00DA084E">
            <w:pPr>
              <w:spacing w:after="30" w:line="240" w:lineRule="auto"/>
            </w:pPr>
            <w:r>
              <w:rPr>
                <w:b/>
                <w:color w:val="2A847C"/>
                <w:sz w:val="15"/>
              </w:rPr>
              <w:t xml:space="preserve">DESCRIPTION | </w:t>
            </w:r>
            <w:r>
              <w:rPr>
                <w:color w:val="172A3A"/>
                <w:sz w:val="17"/>
              </w:rPr>
              <w:t>Material has been flattened, elongated, or formed through rolling.</w:t>
            </w:r>
          </w:p>
          <w:p w14:paraId="31AE8C86" w14:textId="77777777" w:rsidR="00761397" w:rsidRDefault="00DA084E">
            <w:pPr>
              <w:spacing w:after="30" w:line="240" w:lineRule="auto"/>
            </w:pPr>
            <w:r>
              <w:rPr>
                <w:b/>
                <w:color w:val="2A847C"/>
                <w:sz w:val="15"/>
              </w:rPr>
              <w:t xml:space="preserve">PROFESSIONAL EXAMPLE | </w:t>
            </w:r>
            <w:r>
              <w:rPr>
                <w:color w:val="172A3A"/>
                <w:sz w:val="17"/>
              </w:rPr>
              <w:t>A professional kitchen can record Rolled after the preparation or forming step is completed, preserving it as part of the ingredient's process lineage.</w:t>
            </w:r>
          </w:p>
          <w:p w14:paraId="1051B1B8" w14:textId="77777777" w:rsidR="00761397" w:rsidRDefault="00DA084E">
            <w:pPr>
              <w:spacing w:after="30" w:line="240" w:lineRule="auto"/>
            </w:pPr>
            <w:r>
              <w:rPr>
                <w:b/>
                <w:color w:val="2A847C"/>
                <w:sz w:val="15"/>
              </w:rPr>
              <w:t xml:space="preserve">PERSONAL EXAMPLE | </w:t>
            </w:r>
            <w:r>
              <w:rPr>
                <w:color w:val="172A3A"/>
                <w:sz w:val="17"/>
              </w:rPr>
              <w:t>I can use Rolled to remember that I already performed that preparation step even after I continue cooking the ingredient.</w:t>
            </w:r>
          </w:p>
          <w:p w14:paraId="291BACCC"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53FF855B" w14:textId="77777777">
        <w:trPr>
          <w:cantSplit/>
          <w:jc w:val="center"/>
        </w:trPr>
        <w:tc>
          <w:tcPr>
            <w:tcW w:w="5141" w:type="dxa"/>
            <w:shd w:val="clear" w:color="auto" w:fill="EAF2FB"/>
            <w:tcMar>
              <w:top w:w="100" w:type="dxa"/>
              <w:left w:w="90" w:type="dxa"/>
              <w:bottom w:w="100" w:type="dxa"/>
              <w:right w:w="90" w:type="dxa"/>
            </w:tcMar>
            <w:vAlign w:val="center"/>
          </w:tcPr>
          <w:p w14:paraId="71F16514" w14:textId="77777777" w:rsidR="00761397" w:rsidRDefault="00DA084E">
            <w:pPr>
              <w:spacing w:after="20"/>
              <w:jc w:val="center"/>
            </w:pPr>
            <w:r>
              <w:rPr>
                <w:noProof/>
              </w:rPr>
              <w:drawing>
                <wp:inline distT="0" distB="0" distL="0" distR="0" wp14:anchorId="55FF15CC" wp14:editId="35F42274">
                  <wp:extent cx="1170432" cy="585216"/>
                  <wp:effectExtent l="0" t="0" r="0" b="0"/>
                  <wp:docPr id="68" name="Picture 68" descr="Candidate symbol tile for B045 Shaped, SP Sticky Process" title="Candidate symbol tile for B045 Shap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5_SHAPED.png"/>
                          <pic:cNvPicPr/>
                        </pic:nvPicPr>
                        <pic:blipFill>
                          <a:blip r:embed="rId75"/>
                          <a:stretch>
                            <a:fillRect/>
                          </a:stretch>
                        </pic:blipFill>
                        <pic:spPr>
                          <a:xfrm>
                            <a:off x="0" y="0"/>
                            <a:ext cx="1170432" cy="585216"/>
                          </a:xfrm>
                          <a:prstGeom prst="rect">
                            <a:avLst/>
                          </a:prstGeom>
                        </pic:spPr>
                      </pic:pic>
                    </a:graphicData>
                  </a:graphic>
                </wp:inline>
              </w:drawing>
            </w:r>
          </w:p>
          <w:p w14:paraId="54BFB124"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58FB9C1A" w14:textId="77777777" w:rsidR="00761397" w:rsidRDefault="00DA084E">
            <w:pPr>
              <w:spacing w:after="20"/>
            </w:pPr>
            <w:r>
              <w:rPr>
                <w:b/>
                <w:color w:val="17324D"/>
                <w:sz w:val="22"/>
              </w:rPr>
              <w:t>Shaped</w:t>
            </w:r>
            <w:r>
              <w:rPr>
                <w:color w:val="687684"/>
                <w:sz w:val="16"/>
              </w:rPr>
              <w:t xml:space="preserve">   B045</w:t>
            </w:r>
          </w:p>
          <w:p w14:paraId="47A06C1C" w14:textId="77777777" w:rsidR="00761397" w:rsidRDefault="00DA084E">
            <w:pPr>
              <w:spacing w:after="30" w:line="240" w:lineRule="auto"/>
            </w:pPr>
            <w:r>
              <w:rPr>
                <w:b/>
                <w:color w:val="2A847C"/>
                <w:sz w:val="15"/>
              </w:rPr>
              <w:t xml:space="preserve">DESCRIPTION | </w:t>
            </w:r>
            <w:r>
              <w:rPr>
                <w:color w:val="172A3A"/>
                <w:sz w:val="17"/>
              </w:rPr>
              <w:t>Material has been intentionally formed into a defined geometry.</w:t>
            </w:r>
          </w:p>
          <w:p w14:paraId="70603FC4" w14:textId="77777777" w:rsidR="00761397" w:rsidRDefault="00DA084E">
            <w:pPr>
              <w:spacing w:after="30" w:line="240" w:lineRule="auto"/>
            </w:pPr>
            <w:r>
              <w:rPr>
                <w:b/>
                <w:color w:val="2A847C"/>
                <w:sz w:val="15"/>
              </w:rPr>
              <w:t xml:space="preserve">PROFESSIONAL EXAMPLE | </w:t>
            </w:r>
            <w:r>
              <w:rPr>
                <w:color w:val="172A3A"/>
                <w:sz w:val="17"/>
              </w:rPr>
              <w:t>A professional kitchen can record Shaped after the preparation or forming step is completed, preserving it as part of the ingredient's process lineage.</w:t>
            </w:r>
          </w:p>
          <w:p w14:paraId="377B3AFD" w14:textId="77777777" w:rsidR="00761397" w:rsidRDefault="00DA084E">
            <w:pPr>
              <w:spacing w:after="30" w:line="240" w:lineRule="auto"/>
            </w:pPr>
            <w:r>
              <w:rPr>
                <w:b/>
                <w:color w:val="2A847C"/>
                <w:sz w:val="15"/>
              </w:rPr>
              <w:t xml:space="preserve">PERSONAL EXAMPLE | </w:t>
            </w:r>
            <w:r>
              <w:rPr>
                <w:color w:val="172A3A"/>
                <w:sz w:val="17"/>
              </w:rPr>
              <w:t>I can use Shaped to remember that I already performed that preparation step even after I continue cooking the ingredient.</w:t>
            </w:r>
          </w:p>
          <w:p w14:paraId="0D92CE42"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3B1ED3E3" w14:textId="77777777">
        <w:trPr>
          <w:cantSplit/>
          <w:jc w:val="center"/>
        </w:trPr>
        <w:tc>
          <w:tcPr>
            <w:tcW w:w="5141" w:type="dxa"/>
            <w:shd w:val="clear" w:color="auto" w:fill="EAF2FB"/>
            <w:tcMar>
              <w:top w:w="100" w:type="dxa"/>
              <w:left w:w="90" w:type="dxa"/>
              <w:bottom w:w="100" w:type="dxa"/>
              <w:right w:w="90" w:type="dxa"/>
            </w:tcMar>
            <w:vAlign w:val="center"/>
          </w:tcPr>
          <w:p w14:paraId="0CABC390" w14:textId="77777777" w:rsidR="00761397" w:rsidRDefault="00DA084E">
            <w:pPr>
              <w:spacing w:after="20"/>
              <w:jc w:val="center"/>
            </w:pPr>
            <w:r>
              <w:rPr>
                <w:noProof/>
              </w:rPr>
              <w:drawing>
                <wp:inline distT="0" distB="0" distL="0" distR="0" wp14:anchorId="71DA92D4" wp14:editId="693FD549">
                  <wp:extent cx="1170432" cy="585216"/>
                  <wp:effectExtent l="0" t="0" r="0" b="0"/>
                  <wp:docPr id="69" name="Picture 69" descr="Candidate symbol tile for B046 Stuffed, SP Sticky Process" title="Candidate symbol tile for B046 Stuff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6_STUFFED.png"/>
                          <pic:cNvPicPr/>
                        </pic:nvPicPr>
                        <pic:blipFill>
                          <a:blip r:embed="rId76"/>
                          <a:stretch>
                            <a:fillRect/>
                          </a:stretch>
                        </pic:blipFill>
                        <pic:spPr>
                          <a:xfrm>
                            <a:off x="0" y="0"/>
                            <a:ext cx="1170432" cy="585216"/>
                          </a:xfrm>
                          <a:prstGeom prst="rect">
                            <a:avLst/>
                          </a:prstGeom>
                        </pic:spPr>
                      </pic:pic>
                    </a:graphicData>
                  </a:graphic>
                </wp:inline>
              </w:drawing>
            </w:r>
          </w:p>
          <w:p w14:paraId="347A1413"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4A60EF8C" w14:textId="77777777" w:rsidR="00761397" w:rsidRDefault="00DA084E">
            <w:pPr>
              <w:spacing w:after="20"/>
            </w:pPr>
            <w:r>
              <w:rPr>
                <w:b/>
                <w:color w:val="17324D"/>
                <w:sz w:val="22"/>
              </w:rPr>
              <w:t>Stuffed</w:t>
            </w:r>
            <w:r>
              <w:rPr>
                <w:color w:val="687684"/>
                <w:sz w:val="16"/>
              </w:rPr>
              <w:t xml:space="preserve">   B046</w:t>
            </w:r>
          </w:p>
          <w:p w14:paraId="03D2B51D" w14:textId="77777777" w:rsidR="00761397" w:rsidRDefault="00DA084E">
            <w:pPr>
              <w:spacing w:after="30" w:line="240" w:lineRule="auto"/>
            </w:pPr>
            <w:r>
              <w:rPr>
                <w:b/>
                <w:color w:val="2A847C"/>
                <w:sz w:val="15"/>
              </w:rPr>
              <w:t xml:space="preserve">DESCRIPTION | </w:t>
            </w:r>
            <w:r>
              <w:rPr>
                <w:color w:val="172A3A"/>
                <w:sz w:val="17"/>
              </w:rPr>
              <w:t>One food structure has been filled with another ingredient or mixture.</w:t>
            </w:r>
          </w:p>
          <w:p w14:paraId="457AD88D" w14:textId="77777777" w:rsidR="00761397" w:rsidRDefault="00DA084E">
            <w:pPr>
              <w:spacing w:after="30" w:line="240" w:lineRule="auto"/>
            </w:pPr>
            <w:r>
              <w:rPr>
                <w:b/>
                <w:color w:val="2A847C"/>
                <w:sz w:val="15"/>
              </w:rPr>
              <w:t xml:space="preserve">PROFESSIONAL EXAMPLE | </w:t>
            </w:r>
            <w:r>
              <w:rPr>
                <w:color w:val="172A3A"/>
                <w:sz w:val="17"/>
              </w:rPr>
              <w:t>A professional kitchen can record Stuffed after the preparation or forming step is completed, preserving it as part of the ingredient's process lineage.</w:t>
            </w:r>
          </w:p>
          <w:p w14:paraId="14D269D9" w14:textId="77777777" w:rsidR="00761397" w:rsidRDefault="00DA084E">
            <w:pPr>
              <w:spacing w:after="30" w:line="240" w:lineRule="auto"/>
            </w:pPr>
            <w:r>
              <w:rPr>
                <w:b/>
                <w:color w:val="2A847C"/>
                <w:sz w:val="15"/>
              </w:rPr>
              <w:t xml:space="preserve">PERSONAL EXAMPLE | </w:t>
            </w:r>
            <w:r>
              <w:rPr>
                <w:color w:val="172A3A"/>
                <w:sz w:val="17"/>
              </w:rPr>
              <w:t>I can use Stuffed to remember that I already performed that preparation step even after I continue cooking the ingredient.</w:t>
            </w:r>
          </w:p>
          <w:p w14:paraId="67336E64"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SET once the operation is validly completed; may coexist with other surface-preparation states. No universal implication is assumed unless a recipe/Ruleset declares one.</w:t>
            </w:r>
          </w:p>
        </w:tc>
      </w:tr>
      <w:tr w:rsidR="00761397" w14:paraId="1600E8A6" w14:textId="77777777">
        <w:trPr>
          <w:cantSplit/>
          <w:jc w:val="center"/>
        </w:trPr>
        <w:tc>
          <w:tcPr>
            <w:tcW w:w="5141" w:type="dxa"/>
            <w:shd w:val="clear" w:color="auto" w:fill="EAF2FB"/>
            <w:tcMar>
              <w:top w:w="100" w:type="dxa"/>
              <w:left w:w="90" w:type="dxa"/>
              <w:bottom w:w="100" w:type="dxa"/>
              <w:right w:w="90" w:type="dxa"/>
            </w:tcMar>
            <w:vAlign w:val="center"/>
          </w:tcPr>
          <w:p w14:paraId="28B371F9" w14:textId="77777777" w:rsidR="00761397" w:rsidRDefault="00DA084E">
            <w:pPr>
              <w:spacing w:after="20"/>
              <w:jc w:val="center"/>
            </w:pPr>
            <w:r>
              <w:rPr>
                <w:noProof/>
              </w:rPr>
              <w:drawing>
                <wp:inline distT="0" distB="0" distL="0" distR="0" wp14:anchorId="50E63E8A" wp14:editId="2BFA18FD">
                  <wp:extent cx="1170432" cy="585216"/>
                  <wp:effectExtent l="0" t="0" r="0" b="0"/>
                  <wp:docPr id="70" name="Picture 70" descr="Candidate symbol tile for B047 Trussed, SP Sticky Process" title="Candidate symbol tile for B047 Truss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7_TRUSSED.png"/>
                          <pic:cNvPicPr/>
                        </pic:nvPicPr>
                        <pic:blipFill>
                          <a:blip r:embed="rId77"/>
                          <a:stretch>
                            <a:fillRect/>
                          </a:stretch>
                        </pic:blipFill>
                        <pic:spPr>
                          <a:xfrm>
                            <a:off x="0" y="0"/>
                            <a:ext cx="1170432" cy="585216"/>
                          </a:xfrm>
                          <a:prstGeom prst="rect">
                            <a:avLst/>
                          </a:prstGeom>
                        </pic:spPr>
                      </pic:pic>
                    </a:graphicData>
                  </a:graphic>
                </wp:inline>
              </w:drawing>
            </w:r>
          </w:p>
          <w:p w14:paraId="07283461" w14:textId="77777777" w:rsidR="00761397" w:rsidRDefault="00DA084E">
            <w:pPr>
              <w:spacing w:after="0"/>
              <w:jc w:val="center"/>
            </w:pPr>
            <w:r>
              <w:rPr>
                <w:b/>
                <w:color w:val="687684"/>
                <w:sz w:val="15"/>
              </w:rPr>
              <w:t>C1  |  SP Sticky Process</w:t>
            </w:r>
          </w:p>
        </w:tc>
        <w:tc>
          <w:tcPr>
            <w:tcW w:w="5141" w:type="dxa"/>
            <w:shd w:val="clear" w:color="auto" w:fill="FFFFFF"/>
            <w:tcMar>
              <w:top w:w="90" w:type="dxa"/>
              <w:left w:w="130" w:type="dxa"/>
              <w:bottom w:w="95" w:type="dxa"/>
              <w:right w:w="130" w:type="dxa"/>
            </w:tcMar>
            <w:vAlign w:val="center"/>
          </w:tcPr>
          <w:p w14:paraId="2C6E1554" w14:textId="77777777" w:rsidR="00761397" w:rsidRDefault="00DA084E">
            <w:pPr>
              <w:spacing w:after="20"/>
            </w:pPr>
            <w:r>
              <w:rPr>
                <w:b/>
                <w:color w:val="17324D"/>
                <w:sz w:val="22"/>
              </w:rPr>
              <w:t>Trussed</w:t>
            </w:r>
            <w:r>
              <w:rPr>
                <w:color w:val="687684"/>
                <w:sz w:val="16"/>
              </w:rPr>
              <w:t xml:space="preserve">   B047</w:t>
            </w:r>
          </w:p>
          <w:p w14:paraId="1634F1D0" w14:textId="77777777" w:rsidR="00761397" w:rsidRDefault="00DA084E">
            <w:pPr>
              <w:spacing w:after="30" w:line="240" w:lineRule="auto"/>
            </w:pPr>
            <w:r>
              <w:rPr>
                <w:b/>
                <w:color w:val="2A847C"/>
                <w:sz w:val="15"/>
              </w:rPr>
              <w:t xml:space="preserve">DESCRIPTION | </w:t>
            </w:r>
            <w:r>
              <w:rPr>
                <w:color w:val="172A3A"/>
                <w:sz w:val="17"/>
              </w:rPr>
              <w:t>Food has been mechanically bound or secured to maintain a desired cooking geometry.</w:t>
            </w:r>
          </w:p>
          <w:p w14:paraId="082D782E" w14:textId="77777777" w:rsidR="00761397" w:rsidRDefault="00DA084E">
            <w:pPr>
              <w:spacing w:after="30" w:line="240" w:lineRule="auto"/>
            </w:pPr>
            <w:r>
              <w:rPr>
                <w:b/>
                <w:color w:val="2A847C"/>
                <w:sz w:val="15"/>
              </w:rPr>
              <w:t xml:space="preserve">PROFESSIONAL EXAMPLE | </w:t>
            </w:r>
            <w:r>
              <w:rPr>
                <w:color w:val="172A3A"/>
                <w:sz w:val="17"/>
              </w:rPr>
              <w:t>A professional kitchen can record Trussed after the preparation or forming step is completed, preserving it as part of the ingredient's process lineage.</w:t>
            </w:r>
          </w:p>
          <w:p w14:paraId="5368385A" w14:textId="77777777" w:rsidR="00761397" w:rsidRDefault="00DA084E">
            <w:pPr>
              <w:spacing w:after="30" w:line="240" w:lineRule="auto"/>
            </w:pPr>
            <w:r>
              <w:rPr>
                <w:b/>
                <w:color w:val="2A847C"/>
                <w:sz w:val="15"/>
              </w:rPr>
              <w:t xml:space="preserve">PERSONAL EXAMPLE | </w:t>
            </w:r>
            <w:r>
              <w:rPr>
                <w:color w:val="172A3A"/>
                <w:sz w:val="17"/>
              </w:rPr>
              <w:t>I can use Trussed to remember that I already performed that preparation step even after I continue cooking the ingredient.</w:t>
            </w:r>
          </w:p>
          <w:p w14:paraId="6046C503"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Common preceding states include STUFFED or ROLLED, but neither is universally required.</w:t>
            </w:r>
          </w:p>
        </w:tc>
      </w:tr>
    </w:tbl>
    <w:p w14:paraId="3BE9D2A4" w14:textId="77777777" w:rsidR="00761397" w:rsidRDefault="00DA084E">
      <w:r>
        <w:br w:type="page"/>
      </w:r>
    </w:p>
    <w:p w14:paraId="1442A91C" w14:textId="77777777" w:rsidR="00761397" w:rsidRDefault="00DA084E">
      <w:pPr>
        <w:pStyle w:val="Heading1"/>
      </w:pPr>
      <w:r>
        <w:t>Part 10 | D1 - Mixing &amp; Mechanical Transformation</w:t>
      </w:r>
    </w:p>
    <w:p w14:paraId="5C5E4E3E" w14:textId="77777777" w:rsidR="00761397" w:rsidRDefault="00DA084E">
      <w:pPr>
        <w:spacing w:after="160"/>
      </w:pPr>
      <w:r>
        <w:rPr>
          <w:color w:val="687684"/>
        </w:rPr>
        <w:t>B048-B063 | What mechanical process has occurred, and what texture or structural result currently exists?</w:t>
      </w:r>
    </w:p>
    <w:p w14:paraId="28EC8DC5" w14:textId="77777777" w:rsidR="00761397" w:rsidRDefault="00DA084E">
      <w:r>
        <w:t>D1 deliberately separates mechanical method history from texture rank and dynamic structural results. WHISKED or WHIPPED may contribute to AERATED or FOAMED, but method does not automatically establish result.</w:t>
      </w:r>
    </w:p>
    <w:p w14:paraId="160791F7" w14:textId="77777777" w:rsidR="00761397" w:rsidRDefault="00DA084E">
      <w:pPr>
        <w:spacing w:after="40"/>
        <w:jc w:val="center"/>
      </w:pPr>
      <w:r>
        <w:rPr>
          <w:noProof/>
        </w:rPr>
        <w:drawing>
          <wp:inline distT="0" distB="0" distL="0" distR="0" wp14:anchorId="349D681E" wp14:editId="15B0284F">
            <wp:extent cx="5989320" cy="3368992"/>
            <wp:effectExtent l="0" t="0" r="0" b="0"/>
            <wp:docPr id="71" name="Picture 71" descr="Figure 23. D1 Family Atlas separates mechanical methods, ranked texture refinement, and dynamic structural results." title="Figure 23. D1 Family Atlas separates mechanical methods, ranked texture refin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_D1_Mixing_Mechanical_Transformation_Family_Atlas.png"/>
                    <pic:cNvPicPr/>
                  </pic:nvPicPr>
                  <pic:blipFill>
                    <a:blip r:embed="rId78"/>
                    <a:stretch>
                      <a:fillRect/>
                    </a:stretch>
                  </pic:blipFill>
                  <pic:spPr>
                    <a:xfrm>
                      <a:off x="0" y="0"/>
                      <a:ext cx="5989320" cy="3368992"/>
                    </a:xfrm>
                    <a:prstGeom prst="rect">
                      <a:avLst/>
                    </a:prstGeom>
                  </pic:spPr>
                </pic:pic>
              </a:graphicData>
            </a:graphic>
          </wp:inline>
        </w:drawing>
      </w:r>
    </w:p>
    <w:p w14:paraId="3B776A93" w14:textId="77777777" w:rsidR="00761397" w:rsidRDefault="00DA084E">
      <w:pPr>
        <w:pStyle w:val="Caption"/>
        <w:jc w:val="center"/>
      </w:pPr>
      <w:r>
        <w:rPr>
          <w:i/>
        </w:rPr>
        <w:t>Figure 23. D1 Family Atlas separates mechanical methods, ranked texture refinement, and dynamic structural results.</w:t>
      </w:r>
    </w:p>
    <w:p w14:paraId="6F406BEE" w14:textId="77777777" w:rsidR="00761397" w:rsidRDefault="00DA084E">
      <w:pPr>
        <w:spacing w:after="40"/>
        <w:jc w:val="center"/>
      </w:pPr>
      <w:r>
        <w:rPr>
          <w:noProof/>
        </w:rPr>
        <w:drawing>
          <wp:inline distT="0" distB="0" distL="0" distR="0" wp14:anchorId="22071746" wp14:editId="0514913B">
            <wp:extent cx="5989320" cy="3368992"/>
            <wp:effectExtent l="0" t="0" r="0" b="0"/>
            <wp:docPr id="72" name="Picture 72" descr="Figure 24. D1 operand traversal shows method history, derived aeration and foam, direct FOAMED =&gt; AERATED implication, and later collapse." title="Figure 24. D1 operand traversal shows method history, derived aeration and fo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_D1_Operand_Traversal_Cream.png"/>
                    <pic:cNvPicPr/>
                  </pic:nvPicPr>
                  <pic:blipFill>
                    <a:blip r:embed="rId79"/>
                    <a:stretch>
                      <a:fillRect/>
                    </a:stretch>
                  </pic:blipFill>
                  <pic:spPr>
                    <a:xfrm>
                      <a:off x="0" y="0"/>
                      <a:ext cx="5989320" cy="3368992"/>
                    </a:xfrm>
                    <a:prstGeom prst="rect">
                      <a:avLst/>
                    </a:prstGeom>
                  </pic:spPr>
                </pic:pic>
              </a:graphicData>
            </a:graphic>
          </wp:inline>
        </w:drawing>
      </w:r>
    </w:p>
    <w:p w14:paraId="15798432" w14:textId="77777777" w:rsidR="00761397" w:rsidRDefault="00DA084E">
      <w:pPr>
        <w:pStyle w:val="Caption"/>
        <w:jc w:val="center"/>
      </w:pPr>
      <w:r>
        <w:rPr>
          <w:i/>
        </w:rPr>
        <w:t>Figure 24. D1 operand traversal shows method history, derived aeration and foam, direct FOAMED =&gt; AERATED implication, and later collapse.</w:t>
      </w:r>
    </w:p>
    <w:p w14:paraId="71D139DE" w14:textId="77777777" w:rsidR="00761397" w:rsidRDefault="00DA084E">
      <w:pPr>
        <w:pStyle w:val="Heading2"/>
      </w:pPr>
      <w:r>
        <w:t>D1 Learning Registry</w:t>
      </w:r>
    </w:p>
    <w:p w14:paraId="02A5F356"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165C4239" w14:textId="77777777">
        <w:trPr>
          <w:cantSplit/>
          <w:tblHeader/>
          <w:jc w:val="center"/>
        </w:trPr>
        <w:tc>
          <w:tcPr>
            <w:tcW w:w="2232" w:type="dxa"/>
            <w:shd w:val="clear" w:color="auto" w:fill="17324D"/>
            <w:tcMar>
              <w:top w:w="100" w:type="dxa"/>
              <w:left w:w="120" w:type="dxa"/>
              <w:bottom w:w="100" w:type="dxa"/>
              <w:right w:w="120" w:type="dxa"/>
            </w:tcMar>
            <w:vAlign w:val="center"/>
          </w:tcPr>
          <w:p w14:paraId="3374DD1F"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2553AE8E" w14:textId="77777777" w:rsidR="00761397" w:rsidRDefault="00DA084E">
            <w:r>
              <w:rPr>
                <w:b/>
                <w:color w:val="FFFFFF"/>
                <w:sz w:val="19"/>
              </w:rPr>
              <w:t>Instructional Memory</w:t>
            </w:r>
          </w:p>
        </w:tc>
      </w:tr>
      <w:tr w:rsidR="00761397" w14:paraId="1114AF31" w14:textId="77777777">
        <w:trPr>
          <w:cantSplit/>
          <w:jc w:val="center"/>
        </w:trPr>
        <w:tc>
          <w:tcPr>
            <w:tcW w:w="5141" w:type="dxa"/>
            <w:shd w:val="clear" w:color="auto" w:fill="EAF2FB"/>
            <w:tcMar>
              <w:top w:w="100" w:type="dxa"/>
              <w:left w:w="90" w:type="dxa"/>
              <w:bottom w:w="100" w:type="dxa"/>
              <w:right w:w="90" w:type="dxa"/>
            </w:tcMar>
            <w:vAlign w:val="center"/>
          </w:tcPr>
          <w:p w14:paraId="6C6546DE" w14:textId="77777777" w:rsidR="00761397" w:rsidRDefault="00DA084E">
            <w:pPr>
              <w:spacing w:after="20"/>
              <w:jc w:val="center"/>
            </w:pPr>
            <w:r>
              <w:rPr>
                <w:noProof/>
              </w:rPr>
              <w:drawing>
                <wp:inline distT="0" distB="0" distL="0" distR="0" wp14:anchorId="01142BC6" wp14:editId="7DE00C44">
                  <wp:extent cx="1170432" cy="585216"/>
                  <wp:effectExtent l="0" t="0" r="0" b="0"/>
                  <wp:docPr id="73" name="Picture 73" descr="Candidate symbol tile for B048 Tossed, SP Sticky Process" title="Candidate symbol tile for B048 Toss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8_TOSSED.png"/>
                          <pic:cNvPicPr/>
                        </pic:nvPicPr>
                        <pic:blipFill>
                          <a:blip r:embed="rId80"/>
                          <a:stretch>
                            <a:fillRect/>
                          </a:stretch>
                        </pic:blipFill>
                        <pic:spPr>
                          <a:xfrm>
                            <a:off x="0" y="0"/>
                            <a:ext cx="1170432" cy="585216"/>
                          </a:xfrm>
                          <a:prstGeom prst="rect">
                            <a:avLst/>
                          </a:prstGeom>
                        </pic:spPr>
                      </pic:pic>
                    </a:graphicData>
                  </a:graphic>
                </wp:inline>
              </w:drawing>
            </w:r>
          </w:p>
          <w:p w14:paraId="045C9B67"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6FC26F58" w14:textId="77777777" w:rsidR="00761397" w:rsidRDefault="00DA084E">
            <w:pPr>
              <w:spacing w:after="20"/>
            </w:pPr>
            <w:r>
              <w:rPr>
                <w:b/>
                <w:color w:val="17324D"/>
                <w:sz w:val="22"/>
              </w:rPr>
              <w:t>Tossed</w:t>
            </w:r>
            <w:r>
              <w:rPr>
                <w:color w:val="687684"/>
                <w:sz w:val="16"/>
              </w:rPr>
              <w:t xml:space="preserve">   B048</w:t>
            </w:r>
          </w:p>
          <w:p w14:paraId="11367443" w14:textId="77777777" w:rsidR="00761397" w:rsidRDefault="00DA084E">
            <w:pPr>
              <w:spacing w:after="30" w:line="240" w:lineRule="auto"/>
            </w:pPr>
            <w:r>
              <w:rPr>
                <w:b/>
                <w:color w:val="2A847C"/>
                <w:sz w:val="15"/>
              </w:rPr>
              <w:t xml:space="preserve">DESCRIPTION | </w:t>
            </w:r>
            <w:r>
              <w:rPr>
                <w:color w:val="172A3A"/>
                <w:sz w:val="17"/>
              </w:rPr>
              <w:t>Components have been gently redistributed through lifting and turning.</w:t>
            </w:r>
          </w:p>
          <w:p w14:paraId="7116FA64" w14:textId="77777777" w:rsidR="00761397" w:rsidRDefault="00DA084E">
            <w:pPr>
              <w:spacing w:after="30" w:line="240" w:lineRule="auto"/>
            </w:pPr>
            <w:r>
              <w:rPr>
                <w:b/>
                <w:color w:val="2A847C"/>
                <w:sz w:val="15"/>
              </w:rPr>
              <w:t xml:space="preserve">PROFESSIONAL EXAMPLE | </w:t>
            </w:r>
            <w:r>
              <w:rPr>
                <w:color w:val="172A3A"/>
                <w:sz w:val="17"/>
              </w:rPr>
              <w:t>A mixing station can record Tossed when that mechanical method has been applied, without assuming a particular material result.</w:t>
            </w:r>
          </w:p>
          <w:p w14:paraId="1990B62E" w14:textId="77777777" w:rsidR="00761397" w:rsidRDefault="00DA084E">
            <w:pPr>
              <w:spacing w:after="30" w:line="240" w:lineRule="auto"/>
            </w:pPr>
            <w:r>
              <w:rPr>
                <w:b/>
                <w:color w:val="2A847C"/>
                <w:sz w:val="15"/>
              </w:rPr>
              <w:t xml:space="preserve">PERSONAL EXAMPLE | </w:t>
            </w:r>
            <w:r>
              <w:rPr>
                <w:color w:val="172A3A"/>
                <w:sz w:val="17"/>
              </w:rPr>
              <w:t>I can use Tossed to record the mixing method I performed without pretending it guarantees aeration, foam, or emulsion.</w:t>
            </w:r>
          </w:p>
          <w:p w14:paraId="5FA9D31B"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61A3199F" w14:textId="77777777">
        <w:trPr>
          <w:cantSplit/>
          <w:jc w:val="center"/>
        </w:trPr>
        <w:tc>
          <w:tcPr>
            <w:tcW w:w="5141" w:type="dxa"/>
            <w:shd w:val="clear" w:color="auto" w:fill="EAF2FB"/>
            <w:tcMar>
              <w:top w:w="100" w:type="dxa"/>
              <w:left w:w="90" w:type="dxa"/>
              <w:bottom w:w="100" w:type="dxa"/>
              <w:right w:w="90" w:type="dxa"/>
            </w:tcMar>
            <w:vAlign w:val="center"/>
          </w:tcPr>
          <w:p w14:paraId="6191B25B" w14:textId="77777777" w:rsidR="00761397" w:rsidRDefault="00DA084E">
            <w:pPr>
              <w:spacing w:after="20"/>
              <w:jc w:val="center"/>
            </w:pPr>
            <w:r>
              <w:rPr>
                <w:noProof/>
              </w:rPr>
              <w:drawing>
                <wp:inline distT="0" distB="0" distL="0" distR="0" wp14:anchorId="17437588" wp14:editId="1200A5C5">
                  <wp:extent cx="1170432" cy="585216"/>
                  <wp:effectExtent l="0" t="0" r="0" b="0"/>
                  <wp:docPr id="74" name="Picture 74" descr="Candidate symbol tile for B049 Folded, SP Sticky Process" title="Candidate symbol tile for B049 Fold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49_FOLDED.png"/>
                          <pic:cNvPicPr/>
                        </pic:nvPicPr>
                        <pic:blipFill>
                          <a:blip r:embed="rId81"/>
                          <a:stretch>
                            <a:fillRect/>
                          </a:stretch>
                        </pic:blipFill>
                        <pic:spPr>
                          <a:xfrm>
                            <a:off x="0" y="0"/>
                            <a:ext cx="1170432" cy="585216"/>
                          </a:xfrm>
                          <a:prstGeom prst="rect">
                            <a:avLst/>
                          </a:prstGeom>
                        </pic:spPr>
                      </pic:pic>
                    </a:graphicData>
                  </a:graphic>
                </wp:inline>
              </w:drawing>
            </w:r>
          </w:p>
          <w:p w14:paraId="2D7438CF"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5EB41851" w14:textId="77777777" w:rsidR="00761397" w:rsidRDefault="00DA084E">
            <w:pPr>
              <w:spacing w:after="20"/>
            </w:pPr>
            <w:r>
              <w:rPr>
                <w:b/>
                <w:color w:val="17324D"/>
                <w:sz w:val="22"/>
              </w:rPr>
              <w:t>Folded</w:t>
            </w:r>
            <w:r>
              <w:rPr>
                <w:color w:val="687684"/>
                <w:sz w:val="16"/>
              </w:rPr>
              <w:t xml:space="preserve">   B049</w:t>
            </w:r>
          </w:p>
          <w:p w14:paraId="3E15C154" w14:textId="77777777" w:rsidR="00761397" w:rsidRDefault="00DA084E">
            <w:pPr>
              <w:spacing w:after="30" w:line="240" w:lineRule="auto"/>
            </w:pPr>
            <w:r>
              <w:rPr>
                <w:b/>
                <w:color w:val="2A847C"/>
                <w:sz w:val="15"/>
              </w:rPr>
              <w:t xml:space="preserve">DESCRIPTION | </w:t>
            </w:r>
            <w:r>
              <w:rPr>
                <w:color w:val="172A3A"/>
                <w:sz w:val="17"/>
              </w:rPr>
              <w:t>Components have been combined through gentle overlapping movements intended to preserve structure or aeration.</w:t>
            </w:r>
          </w:p>
          <w:p w14:paraId="63A68E8D" w14:textId="77777777" w:rsidR="00761397" w:rsidRDefault="00DA084E">
            <w:pPr>
              <w:spacing w:after="30" w:line="240" w:lineRule="auto"/>
            </w:pPr>
            <w:r>
              <w:rPr>
                <w:b/>
                <w:color w:val="2A847C"/>
                <w:sz w:val="15"/>
              </w:rPr>
              <w:t xml:space="preserve">PROFESSIONAL EXAMPLE | </w:t>
            </w:r>
            <w:r>
              <w:rPr>
                <w:color w:val="172A3A"/>
                <w:sz w:val="17"/>
              </w:rPr>
              <w:t>A mixing station can record Folded when that mechanical method has been applied, without assuming a particular material result.</w:t>
            </w:r>
          </w:p>
          <w:p w14:paraId="07B7ABAA" w14:textId="77777777" w:rsidR="00761397" w:rsidRDefault="00DA084E">
            <w:pPr>
              <w:spacing w:after="30" w:line="240" w:lineRule="auto"/>
            </w:pPr>
            <w:r>
              <w:rPr>
                <w:b/>
                <w:color w:val="2A847C"/>
                <w:sz w:val="15"/>
              </w:rPr>
              <w:t xml:space="preserve">PERSONAL EXAMPLE | </w:t>
            </w:r>
            <w:r>
              <w:rPr>
                <w:color w:val="172A3A"/>
                <w:sz w:val="17"/>
              </w:rPr>
              <w:t>I can use Folded to record the mixing method I performed without pretending it guarantees aeration, foam, or emulsion.</w:t>
            </w:r>
          </w:p>
          <w:p w14:paraId="2C415693"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33546795" w14:textId="77777777">
        <w:trPr>
          <w:cantSplit/>
          <w:jc w:val="center"/>
        </w:trPr>
        <w:tc>
          <w:tcPr>
            <w:tcW w:w="5141" w:type="dxa"/>
            <w:shd w:val="clear" w:color="auto" w:fill="EAF2FB"/>
            <w:tcMar>
              <w:top w:w="100" w:type="dxa"/>
              <w:left w:w="90" w:type="dxa"/>
              <w:bottom w:w="100" w:type="dxa"/>
              <w:right w:w="90" w:type="dxa"/>
            </w:tcMar>
            <w:vAlign w:val="center"/>
          </w:tcPr>
          <w:p w14:paraId="491AC8E5" w14:textId="77777777" w:rsidR="00761397" w:rsidRDefault="00DA084E">
            <w:pPr>
              <w:spacing w:after="20"/>
              <w:jc w:val="center"/>
            </w:pPr>
            <w:r>
              <w:rPr>
                <w:noProof/>
              </w:rPr>
              <w:drawing>
                <wp:inline distT="0" distB="0" distL="0" distR="0" wp14:anchorId="3DE4355B" wp14:editId="76DFC623">
                  <wp:extent cx="1170432" cy="585216"/>
                  <wp:effectExtent l="0" t="0" r="0" b="0"/>
                  <wp:docPr id="75" name="Picture 75" descr="Candidate symbol tile for B050 Stirred, SP Sticky Process" title="Candidate symbol tile for B050 Stirr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0_STIRRED.png"/>
                          <pic:cNvPicPr/>
                        </pic:nvPicPr>
                        <pic:blipFill>
                          <a:blip r:embed="rId82"/>
                          <a:stretch>
                            <a:fillRect/>
                          </a:stretch>
                        </pic:blipFill>
                        <pic:spPr>
                          <a:xfrm>
                            <a:off x="0" y="0"/>
                            <a:ext cx="1170432" cy="585216"/>
                          </a:xfrm>
                          <a:prstGeom prst="rect">
                            <a:avLst/>
                          </a:prstGeom>
                        </pic:spPr>
                      </pic:pic>
                    </a:graphicData>
                  </a:graphic>
                </wp:inline>
              </w:drawing>
            </w:r>
          </w:p>
          <w:p w14:paraId="2399D4C1"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5F83C89A" w14:textId="77777777" w:rsidR="00761397" w:rsidRDefault="00DA084E">
            <w:pPr>
              <w:spacing w:after="20"/>
            </w:pPr>
            <w:r>
              <w:rPr>
                <w:b/>
                <w:color w:val="17324D"/>
                <w:sz w:val="22"/>
              </w:rPr>
              <w:t>Stirred</w:t>
            </w:r>
            <w:r>
              <w:rPr>
                <w:color w:val="687684"/>
                <w:sz w:val="16"/>
              </w:rPr>
              <w:t xml:space="preserve">   B050</w:t>
            </w:r>
          </w:p>
          <w:p w14:paraId="5DB3A9A4" w14:textId="77777777" w:rsidR="00761397" w:rsidRDefault="00DA084E">
            <w:pPr>
              <w:spacing w:after="30" w:line="240" w:lineRule="auto"/>
            </w:pPr>
            <w:r>
              <w:rPr>
                <w:b/>
                <w:color w:val="2A847C"/>
                <w:sz w:val="15"/>
              </w:rPr>
              <w:t xml:space="preserve">DESCRIPTION | </w:t>
            </w:r>
            <w:r>
              <w:rPr>
                <w:color w:val="172A3A"/>
                <w:sz w:val="17"/>
              </w:rPr>
              <w:t>Components have been circulated through repeated low-to-moderate shear movement.</w:t>
            </w:r>
          </w:p>
          <w:p w14:paraId="507FCF6B" w14:textId="77777777" w:rsidR="00761397" w:rsidRDefault="00DA084E">
            <w:pPr>
              <w:spacing w:after="30" w:line="240" w:lineRule="auto"/>
            </w:pPr>
            <w:r>
              <w:rPr>
                <w:b/>
                <w:color w:val="2A847C"/>
                <w:sz w:val="15"/>
              </w:rPr>
              <w:t xml:space="preserve">PROFESSIONAL EXAMPLE | </w:t>
            </w:r>
            <w:r>
              <w:rPr>
                <w:color w:val="172A3A"/>
                <w:sz w:val="17"/>
              </w:rPr>
              <w:t>A mixing station can record Stirred when that mechanical method has been applied, without assuming a particular material result.</w:t>
            </w:r>
          </w:p>
          <w:p w14:paraId="524529B7" w14:textId="77777777" w:rsidR="00761397" w:rsidRDefault="00DA084E">
            <w:pPr>
              <w:spacing w:after="30" w:line="240" w:lineRule="auto"/>
            </w:pPr>
            <w:r>
              <w:rPr>
                <w:b/>
                <w:color w:val="2A847C"/>
                <w:sz w:val="15"/>
              </w:rPr>
              <w:t xml:space="preserve">PERSONAL EXAMPLE | </w:t>
            </w:r>
            <w:r>
              <w:rPr>
                <w:color w:val="172A3A"/>
                <w:sz w:val="17"/>
              </w:rPr>
              <w:t>I can use Stirred to record the mixing method I performed without pretending it guarantees aeration, foam, or emulsion.</w:t>
            </w:r>
          </w:p>
          <w:p w14:paraId="425E3642"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0F32C934" w14:textId="77777777">
        <w:trPr>
          <w:cantSplit/>
          <w:jc w:val="center"/>
        </w:trPr>
        <w:tc>
          <w:tcPr>
            <w:tcW w:w="5141" w:type="dxa"/>
            <w:shd w:val="clear" w:color="auto" w:fill="EAF2FB"/>
            <w:tcMar>
              <w:top w:w="100" w:type="dxa"/>
              <w:left w:w="90" w:type="dxa"/>
              <w:bottom w:w="100" w:type="dxa"/>
              <w:right w:w="90" w:type="dxa"/>
            </w:tcMar>
            <w:vAlign w:val="center"/>
          </w:tcPr>
          <w:p w14:paraId="48167E4B" w14:textId="77777777" w:rsidR="00761397" w:rsidRDefault="00DA084E">
            <w:pPr>
              <w:spacing w:after="20"/>
              <w:jc w:val="center"/>
            </w:pPr>
            <w:r>
              <w:rPr>
                <w:noProof/>
              </w:rPr>
              <w:drawing>
                <wp:inline distT="0" distB="0" distL="0" distR="0" wp14:anchorId="01C12401" wp14:editId="698EF46E">
                  <wp:extent cx="1170432" cy="585216"/>
                  <wp:effectExtent l="0" t="0" r="0" b="0"/>
                  <wp:docPr id="76" name="Picture 76" descr="Candidate symbol tile for B051 Mixed, SP Sticky Process" title="Candidate symbol tile for B051 Mix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1_MIXED.png"/>
                          <pic:cNvPicPr/>
                        </pic:nvPicPr>
                        <pic:blipFill>
                          <a:blip r:embed="rId83"/>
                          <a:stretch>
                            <a:fillRect/>
                          </a:stretch>
                        </pic:blipFill>
                        <pic:spPr>
                          <a:xfrm>
                            <a:off x="0" y="0"/>
                            <a:ext cx="1170432" cy="585216"/>
                          </a:xfrm>
                          <a:prstGeom prst="rect">
                            <a:avLst/>
                          </a:prstGeom>
                        </pic:spPr>
                      </pic:pic>
                    </a:graphicData>
                  </a:graphic>
                </wp:inline>
              </w:drawing>
            </w:r>
          </w:p>
          <w:p w14:paraId="21F7E1CF"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3D9E7E84" w14:textId="77777777" w:rsidR="00761397" w:rsidRDefault="00DA084E">
            <w:pPr>
              <w:spacing w:after="20"/>
            </w:pPr>
            <w:r>
              <w:rPr>
                <w:b/>
                <w:color w:val="17324D"/>
                <w:sz w:val="22"/>
              </w:rPr>
              <w:t>Mixed</w:t>
            </w:r>
            <w:r>
              <w:rPr>
                <w:color w:val="687684"/>
                <w:sz w:val="16"/>
              </w:rPr>
              <w:t xml:space="preserve">   B051</w:t>
            </w:r>
          </w:p>
          <w:p w14:paraId="04687043" w14:textId="77777777" w:rsidR="00761397" w:rsidRDefault="00DA084E">
            <w:pPr>
              <w:spacing w:after="30" w:line="240" w:lineRule="auto"/>
            </w:pPr>
            <w:r>
              <w:rPr>
                <w:b/>
                <w:color w:val="2A847C"/>
                <w:sz w:val="15"/>
              </w:rPr>
              <w:t xml:space="preserve">DESCRIPTION | </w:t>
            </w:r>
            <w:r>
              <w:rPr>
                <w:color w:val="172A3A"/>
                <w:sz w:val="17"/>
              </w:rPr>
              <w:t>Multiple components have been mechanically combined toward more uniform distribution.</w:t>
            </w:r>
          </w:p>
          <w:p w14:paraId="35A779CE" w14:textId="77777777" w:rsidR="00761397" w:rsidRDefault="00DA084E">
            <w:pPr>
              <w:spacing w:after="30" w:line="240" w:lineRule="auto"/>
            </w:pPr>
            <w:r>
              <w:rPr>
                <w:b/>
                <w:color w:val="2A847C"/>
                <w:sz w:val="15"/>
              </w:rPr>
              <w:t xml:space="preserve">PROFESSIONAL EXAMPLE | </w:t>
            </w:r>
            <w:r>
              <w:rPr>
                <w:color w:val="172A3A"/>
                <w:sz w:val="17"/>
              </w:rPr>
              <w:t>A mixing station can record Mixed when that mechanical method has been applied, without assuming a particular material result.</w:t>
            </w:r>
          </w:p>
          <w:p w14:paraId="74F8A7E7" w14:textId="77777777" w:rsidR="00761397" w:rsidRDefault="00DA084E">
            <w:pPr>
              <w:spacing w:after="30" w:line="240" w:lineRule="auto"/>
            </w:pPr>
            <w:r>
              <w:rPr>
                <w:b/>
                <w:color w:val="2A847C"/>
                <w:sz w:val="15"/>
              </w:rPr>
              <w:t xml:space="preserve">PERSONAL EXAMPLE | </w:t>
            </w:r>
            <w:r>
              <w:rPr>
                <w:color w:val="172A3A"/>
                <w:sz w:val="17"/>
              </w:rPr>
              <w:t>I can use Mixed to record the mixing method I performed without pretending it guarantees aeration, foam, or emulsion.</w:t>
            </w:r>
          </w:p>
          <w:p w14:paraId="024E417B"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0349B76E" w14:textId="77777777">
        <w:trPr>
          <w:cantSplit/>
          <w:jc w:val="center"/>
        </w:trPr>
        <w:tc>
          <w:tcPr>
            <w:tcW w:w="5141" w:type="dxa"/>
            <w:shd w:val="clear" w:color="auto" w:fill="EAF2FB"/>
            <w:tcMar>
              <w:top w:w="100" w:type="dxa"/>
              <w:left w:w="90" w:type="dxa"/>
              <w:bottom w:w="100" w:type="dxa"/>
              <w:right w:w="90" w:type="dxa"/>
            </w:tcMar>
            <w:vAlign w:val="center"/>
          </w:tcPr>
          <w:p w14:paraId="2A5D883E" w14:textId="77777777" w:rsidR="00761397" w:rsidRDefault="00DA084E">
            <w:pPr>
              <w:spacing w:after="20"/>
              <w:jc w:val="center"/>
            </w:pPr>
            <w:r>
              <w:rPr>
                <w:noProof/>
              </w:rPr>
              <w:drawing>
                <wp:inline distT="0" distB="0" distL="0" distR="0" wp14:anchorId="2C441767" wp14:editId="4B428310">
                  <wp:extent cx="1170432" cy="585216"/>
                  <wp:effectExtent l="0" t="0" r="0" b="0"/>
                  <wp:docPr id="77" name="Picture 77" descr="Candidate symbol tile for B052 Kneaded, SP Sticky Process" title="Candidate symbol tile for B052 Knead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2_KNEADED.png"/>
                          <pic:cNvPicPr/>
                        </pic:nvPicPr>
                        <pic:blipFill>
                          <a:blip r:embed="rId84"/>
                          <a:stretch>
                            <a:fillRect/>
                          </a:stretch>
                        </pic:blipFill>
                        <pic:spPr>
                          <a:xfrm>
                            <a:off x="0" y="0"/>
                            <a:ext cx="1170432" cy="585216"/>
                          </a:xfrm>
                          <a:prstGeom prst="rect">
                            <a:avLst/>
                          </a:prstGeom>
                        </pic:spPr>
                      </pic:pic>
                    </a:graphicData>
                  </a:graphic>
                </wp:inline>
              </w:drawing>
            </w:r>
          </w:p>
          <w:p w14:paraId="61406D6A"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7FB272DD" w14:textId="77777777" w:rsidR="00761397" w:rsidRDefault="00DA084E">
            <w:pPr>
              <w:spacing w:after="20"/>
            </w:pPr>
            <w:r>
              <w:rPr>
                <w:b/>
                <w:color w:val="17324D"/>
                <w:sz w:val="22"/>
              </w:rPr>
              <w:t>Kneaded</w:t>
            </w:r>
            <w:r>
              <w:rPr>
                <w:color w:val="687684"/>
                <w:sz w:val="16"/>
              </w:rPr>
              <w:t xml:space="preserve">   B052</w:t>
            </w:r>
          </w:p>
          <w:p w14:paraId="7BED960C" w14:textId="77777777" w:rsidR="00761397" w:rsidRDefault="00DA084E">
            <w:pPr>
              <w:spacing w:after="30" w:line="240" w:lineRule="auto"/>
            </w:pPr>
            <w:r>
              <w:rPr>
                <w:b/>
                <w:color w:val="2A847C"/>
                <w:sz w:val="15"/>
              </w:rPr>
              <w:t xml:space="preserve">DESCRIPTION | </w:t>
            </w:r>
            <w:r>
              <w:rPr>
                <w:color w:val="172A3A"/>
                <w:sz w:val="17"/>
              </w:rPr>
              <w:t>A cohesive mass has been repeatedly compressed, folded, and stretched to alter structural organization.</w:t>
            </w:r>
          </w:p>
          <w:p w14:paraId="64A23DAC" w14:textId="77777777" w:rsidR="00761397" w:rsidRDefault="00DA084E">
            <w:pPr>
              <w:spacing w:after="30" w:line="240" w:lineRule="auto"/>
            </w:pPr>
            <w:r>
              <w:rPr>
                <w:b/>
                <w:color w:val="2A847C"/>
                <w:sz w:val="15"/>
              </w:rPr>
              <w:t xml:space="preserve">PROFESSIONAL EXAMPLE | </w:t>
            </w:r>
            <w:r>
              <w:rPr>
                <w:color w:val="172A3A"/>
                <w:sz w:val="17"/>
              </w:rPr>
              <w:t>A mixing station can record Kneaded when that mechanical method has been applied, without assuming a particular material result.</w:t>
            </w:r>
          </w:p>
          <w:p w14:paraId="3F24DE4E" w14:textId="77777777" w:rsidR="00761397" w:rsidRDefault="00DA084E">
            <w:pPr>
              <w:spacing w:after="30" w:line="240" w:lineRule="auto"/>
            </w:pPr>
            <w:r>
              <w:rPr>
                <w:b/>
                <w:color w:val="2A847C"/>
                <w:sz w:val="15"/>
              </w:rPr>
              <w:t xml:space="preserve">PERSONAL EXAMPLE | </w:t>
            </w:r>
            <w:r>
              <w:rPr>
                <w:color w:val="172A3A"/>
                <w:sz w:val="17"/>
              </w:rPr>
              <w:t>I can use Kneaded to record the mixing method I performed without pretending it guarantees aeration, foam, or emulsion.</w:t>
            </w:r>
          </w:p>
          <w:p w14:paraId="0471229E"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3EE73CE0" w14:textId="77777777">
        <w:trPr>
          <w:cantSplit/>
          <w:jc w:val="center"/>
        </w:trPr>
        <w:tc>
          <w:tcPr>
            <w:tcW w:w="5141" w:type="dxa"/>
            <w:shd w:val="clear" w:color="auto" w:fill="EAF2FB"/>
            <w:tcMar>
              <w:top w:w="100" w:type="dxa"/>
              <w:left w:w="90" w:type="dxa"/>
              <w:bottom w:w="100" w:type="dxa"/>
              <w:right w:w="90" w:type="dxa"/>
            </w:tcMar>
            <w:vAlign w:val="center"/>
          </w:tcPr>
          <w:p w14:paraId="3E0EBAFF" w14:textId="77777777" w:rsidR="00761397" w:rsidRDefault="00DA084E">
            <w:pPr>
              <w:spacing w:after="20"/>
              <w:jc w:val="center"/>
            </w:pPr>
            <w:r>
              <w:rPr>
                <w:noProof/>
              </w:rPr>
              <w:drawing>
                <wp:inline distT="0" distB="0" distL="0" distR="0" wp14:anchorId="51AAE2F0" wp14:editId="23D10122">
                  <wp:extent cx="1170432" cy="585216"/>
                  <wp:effectExtent l="0" t="0" r="0" b="0"/>
                  <wp:docPr id="78" name="Picture 78" descr="Candidate symbol tile for B053 Whisked, SP Sticky Process" title="Candidate symbol tile for B053 Whisk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3_WHISKED.png"/>
                          <pic:cNvPicPr/>
                        </pic:nvPicPr>
                        <pic:blipFill>
                          <a:blip r:embed="rId85"/>
                          <a:stretch>
                            <a:fillRect/>
                          </a:stretch>
                        </pic:blipFill>
                        <pic:spPr>
                          <a:xfrm>
                            <a:off x="0" y="0"/>
                            <a:ext cx="1170432" cy="585216"/>
                          </a:xfrm>
                          <a:prstGeom prst="rect">
                            <a:avLst/>
                          </a:prstGeom>
                        </pic:spPr>
                      </pic:pic>
                    </a:graphicData>
                  </a:graphic>
                </wp:inline>
              </w:drawing>
            </w:r>
          </w:p>
          <w:p w14:paraId="56289FC8"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6F868FA6" w14:textId="77777777" w:rsidR="00761397" w:rsidRDefault="00DA084E">
            <w:pPr>
              <w:spacing w:after="20"/>
            </w:pPr>
            <w:r>
              <w:rPr>
                <w:b/>
                <w:color w:val="17324D"/>
                <w:sz w:val="22"/>
              </w:rPr>
              <w:t>Whisked</w:t>
            </w:r>
            <w:r>
              <w:rPr>
                <w:color w:val="687684"/>
                <w:sz w:val="16"/>
              </w:rPr>
              <w:t xml:space="preserve">   B053</w:t>
            </w:r>
          </w:p>
          <w:p w14:paraId="1841C4E6" w14:textId="77777777" w:rsidR="00761397" w:rsidRDefault="00DA084E">
            <w:pPr>
              <w:spacing w:after="30" w:line="240" w:lineRule="auto"/>
            </w:pPr>
            <w:r>
              <w:rPr>
                <w:b/>
                <w:color w:val="2A847C"/>
                <w:sz w:val="15"/>
              </w:rPr>
              <w:t xml:space="preserve">DESCRIPTION | </w:t>
            </w:r>
            <w:r>
              <w:rPr>
                <w:color w:val="172A3A"/>
                <w:sz w:val="17"/>
              </w:rPr>
              <w:t>Material has undergone rapid repeated agitation with a whisking motion.</w:t>
            </w:r>
          </w:p>
          <w:p w14:paraId="2E2B6D1E" w14:textId="77777777" w:rsidR="00761397" w:rsidRDefault="00DA084E">
            <w:pPr>
              <w:spacing w:after="30" w:line="240" w:lineRule="auto"/>
            </w:pPr>
            <w:r>
              <w:rPr>
                <w:b/>
                <w:color w:val="2A847C"/>
                <w:sz w:val="15"/>
              </w:rPr>
              <w:t xml:space="preserve">PROFESSIONAL EXAMPLE | </w:t>
            </w:r>
            <w:r>
              <w:rPr>
                <w:color w:val="172A3A"/>
                <w:sz w:val="17"/>
              </w:rPr>
              <w:t>A mixing station can record Whisked when that mechanical method has been applied, without assuming a particular material result.</w:t>
            </w:r>
          </w:p>
          <w:p w14:paraId="5305EF44" w14:textId="77777777" w:rsidR="00761397" w:rsidRDefault="00DA084E">
            <w:pPr>
              <w:spacing w:after="30" w:line="240" w:lineRule="auto"/>
            </w:pPr>
            <w:r>
              <w:rPr>
                <w:b/>
                <w:color w:val="2A847C"/>
                <w:sz w:val="15"/>
              </w:rPr>
              <w:t xml:space="preserve">PERSONAL EXAMPLE | </w:t>
            </w:r>
            <w:r>
              <w:rPr>
                <w:color w:val="172A3A"/>
                <w:sz w:val="17"/>
              </w:rPr>
              <w:t>I can use Whisked to record the mixing method I performed without pretending it guarantees aeration, foam, or emulsion.</w:t>
            </w:r>
          </w:p>
          <w:p w14:paraId="25B8D59A"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126CA8FE" w14:textId="77777777">
        <w:trPr>
          <w:cantSplit/>
          <w:jc w:val="center"/>
        </w:trPr>
        <w:tc>
          <w:tcPr>
            <w:tcW w:w="5141" w:type="dxa"/>
            <w:shd w:val="clear" w:color="auto" w:fill="EAF2FB"/>
            <w:tcMar>
              <w:top w:w="100" w:type="dxa"/>
              <w:left w:w="90" w:type="dxa"/>
              <w:bottom w:w="100" w:type="dxa"/>
              <w:right w:w="90" w:type="dxa"/>
            </w:tcMar>
            <w:vAlign w:val="center"/>
          </w:tcPr>
          <w:p w14:paraId="4817459A" w14:textId="77777777" w:rsidR="00761397" w:rsidRDefault="00DA084E">
            <w:pPr>
              <w:spacing w:after="20"/>
              <w:jc w:val="center"/>
            </w:pPr>
            <w:r>
              <w:rPr>
                <w:noProof/>
              </w:rPr>
              <w:drawing>
                <wp:inline distT="0" distB="0" distL="0" distR="0" wp14:anchorId="24253711" wp14:editId="42BE461E">
                  <wp:extent cx="1170432" cy="585216"/>
                  <wp:effectExtent l="0" t="0" r="0" b="0"/>
                  <wp:docPr id="79" name="Picture 79" descr="Candidate symbol tile for B054 Beaten, SP Sticky Process" title="Candidate symbol tile for B054 Beaten,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4_BEATEN.png"/>
                          <pic:cNvPicPr/>
                        </pic:nvPicPr>
                        <pic:blipFill>
                          <a:blip r:embed="rId86"/>
                          <a:stretch>
                            <a:fillRect/>
                          </a:stretch>
                        </pic:blipFill>
                        <pic:spPr>
                          <a:xfrm>
                            <a:off x="0" y="0"/>
                            <a:ext cx="1170432" cy="585216"/>
                          </a:xfrm>
                          <a:prstGeom prst="rect">
                            <a:avLst/>
                          </a:prstGeom>
                        </pic:spPr>
                      </pic:pic>
                    </a:graphicData>
                  </a:graphic>
                </wp:inline>
              </w:drawing>
            </w:r>
          </w:p>
          <w:p w14:paraId="3FD5F1D2"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0DAAED11" w14:textId="77777777" w:rsidR="00761397" w:rsidRDefault="00DA084E">
            <w:pPr>
              <w:spacing w:after="20"/>
            </w:pPr>
            <w:r>
              <w:rPr>
                <w:b/>
                <w:color w:val="17324D"/>
                <w:sz w:val="22"/>
              </w:rPr>
              <w:t>Beaten</w:t>
            </w:r>
            <w:r>
              <w:rPr>
                <w:color w:val="687684"/>
                <w:sz w:val="16"/>
              </w:rPr>
              <w:t xml:space="preserve">   B054</w:t>
            </w:r>
          </w:p>
          <w:p w14:paraId="71556E9A" w14:textId="77777777" w:rsidR="00761397" w:rsidRDefault="00DA084E">
            <w:pPr>
              <w:spacing w:after="30" w:line="240" w:lineRule="auto"/>
            </w:pPr>
            <w:r>
              <w:rPr>
                <w:b/>
                <w:color w:val="2A847C"/>
                <w:sz w:val="15"/>
              </w:rPr>
              <w:t xml:space="preserve">DESCRIPTION | </w:t>
            </w:r>
            <w:r>
              <w:rPr>
                <w:color w:val="172A3A"/>
                <w:sz w:val="17"/>
              </w:rPr>
              <w:t>Material has undergone vigorous repeated mechanical agitation.</w:t>
            </w:r>
          </w:p>
          <w:p w14:paraId="75810A72" w14:textId="77777777" w:rsidR="00761397" w:rsidRDefault="00DA084E">
            <w:pPr>
              <w:spacing w:after="30" w:line="240" w:lineRule="auto"/>
            </w:pPr>
            <w:r>
              <w:rPr>
                <w:b/>
                <w:color w:val="2A847C"/>
                <w:sz w:val="15"/>
              </w:rPr>
              <w:t xml:space="preserve">PROFESSIONAL EXAMPLE | </w:t>
            </w:r>
            <w:r>
              <w:rPr>
                <w:color w:val="172A3A"/>
                <w:sz w:val="17"/>
              </w:rPr>
              <w:t>A mixing station can record Beaten when that mechanical method has been applied, without assuming a particular material result.</w:t>
            </w:r>
          </w:p>
          <w:p w14:paraId="727AA508" w14:textId="77777777" w:rsidR="00761397" w:rsidRDefault="00DA084E">
            <w:pPr>
              <w:spacing w:after="30" w:line="240" w:lineRule="auto"/>
            </w:pPr>
            <w:r>
              <w:rPr>
                <w:b/>
                <w:color w:val="2A847C"/>
                <w:sz w:val="15"/>
              </w:rPr>
              <w:t xml:space="preserve">PERSONAL EXAMPLE | </w:t>
            </w:r>
            <w:r>
              <w:rPr>
                <w:color w:val="172A3A"/>
                <w:sz w:val="17"/>
              </w:rPr>
              <w:t>I can use Beaten to record the mixing method I performed without pretending it guarantees aeration, foam, or emulsion.</w:t>
            </w:r>
          </w:p>
          <w:p w14:paraId="661A1A37"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3E3ABA30" w14:textId="77777777">
        <w:trPr>
          <w:cantSplit/>
          <w:jc w:val="center"/>
        </w:trPr>
        <w:tc>
          <w:tcPr>
            <w:tcW w:w="5141" w:type="dxa"/>
            <w:shd w:val="clear" w:color="auto" w:fill="EAF2FB"/>
            <w:tcMar>
              <w:top w:w="100" w:type="dxa"/>
              <w:left w:w="90" w:type="dxa"/>
              <w:bottom w:w="100" w:type="dxa"/>
              <w:right w:w="90" w:type="dxa"/>
            </w:tcMar>
            <w:vAlign w:val="center"/>
          </w:tcPr>
          <w:p w14:paraId="6D9BD929" w14:textId="77777777" w:rsidR="00761397" w:rsidRDefault="00DA084E">
            <w:pPr>
              <w:spacing w:after="20"/>
              <w:jc w:val="center"/>
            </w:pPr>
            <w:r>
              <w:rPr>
                <w:noProof/>
              </w:rPr>
              <w:drawing>
                <wp:inline distT="0" distB="0" distL="0" distR="0" wp14:anchorId="1894B68E" wp14:editId="1C2C2E45">
                  <wp:extent cx="1170432" cy="585216"/>
                  <wp:effectExtent l="0" t="0" r="0" b="0"/>
                  <wp:docPr id="80" name="Picture 80" descr="Candidate symbol tile for B055 Creamed, SP Sticky Process" title="Candidate symbol tile for B055 Cream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5_CREAMED.png"/>
                          <pic:cNvPicPr/>
                        </pic:nvPicPr>
                        <pic:blipFill>
                          <a:blip r:embed="rId87"/>
                          <a:stretch>
                            <a:fillRect/>
                          </a:stretch>
                        </pic:blipFill>
                        <pic:spPr>
                          <a:xfrm>
                            <a:off x="0" y="0"/>
                            <a:ext cx="1170432" cy="585216"/>
                          </a:xfrm>
                          <a:prstGeom prst="rect">
                            <a:avLst/>
                          </a:prstGeom>
                        </pic:spPr>
                      </pic:pic>
                    </a:graphicData>
                  </a:graphic>
                </wp:inline>
              </w:drawing>
            </w:r>
          </w:p>
          <w:p w14:paraId="0EE6DF47"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4A105121" w14:textId="77777777" w:rsidR="00761397" w:rsidRDefault="00DA084E">
            <w:pPr>
              <w:spacing w:after="20"/>
            </w:pPr>
            <w:r>
              <w:rPr>
                <w:b/>
                <w:color w:val="17324D"/>
                <w:sz w:val="22"/>
              </w:rPr>
              <w:t>Creamed</w:t>
            </w:r>
            <w:r>
              <w:rPr>
                <w:color w:val="687684"/>
                <w:sz w:val="16"/>
              </w:rPr>
              <w:t xml:space="preserve">   B055</w:t>
            </w:r>
          </w:p>
          <w:p w14:paraId="6F052A83" w14:textId="77777777" w:rsidR="00761397" w:rsidRDefault="00DA084E">
            <w:pPr>
              <w:spacing w:after="30" w:line="240" w:lineRule="auto"/>
            </w:pPr>
            <w:r>
              <w:rPr>
                <w:b/>
                <w:color w:val="2A847C"/>
                <w:sz w:val="15"/>
              </w:rPr>
              <w:t xml:space="preserve">DESCRIPTION | </w:t>
            </w:r>
            <w:r>
              <w:rPr>
                <w:color w:val="172A3A"/>
                <w:sz w:val="17"/>
              </w:rPr>
              <w:t>Ingredients have been mechanically worked into a softened, smooth, often aerated mixture.</w:t>
            </w:r>
          </w:p>
          <w:p w14:paraId="343CE764" w14:textId="77777777" w:rsidR="00761397" w:rsidRDefault="00DA084E">
            <w:pPr>
              <w:spacing w:after="30" w:line="240" w:lineRule="auto"/>
            </w:pPr>
            <w:r>
              <w:rPr>
                <w:b/>
                <w:color w:val="2A847C"/>
                <w:sz w:val="15"/>
              </w:rPr>
              <w:t xml:space="preserve">PROFESSIONAL EXAMPLE | </w:t>
            </w:r>
            <w:r>
              <w:rPr>
                <w:color w:val="172A3A"/>
                <w:sz w:val="17"/>
              </w:rPr>
              <w:t>A mixing station can record Creamed when that mechanical method has been applied, without assuming a particular material result.</w:t>
            </w:r>
          </w:p>
          <w:p w14:paraId="1F85AE4A" w14:textId="77777777" w:rsidR="00761397" w:rsidRDefault="00DA084E">
            <w:pPr>
              <w:spacing w:after="30" w:line="240" w:lineRule="auto"/>
            </w:pPr>
            <w:r>
              <w:rPr>
                <w:b/>
                <w:color w:val="2A847C"/>
                <w:sz w:val="15"/>
              </w:rPr>
              <w:t xml:space="preserve">PERSONAL EXAMPLE | </w:t>
            </w:r>
            <w:r>
              <w:rPr>
                <w:color w:val="172A3A"/>
                <w:sz w:val="17"/>
              </w:rPr>
              <w:t>I can use Creamed to record the mixing method I performed without pretending it guarantees aeration, foam, or emulsion.</w:t>
            </w:r>
          </w:p>
          <w:p w14:paraId="667C00E2"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613DFBD5" w14:textId="77777777">
        <w:trPr>
          <w:cantSplit/>
          <w:jc w:val="center"/>
        </w:trPr>
        <w:tc>
          <w:tcPr>
            <w:tcW w:w="5141" w:type="dxa"/>
            <w:shd w:val="clear" w:color="auto" w:fill="EAF2FB"/>
            <w:tcMar>
              <w:top w:w="100" w:type="dxa"/>
              <w:left w:w="90" w:type="dxa"/>
              <w:bottom w:w="100" w:type="dxa"/>
              <w:right w:w="90" w:type="dxa"/>
            </w:tcMar>
            <w:vAlign w:val="center"/>
          </w:tcPr>
          <w:p w14:paraId="6E05A657" w14:textId="77777777" w:rsidR="00761397" w:rsidRDefault="00DA084E">
            <w:pPr>
              <w:spacing w:after="20"/>
              <w:jc w:val="center"/>
            </w:pPr>
            <w:r>
              <w:rPr>
                <w:noProof/>
              </w:rPr>
              <w:drawing>
                <wp:inline distT="0" distB="0" distL="0" distR="0" wp14:anchorId="65F7C7E2" wp14:editId="6DBC197E">
                  <wp:extent cx="1170432" cy="585216"/>
                  <wp:effectExtent l="0" t="0" r="0" b="0"/>
                  <wp:docPr id="81" name="Picture 81" descr="Candidate symbol tile for B056 Whipped, SP Sticky Process" title="Candidate symbol tile for B056 Whipp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6_WHIPPED.png"/>
                          <pic:cNvPicPr/>
                        </pic:nvPicPr>
                        <pic:blipFill>
                          <a:blip r:embed="rId88"/>
                          <a:stretch>
                            <a:fillRect/>
                          </a:stretch>
                        </pic:blipFill>
                        <pic:spPr>
                          <a:xfrm>
                            <a:off x="0" y="0"/>
                            <a:ext cx="1170432" cy="585216"/>
                          </a:xfrm>
                          <a:prstGeom prst="rect">
                            <a:avLst/>
                          </a:prstGeom>
                        </pic:spPr>
                      </pic:pic>
                    </a:graphicData>
                  </a:graphic>
                </wp:inline>
              </w:drawing>
            </w:r>
          </w:p>
          <w:p w14:paraId="69CB4ED0" w14:textId="77777777" w:rsidR="00761397" w:rsidRDefault="00DA084E">
            <w:pPr>
              <w:spacing w:after="0"/>
              <w:jc w:val="center"/>
            </w:pPr>
            <w:r>
              <w:rPr>
                <w:b/>
                <w:color w:val="687684"/>
                <w:sz w:val="15"/>
              </w:rPr>
              <w:t>D1  |  SP Sticky Process</w:t>
            </w:r>
          </w:p>
        </w:tc>
        <w:tc>
          <w:tcPr>
            <w:tcW w:w="5141" w:type="dxa"/>
            <w:shd w:val="clear" w:color="auto" w:fill="FFFFFF"/>
            <w:tcMar>
              <w:top w:w="90" w:type="dxa"/>
              <w:left w:w="130" w:type="dxa"/>
              <w:bottom w:w="95" w:type="dxa"/>
              <w:right w:w="130" w:type="dxa"/>
            </w:tcMar>
            <w:vAlign w:val="center"/>
          </w:tcPr>
          <w:p w14:paraId="379B8177" w14:textId="77777777" w:rsidR="00761397" w:rsidRDefault="00DA084E">
            <w:pPr>
              <w:spacing w:after="20"/>
            </w:pPr>
            <w:r>
              <w:rPr>
                <w:b/>
                <w:color w:val="17324D"/>
                <w:sz w:val="22"/>
              </w:rPr>
              <w:t>Whipped</w:t>
            </w:r>
            <w:r>
              <w:rPr>
                <w:color w:val="687684"/>
                <w:sz w:val="16"/>
              </w:rPr>
              <w:t xml:space="preserve">   B056</w:t>
            </w:r>
          </w:p>
          <w:p w14:paraId="63C28E64" w14:textId="77777777" w:rsidR="00761397" w:rsidRDefault="00DA084E">
            <w:pPr>
              <w:spacing w:after="30" w:line="240" w:lineRule="auto"/>
            </w:pPr>
            <w:r>
              <w:rPr>
                <w:b/>
                <w:color w:val="2A847C"/>
                <w:sz w:val="15"/>
              </w:rPr>
              <w:t xml:space="preserve">DESCRIPTION | </w:t>
            </w:r>
            <w:r>
              <w:rPr>
                <w:color w:val="172A3A"/>
                <w:sz w:val="17"/>
              </w:rPr>
              <w:t>Material has been aggressively aerated into an expanded structure.</w:t>
            </w:r>
          </w:p>
          <w:p w14:paraId="39DD7C34" w14:textId="77777777" w:rsidR="00761397" w:rsidRDefault="00DA084E">
            <w:pPr>
              <w:spacing w:after="30" w:line="240" w:lineRule="auto"/>
            </w:pPr>
            <w:r>
              <w:rPr>
                <w:b/>
                <w:color w:val="2A847C"/>
                <w:sz w:val="15"/>
              </w:rPr>
              <w:t xml:space="preserve">PROFESSIONAL EXAMPLE | </w:t>
            </w:r>
            <w:r>
              <w:rPr>
                <w:color w:val="172A3A"/>
                <w:sz w:val="17"/>
              </w:rPr>
              <w:t>A mixing station can record Whipped when that mechanical method has been applied, without assuming a particular material result.</w:t>
            </w:r>
          </w:p>
          <w:p w14:paraId="00F2A39F" w14:textId="77777777" w:rsidR="00761397" w:rsidRDefault="00DA084E">
            <w:pPr>
              <w:spacing w:after="30" w:line="240" w:lineRule="auto"/>
            </w:pPr>
            <w:r>
              <w:rPr>
                <w:b/>
                <w:color w:val="2A847C"/>
                <w:sz w:val="15"/>
              </w:rPr>
              <w:t xml:space="preserve">PERSONAL EXAMPLE | </w:t>
            </w:r>
            <w:r>
              <w:rPr>
                <w:color w:val="172A3A"/>
                <w:sz w:val="17"/>
              </w:rPr>
              <w:t>I can use Whipped to record the mixing method I performed without pretending it guarantees aeration, foam, or emulsion.</w:t>
            </w:r>
          </w:p>
          <w:p w14:paraId="777BBE3C" w14:textId="77777777" w:rsidR="00761397" w:rsidRDefault="00DA084E">
            <w:pPr>
              <w:spacing w:after="30" w:line="240" w:lineRule="auto"/>
            </w:pPr>
            <w:r>
              <w:rPr>
                <w:b/>
                <w:color w:val="2E6EB5"/>
                <w:sz w:val="15"/>
              </w:rPr>
              <w:t xml:space="preserve">INSTRUCTIONAL STATE | </w:t>
            </w:r>
            <w:r>
              <w:rPr>
                <w:color w:val="172A3A"/>
                <w:sz w:val="17"/>
              </w:rPr>
              <w:t>SP - Sticky Process. Sticky process history. The process may contribute to derived structural states but does not by itself guarantee AERATED, EMULSIFIED, or FOAMED.</w:t>
            </w:r>
          </w:p>
        </w:tc>
      </w:tr>
      <w:tr w:rsidR="00761397" w14:paraId="09CFA4DF" w14:textId="77777777">
        <w:trPr>
          <w:cantSplit/>
          <w:jc w:val="center"/>
        </w:trPr>
        <w:tc>
          <w:tcPr>
            <w:tcW w:w="5141" w:type="dxa"/>
            <w:shd w:val="clear" w:color="auto" w:fill="EAF2FB"/>
            <w:tcMar>
              <w:top w:w="100" w:type="dxa"/>
              <w:left w:w="90" w:type="dxa"/>
              <w:bottom w:w="100" w:type="dxa"/>
              <w:right w:w="90" w:type="dxa"/>
            </w:tcMar>
            <w:vAlign w:val="center"/>
          </w:tcPr>
          <w:p w14:paraId="21F2FF4F" w14:textId="77777777" w:rsidR="00761397" w:rsidRDefault="00DA084E">
            <w:pPr>
              <w:spacing w:after="20"/>
              <w:jc w:val="center"/>
            </w:pPr>
            <w:r>
              <w:rPr>
                <w:noProof/>
              </w:rPr>
              <w:drawing>
                <wp:inline distT="0" distB="0" distL="0" distR="0" wp14:anchorId="642AE24B" wp14:editId="5C384A42">
                  <wp:extent cx="1170432" cy="585216"/>
                  <wp:effectExtent l="0" t="0" r="0" b="0"/>
                  <wp:docPr id="82" name="Picture 82" descr="Candidate symbol tile for B057 Aerated, DR Dynamic Result" title="Candidate symbol tile for B057 Aerat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7_AERATED.png"/>
                          <pic:cNvPicPr/>
                        </pic:nvPicPr>
                        <pic:blipFill>
                          <a:blip r:embed="rId89"/>
                          <a:stretch>
                            <a:fillRect/>
                          </a:stretch>
                        </pic:blipFill>
                        <pic:spPr>
                          <a:xfrm>
                            <a:off x="0" y="0"/>
                            <a:ext cx="1170432" cy="585216"/>
                          </a:xfrm>
                          <a:prstGeom prst="rect">
                            <a:avLst/>
                          </a:prstGeom>
                        </pic:spPr>
                      </pic:pic>
                    </a:graphicData>
                  </a:graphic>
                </wp:inline>
              </w:drawing>
            </w:r>
          </w:p>
          <w:p w14:paraId="023946E1" w14:textId="77777777" w:rsidR="00761397" w:rsidRDefault="00DA084E">
            <w:pPr>
              <w:spacing w:after="0"/>
              <w:jc w:val="center"/>
            </w:pPr>
            <w:r>
              <w:rPr>
                <w:b/>
                <w:color w:val="687684"/>
                <w:sz w:val="15"/>
              </w:rPr>
              <w:t>D1  |  DR Dynamic Result</w:t>
            </w:r>
          </w:p>
        </w:tc>
        <w:tc>
          <w:tcPr>
            <w:tcW w:w="5141" w:type="dxa"/>
            <w:shd w:val="clear" w:color="auto" w:fill="FFFFFF"/>
            <w:tcMar>
              <w:top w:w="90" w:type="dxa"/>
              <w:left w:w="130" w:type="dxa"/>
              <w:bottom w:w="95" w:type="dxa"/>
              <w:right w:w="130" w:type="dxa"/>
            </w:tcMar>
            <w:vAlign w:val="center"/>
          </w:tcPr>
          <w:p w14:paraId="6A60DCA9" w14:textId="77777777" w:rsidR="00761397" w:rsidRDefault="00DA084E">
            <w:pPr>
              <w:spacing w:after="20"/>
            </w:pPr>
            <w:r>
              <w:rPr>
                <w:b/>
                <w:color w:val="17324D"/>
                <w:sz w:val="22"/>
              </w:rPr>
              <w:t>Aerated</w:t>
            </w:r>
            <w:r>
              <w:rPr>
                <w:color w:val="687684"/>
                <w:sz w:val="16"/>
              </w:rPr>
              <w:t xml:space="preserve">   B057</w:t>
            </w:r>
          </w:p>
          <w:p w14:paraId="20FE1EB5" w14:textId="77777777" w:rsidR="00761397" w:rsidRDefault="00DA084E">
            <w:pPr>
              <w:spacing w:after="30" w:line="240" w:lineRule="auto"/>
            </w:pPr>
            <w:r>
              <w:rPr>
                <w:b/>
                <w:color w:val="2A847C"/>
                <w:sz w:val="15"/>
              </w:rPr>
              <w:t xml:space="preserve">DESCRIPTION | </w:t>
            </w:r>
            <w:r>
              <w:rPr>
                <w:color w:val="172A3A"/>
                <w:sz w:val="17"/>
              </w:rPr>
              <w:t>Gas has been deliberately incorporated into the food structure.</w:t>
            </w:r>
          </w:p>
          <w:p w14:paraId="4FECD208" w14:textId="77777777" w:rsidR="00761397" w:rsidRDefault="00DA084E">
            <w:pPr>
              <w:spacing w:after="30" w:line="240" w:lineRule="auto"/>
            </w:pPr>
            <w:r>
              <w:rPr>
                <w:b/>
                <w:color w:val="2A847C"/>
                <w:sz w:val="15"/>
              </w:rPr>
              <w:t xml:space="preserve">PROFESSIONAL EXAMPLE | </w:t>
            </w:r>
            <w:r>
              <w:rPr>
                <w:color w:val="172A3A"/>
                <w:sz w:val="17"/>
              </w:rPr>
              <w:t>A process-control or culinary quality check can mark Aerated only when the corresponding material-structure condition is actually satisfied.</w:t>
            </w:r>
          </w:p>
          <w:p w14:paraId="4B42534C" w14:textId="77777777" w:rsidR="00761397" w:rsidRDefault="00DA084E">
            <w:pPr>
              <w:spacing w:after="30" w:line="240" w:lineRule="auto"/>
            </w:pPr>
            <w:r>
              <w:rPr>
                <w:b/>
                <w:color w:val="2A847C"/>
                <w:sz w:val="15"/>
              </w:rPr>
              <w:t xml:space="preserve">PERSONAL EXAMPLE | </w:t>
            </w:r>
            <w:r>
              <w:rPr>
                <w:color w:val="172A3A"/>
                <w:sz w:val="17"/>
              </w:rPr>
              <w:t>I can use Aerated only while the mixture actually has that current structure; if the structure is lost, the result can clear.</w:t>
            </w:r>
          </w:p>
          <w:p w14:paraId="4A827502" w14:textId="77777777" w:rsidR="00761397" w:rsidRDefault="00DA084E">
            <w:pPr>
              <w:spacing w:after="30" w:line="240" w:lineRule="auto"/>
            </w:pPr>
            <w:r>
              <w:rPr>
                <w:b/>
                <w:color w:val="2E6EB5"/>
                <w:sz w:val="15"/>
              </w:rPr>
              <w:t xml:space="preserve">INSTRUCTIONAL STATE | </w:t>
            </w:r>
            <w:r>
              <w:rPr>
                <w:color w:val="172A3A"/>
                <w:sz w:val="17"/>
              </w:rPr>
              <w:t>DR - Dynamic Result. Dynamic result. DERIVE+ when the relevant aeration Model threshold is met; DERIVE- if the structure loses the modeled aerated condition. FOAMED implies AERATED.</w:t>
            </w:r>
          </w:p>
        </w:tc>
      </w:tr>
      <w:tr w:rsidR="00761397" w14:paraId="7AC470CC" w14:textId="77777777">
        <w:trPr>
          <w:cantSplit/>
          <w:jc w:val="center"/>
        </w:trPr>
        <w:tc>
          <w:tcPr>
            <w:tcW w:w="5141" w:type="dxa"/>
            <w:shd w:val="clear" w:color="auto" w:fill="EAF2FB"/>
            <w:tcMar>
              <w:top w:w="100" w:type="dxa"/>
              <w:left w:w="90" w:type="dxa"/>
              <w:bottom w:w="100" w:type="dxa"/>
              <w:right w:w="90" w:type="dxa"/>
            </w:tcMar>
            <w:vAlign w:val="center"/>
          </w:tcPr>
          <w:p w14:paraId="7DF4BC00" w14:textId="77777777" w:rsidR="00761397" w:rsidRDefault="00DA084E">
            <w:pPr>
              <w:spacing w:after="20"/>
              <w:jc w:val="center"/>
            </w:pPr>
            <w:r>
              <w:rPr>
                <w:noProof/>
              </w:rPr>
              <w:drawing>
                <wp:inline distT="0" distB="0" distL="0" distR="0" wp14:anchorId="7685BF35" wp14:editId="0405506A">
                  <wp:extent cx="1170432" cy="585216"/>
                  <wp:effectExtent l="0" t="0" r="0" b="0"/>
                  <wp:docPr id="83" name="Picture 83" descr="Candidate symbol tile for B058 Mashed, XR Exclusive Ranked" title="Candidate symbol tile for B058 Mash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8_MASHED.png"/>
                          <pic:cNvPicPr/>
                        </pic:nvPicPr>
                        <pic:blipFill>
                          <a:blip r:embed="rId90"/>
                          <a:stretch>
                            <a:fillRect/>
                          </a:stretch>
                        </pic:blipFill>
                        <pic:spPr>
                          <a:xfrm>
                            <a:off x="0" y="0"/>
                            <a:ext cx="1170432" cy="585216"/>
                          </a:xfrm>
                          <a:prstGeom prst="rect">
                            <a:avLst/>
                          </a:prstGeom>
                        </pic:spPr>
                      </pic:pic>
                    </a:graphicData>
                  </a:graphic>
                </wp:inline>
              </w:drawing>
            </w:r>
          </w:p>
          <w:p w14:paraId="30DD46A9" w14:textId="77777777" w:rsidR="00761397" w:rsidRDefault="00DA084E">
            <w:pPr>
              <w:spacing w:after="0"/>
              <w:jc w:val="center"/>
            </w:pPr>
            <w:r>
              <w:rPr>
                <w:b/>
                <w:color w:val="687684"/>
                <w:sz w:val="15"/>
              </w:rPr>
              <w:t>D1  |  XR Exclusive Ranked</w:t>
            </w:r>
          </w:p>
        </w:tc>
        <w:tc>
          <w:tcPr>
            <w:tcW w:w="5141" w:type="dxa"/>
            <w:shd w:val="clear" w:color="auto" w:fill="FFFFFF"/>
            <w:tcMar>
              <w:top w:w="90" w:type="dxa"/>
              <w:left w:w="130" w:type="dxa"/>
              <w:bottom w:w="95" w:type="dxa"/>
              <w:right w:w="130" w:type="dxa"/>
            </w:tcMar>
            <w:vAlign w:val="center"/>
          </w:tcPr>
          <w:p w14:paraId="33EC8235" w14:textId="77777777" w:rsidR="00761397" w:rsidRDefault="00DA084E">
            <w:pPr>
              <w:spacing w:after="20"/>
            </w:pPr>
            <w:r>
              <w:rPr>
                <w:b/>
                <w:color w:val="17324D"/>
                <w:sz w:val="22"/>
              </w:rPr>
              <w:t>Mashed</w:t>
            </w:r>
            <w:r>
              <w:rPr>
                <w:color w:val="687684"/>
                <w:sz w:val="16"/>
              </w:rPr>
              <w:t xml:space="preserve">   B058</w:t>
            </w:r>
          </w:p>
          <w:p w14:paraId="134C09AB" w14:textId="77777777" w:rsidR="00761397" w:rsidRDefault="00DA084E">
            <w:pPr>
              <w:spacing w:after="30" w:line="240" w:lineRule="auto"/>
            </w:pPr>
            <w:r>
              <w:rPr>
                <w:b/>
                <w:color w:val="2A847C"/>
                <w:sz w:val="15"/>
              </w:rPr>
              <w:t xml:space="preserve">DESCRIPTION | </w:t>
            </w:r>
            <w:r>
              <w:rPr>
                <w:color w:val="172A3A"/>
                <w:sz w:val="17"/>
              </w:rPr>
              <w:t>Soft solid material has been compressed and broken into a coarse cohesive mass.</w:t>
            </w:r>
          </w:p>
          <w:p w14:paraId="671B9380" w14:textId="77777777" w:rsidR="00761397" w:rsidRDefault="00DA084E">
            <w:pPr>
              <w:spacing w:after="30" w:line="240" w:lineRule="auto"/>
            </w:pPr>
            <w:r>
              <w:rPr>
                <w:b/>
                <w:color w:val="2A847C"/>
                <w:sz w:val="15"/>
              </w:rPr>
              <w:t xml:space="preserve">PROFESSIONAL EXAMPLE | </w:t>
            </w:r>
            <w:r>
              <w:rPr>
                <w:color w:val="172A3A"/>
                <w:sz w:val="17"/>
              </w:rPr>
              <w:t>A production kitchen can use Mashed as the current dominant texture state after mechanical refinement.</w:t>
            </w:r>
          </w:p>
          <w:p w14:paraId="27F6800D" w14:textId="77777777" w:rsidR="00761397" w:rsidRDefault="00DA084E">
            <w:pPr>
              <w:spacing w:after="30" w:line="240" w:lineRule="auto"/>
            </w:pPr>
            <w:r>
              <w:rPr>
                <w:b/>
                <w:color w:val="2A847C"/>
                <w:sz w:val="15"/>
              </w:rPr>
              <w:t xml:space="preserve">PERSONAL EXAMPLE | </w:t>
            </w:r>
            <w:r>
              <w:rPr>
                <w:color w:val="172A3A"/>
                <w:sz w:val="17"/>
              </w:rPr>
              <w:t>I can use Mashed for the texture I have now after progressively refining the food.</w:t>
            </w:r>
          </w:p>
          <w:p w14:paraId="369B3170" w14:textId="77777777" w:rsidR="00761397" w:rsidRDefault="00DA084E">
            <w:pPr>
              <w:spacing w:after="30" w:line="240" w:lineRule="auto"/>
            </w:pPr>
            <w:r>
              <w:rPr>
                <w:b/>
                <w:color w:val="2E6EB5"/>
                <w:sz w:val="15"/>
              </w:rPr>
              <w:t xml:space="preserve">INSTRUCTIONAL STATE | </w:t>
            </w:r>
            <w:r>
              <w:rPr>
                <w:color w:val="172A3A"/>
                <w:sz w:val="17"/>
              </w:rPr>
              <w:t>XR - Exclusive Ranked. Root of dominant texture-reduction ladder. Canonical MASHED-&gt;BLENDED.</w:t>
            </w:r>
          </w:p>
        </w:tc>
      </w:tr>
      <w:tr w:rsidR="00761397" w14:paraId="19DDD30C" w14:textId="77777777">
        <w:trPr>
          <w:cantSplit/>
          <w:jc w:val="center"/>
        </w:trPr>
        <w:tc>
          <w:tcPr>
            <w:tcW w:w="5141" w:type="dxa"/>
            <w:shd w:val="clear" w:color="auto" w:fill="EAF2FB"/>
            <w:tcMar>
              <w:top w:w="100" w:type="dxa"/>
              <w:left w:w="90" w:type="dxa"/>
              <w:bottom w:w="100" w:type="dxa"/>
              <w:right w:w="90" w:type="dxa"/>
            </w:tcMar>
            <w:vAlign w:val="center"/>
          </w:tcPr>
          <w:p w14:paraId="5D283D84" w14:textId="77777777" w:rsidR="00761397" w:rsidRDefault="00DA084E">
            <w:pPr>
              <w:spacing w:after="20"/>
              <w:jc w:val="center"/>
            </w:pPr>
            <w:r>
              <w:rPr>
                <w:noProof/>
              </w:rPr>
              <w:drawing>
                <wp:inline distT="0" distB="0" distL="0" distR="0" wp14:anchorId="5AEAA53C" wp14:editId="76D1C782">
                  <wp:extent cx="1170432" cy="585216"/>
                  <wp:effectExtent l="0" t="0" r="0" b="0"/>
                  <wp:docPr id="84" name="Picture 84" descr="Candidate symbol tile for B059 Blended, XR Exclusive Ranked" title="Candidate symbol tile for B059 Blend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59_BLENDED.png"/>
                          <pic:cNvPicPr/>
                        </pic:nvPicPr>
                        <pic:blipFill>
                          <a:blip r:embed="rId91"/>
                          <a:stretch>
                            <a:fillRect/>
                          </a:stretch>
                        </pic:blipFill>
                        <pic:spPr>
                          <a:xfrm>
                            <a:off x="0" y="0"/>
                            <a:ext cx="1170432" cy="585216"/>
                          </a:xfrm>
                          <a:prstGeom prst="rect">
                            <a:avLst/>
                          </a:prstGeom>
                        </pic:spPr>
                      </pic:pic>
                    </a:graphicData>
                  </a:graphic>
                </wp:inline>
              </w:drawing>
            </w:r>
          </w:p>
          <w:p w14:paraId="6BCCD115" w14:textId="77777777" w:rsidR="00761397" w:rsidRDefault="00DA084E">
            <w:pPr>
              <w:spacing w:after="0"/>
              <w:jc w:val="center"/>
            </w:pPr>
            <w:r>
              <w:rPr>
                <w:b/>
                <w:color w:val="687684"/>
                <w:sz w:val="15"/>
              </w:rPr>
              <w:t>D1  |  XR Exclusive Ranked</w:t>
            </w:r>
          </w:p>
        </w:tc>
        <w:tc>
          <w:tcPr>
            <w:tcW w:w="5141" w:type="dxa"/>
            <w:shd w:val="clear" w:color="auto" w:fill="FFFFFF"/>
            <w:tcMar>
              <w:top w:w="90" w:type="dxa"/>
              <w:left w:w="130" w:type="dxa"/>
              <w:bottom w:w="95" w:type="dxa"/>
              <w:right w:w="130" w:type="dxa"/>
            </w:tcMar>
            <w:vAlign w:val="center"/>
          </w:tcPr>
          <w:p w14:paraId="2B7E148E" w14:textId="77777777" w:rsidR="00761397" w:rsidRDefault="00DA084E">
            <w:pPr>
              <w:spacing w:after="20"/>
            </w:pPr>
            <w:r>
              <w:rPr>
                <w:b/>
                <w:color w:val="17324D"/>
                <w:sz w:val="22"/>
              </w:rPr>
              <w:t>Blended</w:t>
            </w:r>
            <w:r>
              <w:rPr>
                <w:color w:val="687684"/>
                <w:sz w:val="16"/>
              </w:rPr>
              <w:t xml:space="preserve">   B059</w:t>
            </w:r>
          </w:p>
          <w:p w14:paraId="1EE76414" w14:textId="77777777" w:rsidR="00761397" w:rsidRDefault="00DA084E">
            <w:pPr>
              <w:spacing w:after="30" w:line="240" w:lineRule="auto"/>
            </w:pPr>
            <w:r>
              <w:rPr>
                <w:b/>
                <w:color w:val="2A847C"/>
                <w:sz w:val="15"/>
              </w:rPr>
              <w:t xml:space="preserve">DESCRIPTION | </w:t>
            </w:r>
            <w:r>
              <w:rPr>
                <w:color w:val="172A3A"/>
                <w:sz w:val="17"/>
              </w:rPr>
              <w:t>Ingredients have undergone high-speed mechanical mixing and particle reduction.</w:t>
            </w:r>
          </w:p>
          <w:p w14:paraId="2DF71A99" w14:textId="77777777" w:rsidR="00761397" w:rsidRDefault="00DA084E">
            <w:pPr>
              <w:spacing w:after="30" w:line="240" w:lineRule="auto"/>
            </w:pPr>
            <w:r>
              <w:rPr>
                <w:b/>
                <w:color w:val="2A847C"/>
                <w:sz w:val="15"/>
              </w:rPr>
              <w:t xml:space="preserve">PROFESSIONAL EXAMPLE | </w:t>
            </w:r>
            <w:r>
              <w:rPr>
                <w:color w:val="172A3A"/>
                <w:sz w:val="17"/>
              </w:rPr>
              <w:t>A production kitchen can use Blended as the current dominant texture state after mechanical refinement.</w:t>
            </w:r>
          </w:p>
          <w:p w14:paraId="7BC4366C" w14:textId="77777777" w:rsidR="00761397" w:rsidRDefault="00DA084E">
            <w:pPr>
              <w:spacing w:after="30" w:line="240" w:lineRule="auto"/>
            </w:pPr>
            <w:r>
              <w:rPr>
                <w:b/>
                <w:color w:val="2A847C"/>
                <w:sz w:val="15"/>
              </w:rPr>
              <w:t xml:space="preserve">PERSONAL EXAMPLE | </w:t>
            </w:r>
            <w:r>
              <w:rPr>
                <w:color w:val="172A3A"/>
                <w:sz w:val="17"/>
              </w:rPr>
              <w:t>I can use Blended for the texture I have now after progressively refining the food.</w:t>
            </w:r>
          </w:p>
          <w:p w14:paraId="3168BB15" w14:textId="77777777" w:rsidR="00761397" w:rsidRDefault="00DA084E">
            <w:pPr>
              <w:spacing w:after="30" w:line="240" w:lineRule="auto"/>
            </w:pPr>
            <w:r>
              <w:rPr>
                <w:b/>
                <w:color w:val="2E6EB5"/>
                <w:sz w:val="15"/>
              </w:rPr>
              <w:t xml:space="preserve">INSTRUCTIONAL STATE | </w:t>
            </w:r>
            <w:r>
              <w:rPr>
                <w:color w:val="172A3A"/>
                <w:sz w:val="17"/>
              </w:rPr>
              <w:t>XR - Exclusive Ranked. Canonical BLENDED-&gt;PUREED. Previous process events remain in provenance; dominant texture state is replaced.</w:t>
            </w:r>
          </w:p>
        </w:tc>
      </w:tr>
      <w:tr w:rsidR="00761397" w14:paraId="5720B6CB" w14:textId="77777777">
        <w:trPr>
          <w:cantSplit/>
          <w:jc w:val="center"/>
        </w:trPr>
        <w:tc>
          <w:tcPr>
            <w:tcW w:w="5141" w:type="dxa"/>
            <w:shd w:val="clear" w:color="auto" w:fill="EAF2FB"/>
            <w:tcMar>
              <w:top w:w="100" w:type="dxa"/>
              <w:left w:w="90" w:type="dxa"/>
              <w:bottom w:w="100" w:type="dxa"/>
              <w:right w:w="90" w:type="dxa"/>
            </w:tcMar>
            <w:vAlign w:val="center"/>
          </w:tcPr>
          <w:p w14:paraId="6DF63299" w14:textId="77777777" w:rsidR="00761397" w:rsidRDefault="00DA084E">
            <w:pPr>
              <w:spacing w:after="20"/>
              <w:jc w:val="center"/>
            </w:pPr>
            <w:r>
              <w:rPr>
                <w:noProof/>
              </w:rPr>
              <w:drawing>
                <wp:inline distT="0" distB="0" distL="0" distR="0" wp14:anchorId="68DFC8D3" wp14:editId="6C283791">
                  <wp:extent cx="1170432" cy="585216"/>
                  <wp:effectExtent l="0" t="0" r="0" b="0"/>
                  <wp:docPr id="85" name="Picture 85" descr="Candidate symbol tile for B060 Pureed, XR Exclusive Ranked" title="Candidate symbol tile for B060 Pure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0_PUREED.png"/>
                          <pic:cNvPicPr/>
                        </pic:nvPicPr>
                        <pic:blipFill>
                          <a:blip r:embed="rId92"/>
                          <a:stretch>
                            <a:fillRect/>
                          </a:stretch>
                        </pic:blipFill>
                        <pic:spPr>
                          <a:xfrm>
                            <a:off x="0" y="0"/>
                            <a:ext cx="1170432" cy="585216"/>
                          </a:xfrm>
                          <a:prstGeom prst="rect">
                            <a:avLst/>
                          </a:prstGeom>
                        </pic:spPr>
                      </pic:pic>
                    </a:graphicData>
                  </a:graphic>
                </wp:inline>
              </w:drawing>
            </w:r>
          </w:p>
          <w:p w14:paraId="18FFFD1D" w14:textId="77777777" w:rsidR="00761397" w:rsidRDefault="00DA084E">
            <w:pPr>
              <w:spacing w:after="0"/>
              <w:jc w:val="center"/>
            </w:pPr>
            <w:r>
              <w:rPr>
                <w:b/>
                <w:color w:val="687684"/>
                <w:sz w:val="15"/>
              </w:rPr>
              <w:t>D1  |  XR Exclusive Ranked</w:t>
            </w:r>
          </w:p>
        </w:tc>
        <w:tc>
          <w:tcPr>
            <w:tcW w:w="5141" w:type="dxa"/>
            <w:shd w:val="clear" w:color="auto" w:fill="FFFFFF"/>
            <w:tcMar>
              <w:top w:w="90" w:type="dxa"/>
              <w:left w:w="130" w:type="dxa"/>
              <w:bottom w:w="95" w:type="dxa"/>
              <w:right w:w="130" w:type="dxa"/>
            </w:tcMar>
            <w:vAlign w:val="center"/>
          </w:tcPr>
          <w:p w14:paraId="2F9DF9CF" w14:textId="77777777" w:rsidR="00761397" w:rsidRDefault="00DA084E">
            <w:pPr>
              <w:spacing w:after="20"/>
            </w:pPr>
            <w:r>
              <w:rPr>
                <w:b/>
                <w:color w:val="17324D"/>
                <w:sz w:val="22"/>
              </w:rPr>
              <w:t>Pureed</w:t>
            </w:r>
            <w:r>
              <w:rPr>
                <w:color w:val="687684"/>
                <w:sz w:val="16"/>
              </w:rPr>
              <w:t xml:space="preserve">   B060</w:t>
            </w:r>
          </w:p>
          <w:p w14:paraId="5A853D7C" w14:textId="77777777" w:rsidR="00761397" w:rsidRDefault="00DA084E">
            <w:pPr>
              <w:spacing w:after="30" w:line="240" w:lineRule="auto"/>
            </w:pPr>
            <w:r>
              <w:rPr>
                <w:b/>
                <w:color w:val="2A847C"/>
                <w:sz w:val="15"/>
              </w:rPr>
              <w:t xml:space="preserve">DESCRIPTION | </w:t>
            </w:r>
            <w:r>
              <w:rPr>
                <w:color w:val="172A3A"/>
                <w:sz w:val="17"/>
              </w:rPr>
              <w:t>Material has been reduced into a substantially smooth semi-fluid or paste-like consistency.</w:t>
            </w:r>
          </w:p>
          <w:p w14:paraId="44949C3B" w14:textId="77777777" w:rsidR="00761397" w:rsidRDefault="00DA084E">
            <w:pPr>
              <w:spacing w:after="30" w:line="240" w:lineRule="auto"/>
            </w:pPr>
            <w:r>
              <w:rPr>
                <w:b/>
                <w:color w:val="2A847C"/>
                <w:sz w:val="15"/>
              </w:rPr>
              <w:t xml:space="preserve">PROFESSIONAL EXAMPLE | </w:t>
            </w:r>
            <w:r>
              <w:rPr>
                <w:color w:val="172A3A"/>
                <w:sz w:val="17"/>
              </w:rPr>
              <w:t>A production kitchen can use Pureed as the current dominant texture state after mechanical refinement.</w:t>
            </w:r>
          </w:p>
          <w:p w14:paraId="143A69A4" w14:textId="77777777" w:rsidR="00761397" w:rsidRDefault="00DA084E">
            <w:pPr>
              <w:spacing w:after="30" w:line="240" w:lineRule="auto"/>
            </w:pPr>
            <w:r>
              <w:rPr>
                <w:b/>
                <w:color w:val="2A847C"/>
                <w:sz w:val="15"/>
              </w:rPr>
              <w:t xml:space="preserve">PERSONAL EXAMPLE | </w:t>
            </w:r>
            <w:r>
              <w:rPr>
                <w:color w:val="172A3A"/>
                <w:sz w:val="17"/>
              </w:rPr>
              <w:t>I can use Pureed for the texture I have now after progressively refining the food.</w:t>
            </w:r>
          </w:p>
          <w:p w14:paraId="1FF362C4" w14:textId="77777777" w:rsidR="00761397" w:rsidRDefault="00DA084E">
            <w:pPr>
              <w:spacing w:after="30" w:line="240" w:lineRule="auto"/>
            </w:pPr>
            <w:r>
              <w:rPr>
                <w:b/>
                <w:color w:val="2E6EB5"/>
                <w:sz w:val="15"/>
              </w:rPr>
              <w:t xml:space="preserve">INSTRUCTIONAL STATE | </w:t>
            </w:r>
            <w:r>
              <w:rPr>
                <w:color w:val="172A3A"/>
                <w:sz w:val="17"/>
              </w:rPr>
              <w:t>XR - Exclusive Ranked. Canonical PUREED-&gt;HOMOGENIZED where a more uniform microstructure is intentionally produced.</w:t>
            </w:r>
          </w:p>
        </w:tc>
      </w:tr>
      <w:tr w:rsidR="00761397" w14:paraId="3EC55C90" w14:textId="77777777">
        <w:trPr>
          <w:cantSplit/>
          <w:jc w:val="center"/>
        </w:trPr>
        <w:tc>
          <w:tcPr>
            <w:tcW w:w="5141" w:type="dxa"/>
            <w:shd w:val="clear" w:color="auto" w:fill="EAF2FB"/>
            <w:tcMar>
              <w:top w:w="100" w:type="dxa"/>
              <w:left w:w="90" w:type="dxa"/>
              <w:bottom w:w="100" w:type="dxa"/>
              <w:right w:w="90" w:type="dxa"/>
            </w:tcMar>
            <w:vAlign w:val="center"/>
          </w:tcPr>
          <w:p w14:paraId="1D116F6D" w14:textId="77777777" w:rsidR="00761397" w:rsidRDefault="00DA084E">
            <w:pPr>
              <w:spacing w:after="20"/>
              <w:jc w:val="center"/>
            </w:pPr>
            <w:r>
              <w:rPr>
                <w:noProof/>
              </w:rPr>
              <w:drawing>
                <wp:inline distT="0" distB="0" distL="0" distR="0" wp14:anchorId="5DE8AB9D" wp14:editId="420C7C21">
                  <wp:extent cx="1170432" cy="585216"/>
                  <wp:effectExtent l="0" t="0" r="0" b="0"/>
                  <wp:docPr id="86" name="Picture 86" descr="Candidate symbol tile for B061 Homogenized, XR Exclusive Ranked" title="Candidate symbol tile for B061 Homogeniz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1_HOMOGENIZED.png"/>
                          <pic:cNvPicPr/>
                        </pic:nvPicPr>
                        <pic:blipFill>
                          <a:blip r:embed="rId93"/>
                          <a:stretch>
                            <a:fillRect/>
                          </a:stretch>
                        </pic:blipFill>
                        <pic:spPr>
                          <a:xfrm>
                            <a:off x="0" y="0"/>
                            <a:ext cx="1170432" cy="585216"/>
                          </a:xfrm>
                          <a:prstGeom prst="rect">
                            <a:avLst/>
                          </a:prstGeom>
                        </pic:spPr>
                      </pic:pic>
                    </a:graphicData>
                  </a:graphic>
                </wp:inline>
              </w:drawing>
            </w:r>
          </w:p>
          <w:p w14:paraId="40EC6EBB" w14:textId="77777777" w:rsidR="00761397" w:rsidRDefault="00DA084E">
            <w:pPr>
              <w:spacing w:after="0"/>
              <w:jc w:val="center"/>
            </w:pPr>
            <w:r>
              <w:rPr>
                <w:b/>
                <w:color w:val="687684"/>
                <w:sz w:val="15"/>
              </w:rPr>
              <w:t>D1  |  XR Exclusive Ranked</w:t>
            </w:r>
          </w:p>
        </w:tc>
        <w:tc>
          <w:tcPr>
            <w:tcW w:w="5141" w:type="dxa"/>
            <w:shd w:val="clear" w:color="auto" w:fill="FFFFFF"/>
            <w:tcMar>
              <w:top w:w="90" w:type="dxa"/>
              <w:left w:w="130" w:type="dxa"/>
              <w:bottom w:w="95" w:type="dxa"/>
              <w:right w:w="130" w:type="dxa"/>
            </w:tcMar>
            <w:vAlign w:val="center"/>
          </w:tcPr>
          <w:p w14:paraId="4960D65F" w14:textId="77777777" w:rsidR="00761397" w:rsidRDefault="00DA084E">
            <w:pPr>
              <w:spacing w:after="20"/>
            </w:pPr>
            <w:r>
              <w:rPr>
                <w:b/>
                <w:color w:val="17324D"/>
                <w:sz w:val="22"/>
              </w:rPr>
              <w:t>Homogenized</w:t>
            </w:r>
            <w:r>
              <w:rPr>
                <w:color w:val="687684"/>
                <w:sz w:val="16"/>
              </w:rPr>
              <w:t xml:space="preserve">   B061</w:t>
            </w:r>
          </w:p>
          <w:p w14:paraId="230CDD92" w14:textId="77777777" w:rsidR="00761397" w:rsidRDefault="00DA084E">
            <w:pPr>
              <w:spacing w:after="30" w:line="240" w:lineRule="auto"/>
            </w:pPr>
            <w:r>
              <w:rPr>
                <w:b/>
                <w:color w:val="2A847C"/>
                <w:sz w:val="15"/>
              </w:rPr>
              <w:t xml:space="preserve">DESCRIPTION | </w:t>
            </w:r>
            <w:r>
              <w:rPr>
                <w:color w:val="172A3A"/>
                <w:sz w:val="17"/>
              </w:rPr>
              <w:t>Material has been mechanically processed toward highly uniform particle or droplet distribution.</w:t>
            </w:r>
          </w:p>
          <w:p w14:paraId="3F9CE276" w14:textId="77777777" w:rsidR="00761397" w:rsidRDefault="00DA084E">
            <w:pPr>
              <w:spacing w:after="30" w:line="240" w:lineRule="auto"/>
            </w:pPr>
            <w:r>
              <w:rPr>
                <w:b/>
                <w:color w:val="2A847C"/>
                <w:sz w:val="15"/>
              </w:rPr>
              <w:t xml:space="preserve">PROFESSIONAL EXAMPLE | </w:t>
            </w:r>
            <w:r>
              <w:rPr>
                <w:color w:val="172A3A"/>
                <w:sz w:val="17"/>
              </w:rPr>
              <w:t>A production kitchen can use Homogenized as the current dominant texture state after mechanical refinement.</w:t>
            </w:r>
          </w:p>
          <w:p w14:paraId="00A89A18" w14:textId="77777777" w:rsidR="00761397" w:rsidRDefault="00DA084E">
            <w:pPr>
              <w:spacing w:after="30" w:line="240" w:lineRule="auto"/>
            </w:pPr>
            <w:r>
              <w:rPr>
                <w:b/>
                <w:color w:val="2A847C"/>
                <w:sz w:val="15"/>
              </w:rPr>
              <w:t xml:space="preserve">PERSONAL EXAMPLE | </w:t>
            </w:r>
            <w:r>
              <w:rPr>
                <w:color w:val="172A3A"/>
                <w:sz w:val="17"/>
              </w:rPr>
              <w:t>I can use Homogenized for the texture I have now after progressively refining the food.</w:t>
            </w:r>
          </w:p>
          <w:p w14:paraId="5F2C3A4C" w14:textId="77777777" w:rsidR="00761397" w:rsidRDefault="00DA084E">
            <w:pPr>
              <w:spacing w:after="30" w:line="240" w:lineRule="auto"/>
            </w:pPr>
            <w:r>
              <w:rPr>
                <w:b/>
                <w:color w:val="2E6EB5"/>
                <w:sz w:val="15"/>
              </w:rPr>
              <w:t xml:space="preserve">INSTRUCTIONAL STATE | </w:t>
            </w:r>
            <w:r>
              <w:rPr>
                <w:color w:val="172A3A"/>
                <w:sz w:val="17"/>
              </w:rPr>
              <w:t>XR - Exclusive Ranked. Finest named dominant texture-refinement state in v0.1. Ordinary texture-reduction Operators do not move backward.</w:t>
            </w:r>
          </w:p>
        </w:tc>
      </w:tr>
      <w:tr w:rsidR="00761397" w14:paraId="7305339A" w14:textId="77777777">
        <w:trPr>
          <w:cantSplit/>
          <w:jc w:val="center"/>
        </w:trPr>
        <w:tc>
          <w:tcPr>
            <w:tcW w:w="5141" w:type="dxa"/>
            <w:shd w:val="clear" w:color="auto" w:fill="EAF2FB"/>
            <w:tcMar>
              <w:top w:w="100" w:type="dxa"/>
              <w:left w:w="90" w:type="dxa"/>
              <w:bottom w:w="100" w:type="dxa"/>
              <w:right w:w="90" w:type="dxa"/>
            </w:tcMar>
            <w:vAlign w:val="center"/>
          </w:tcPr>
          <w:p w14:paraId="347CD548" w14:textId="77777777" w:rsidR="00761397" w:rsidRDefault="00DA084E">
            <w:pPr>
              <w:spacing w:after="20"/>
              <w:jc w:val="center"/>
            </w:pPr>
            <w:r>
              <w:rPr>
                <w:noProof/>
              </w:rPr>
              <w:drawing>
                <wp:inline distT="0" distB="0" distL="0" distR="0" wp14:anchorId="7402CC83" wp14:editId="2A6CA538">
                  <wp:extent cx="1170432" cy="585216"/>
                  <wp:effectExtent l="0" t="0" r="0" b="0"/>
                  <wp:docPr id="87" name="Picture 87" descr="Candidate symbol tile for B062 Emulsified, DR Dynamic Result" title="Candidate symbol tile for B062 Emulsifi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2_EMULSIFIED.png"/>
                          <pic:cNvPicPr/>
                        </pic:nvPicPr>
                        <pic:blipFill>
                          <a:blip r:embed="rId94"/>
                          <a:stretch>
                            <a:fillRect/>
                          </a:stretch>
                        </pic:blipFill>
                        <pic:spPr>
                          <a:xfrm>
                            <a:off x="0" y="0"/>
                            <a:ext cx="1170432" cy="585216"/>
                          </a:xfrm>
                          <a:prstGeom prst="rect">
                            <a:avLst/>
                          </a:prstGeom>
                        </pic:spPr>
                      </pic:pic>
                    </a:graphicData>
                  </a:graphic>
                </wp:inline>
              </w:drawing>
            </w:r>
          </w:p>
          <w:p w14:paraId="340F043F" w14:textId="77777777" w:rsidR="00761397" w:rsidRDefault="00DA084E">
            <w:pPr>
              <w:spacing w:after="0"/>
              <w:jc w:val="center"/>
            </w:pPr>
            <w:r>
              <w:rPr>
                <w:b/>
                <w:color w:val="687684"/>
                <w:sz w:val="15"/>
              </w:rPr>
              <w:t>D1  |  DR Dynamic Result</w:t>
            </w:r>
          </w:p>
        </w:tc>
        <w:tc>
          <w:tcPr>
            <w:tcW w:w="5141" w:type="dxa"/>
            <w:shd w:val="clear" w:color="auto" w:fill="FFFFFF"/>
            <w:tcMar>
              <w:top w:w="90" w:type="dxa"/>
              <w:left w:w="130" w:type="dxa"/>
              <w:bottom w:w="95" w:type="dxa"/>
              <w:right w:w="130" w:type="dxa"/>
            </w:tcMar>
            <w:vAlign w:val="center"/>
          </w:tcPr>
          <w:p w14:paraId="3F22BD9A" w14:textId="77777777" w:rsidR="00761397" w:rsidRDefault="00DA084E">
            <w:pPr>
              <w:spacing w:after="20"/>
            </w:pPr>
            <w:r>
              <w:rPr>
                <w:b/>
                <w:color w:val="17324D"/>
                <w:sz w:val="22"/>
              </w:rPr>
              <w:t>Emulsified</w:t>
            </w:r>
            <w:r>
              <w:rPr>
                <w:color w:val="687684"/>
                <w:sz w:val="16"/>
              </w:rPr>
              <w:t xml:space="preserve">   B062</w:t>
            </w:r>
          </w:p>
          <w:p w14:paraId="32D0992F" w14:textId="77777777" w:rsidR="00761397" w:rsidRDefault="00DA084E">
            <w:pPr>
              <w:spacing w:after="30" w:line="240" w:lineRule="auto"/>
            </w:pPr>
            <w:r>
              <w:rPr>
                <w:b/>
                <w:color w:val="2A847C"/>
                <w:sz w:val="15"/>
              </w:rPr>
              <w:t xml:space="preserve">DESCRIPTION | </w:t>
            </w:r>
            <w:r>
              <w:rPr>
                <w:color w:val="172A3A"/>
                <w:sz w:val="17"/>
              </w:rPr>
              <w:t>Normally immiscible liquid phases have been dispersed into a stabilized or temporarily stabilized emulsion.</w:t>
            </w:r>
          </w:p>
          <w:p w14:paraId="07916A8F" w14:textId="77777777" w:rsidR="00761397" w:rsidRDefault="00DA084E">
            <w:pPr>
              <w:spacing w:after="30" w:line="240" w:lineRule="auto"/>
            </w:pPr>
            <w:r>
              <w:rPr>
                <w:b/>
                <w:color w:val="2A847C"/>
                <w:sz w:val="15"/>
              </w:rPr>
              <w:t xml:space="preserve">PROFESSIONAL EXAMPLE | </w:t>
            </w:r>
            <w:r>
              <w:rPr>
                <w:color w:val="172A3A"/>
                <w:sz w:val="17"/>
              </w:rPr>
              <w:t>A process-control or culinary quality check can mark Emulsified only when the corresponding material-structure condition is actually satisfied.</w:t>
            </w:r>
          </w:p>
          <w:p w14:paraId="70B19230" w14:textId="77777777" w:rsidR="00761397" w:rsidRDefault="00DA084E">
            <w:pPr>
              <w:spacing w:after="30" w:line="240" w:lineRule="auto"/>
            </w:pPr>
            <w:r>
              <w:rPr>
                <w:b/>
                <w:color w:val="2A847C"/>
                <w:sz w:val="15"/>
              </w:rPr>
              <w:t xml:space="preserve">PERSONAL EXAMPLE | </w:t>
            </w:r>
            <w:r>
              <w:rPr>
                <w:color w:val="172A3A"/>
                <w:sz w:val="17"/>
              </w:rPr>
              <w:t>I can use Emulsified only while the mixture actually has that current structure; if the structure is lost, the result can clear.</w:t>
            </w:r>
          </w:p>
          <w:p w14:paraId="67423C03" w14:textId="77777777" w:rsidR="00761397" w:rsidRDefault="00DA084E">
            <w:pPr>
              <w:spacing w:after="30" w:line="240" w:lineRule="auto"/>
            </w:pPr>
            <w:r>
              <w:rPr>
                <w:b/>
                <w:color w:val="2E6EB5"/>
                <w:sz w:val="15"/>
              </w:rPr>
              <w:t xml:space="preserve">INSTRUCTIONAL STATE | </w:t>
            </w:r>
            <w:r>
              <w:rPr>
                <w:color w:val="172A3A"/>
                <w:sz w:val="17"/>
              </w:rPr>
              <w:t>DR - Dynamic Result. Dynamic result. DERIVE+ when emulsion conditions pass; DERIVE- when the emulsion breaks or is otherwise invalidated.</w:t>
            </w:r>
          </w:p>
        </w:tc>
      </w:tr>
      <w:tr w:rsidR="00761397" w14:paraId="63BA0061" w14:textId="77777777">
        <w:trPr>
          <w:cantSplit/>
          <w:jc w:val="center"/>
        </w:trPr>
        <w:tc>
          <w:tcPr>
            <w:tcW w:w="5141" w:type="dxa"/>
            <w:shd w:val="clear" w:color="auto" w:fill="EAF2FB"/>
            <w:tcMar>
              <w:top w:w="100" w:type="dxa"/>
              <w:left w:w="90" w:type="dxa"/>
              <w:bottom w:w="100" w:type="dxa"/>
              <w:right w:w="90" w:type="dxa"/>
            </w:tcMar>
            <w:vAlign w:val="center"/>
          </w:tcPr>
          <w:p w14:paraId="29998618" w14:textId="77777777" w:rsidR="00761397" w:rsidRDefault="00DA084E">
            <w:pPr>
              <w:spacing w:after="20"/>
              <w:jc w:val="center"/>
            </w:pPr>
            <w:r>
              <w:rPr>
                <w:noProof/>
              </w:rPr>
              <w:drawing>
                <wp:inline distT="0" distB="0" distL="0" distR="0" wp14:anchorId="250B10EA" wp14:editId="3494A3FF">
                  <wp:extent cx="1170432" cy="585216"/>
                  <wp:effectExtent l="0" t="0" r="0" b="0"/>
                  <wp:docPr id="88" name="Picture 88" descr="Candidate symbol tile for B063 Foamed, DR Dynamic Result" title="Candidate symbol tile for B063 Foam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3_FOAMED.png"/>
                          <pic:cNvPicPr/>
                        </pic:nvPicPr>
                        <pic:blipFill>
                          <a:blip r:embed="rId95"/>
                          <a:stretch>
                            <a:fillRect/>
                          </a:stretch>
                        </pic:blipFill>
                        <pic:spPr>
                          <a:xfrm>
                            <a:off x="0" y="0"/>
                            <a:ext cx="1170432" cy="585216"/>
                          </a:xfrm>
                          <a:prstGeom prst="rect">
                            <a:avLst/>
                          </a:prstGeom>
                        </pic:spPr>
                      </pic:pic>
                    </a:graphicData>
                  </a:graphic>
                </wp:inline>
              </w:drawing>
            </w:r>
          </w:p>
          <w:p w14:paraId="01BA16D2" w14:textId="77777777" w:rsidR="00761397" w:rsidRDefault="00DA084E">
            <w:pPr>
              <w:spacing w:after="0"/>
              <w:jc w:val="center"/>
            </w:pPr>
            <w:r>
              <w:rPr>
                <w:b/>
                <w:color w:val="687684"/>
                <w:sz w:val="15"/>
              </w:rPr>
              <w:t>D1  |  DR Dynamic Result</w:t>
            </w:r>
          </w:p>
        </w:tc>
        <w:tc>
          <w:tcPr>
            <w:tcW w:w="5141" w:type="dxa"/>
            <w:shd w:val="clear" w:color="auto" w:fill="FFFFFF"/>
            <w:tcMar>
              <w:top w:w="90" w:type="dxa"/>
              <w:left w:w="130" w:type="dxa"/>
              <w:bottom w:w="95" w:type="dxa"/>
              <w:right w:w="130" w:type="dxa"/>
            </w:tcMar>
            <w:vAlign w:val="center"/>
          </w:tcPr>
          <w:p w14:paraId="5B0A306F" w14:textId="77777777" w:rsidR="00761397" w:rsidRDefault="00DA084E">
            <w:pPr>
              <w:spacing w:after="20"/>
            </w:pPr>
            <w:r>
              <w:rPr>
                <w:b/>
                <w:color w:val="17324D"/>
                <w:sz w:val="22"/>
              </w:rPr>
              <w:t>Foamed</w:t>
            </w:r>
            <w:r>
              <w:rPr>
                <w:color w:val="687684"/>
                <w:sz w:val="16"/>
              </w:rPr>
              <w:t xml:space="preserve">   B063</w:t>
            </w:r>
          </w:p>
          <w:p w14:paraId="30F0EA5E" w14:textId="77777777" w:rsidR="00761397" w:rsidRDefault="00DA084E">
            <w:pPr>
              <w:spacing w:after="30" w:line="240" w:lineRule="auto"/>
            </w:pPr>
            <w:r>
              <w:rPr>
                <w:b/>
                <w:color w:val="2A847C"/>
                <w:sz w:val="15"/>
              </w:rPr>
              <w:t xml:space="preserve">DESCRIPTION | </w:t>
            </w:r>
            <w:r>
              <w:rPr>
                <w:color w:val="172A3A"/>
                <w:sz w:val="17"/>
              </w:rPr>
              <w:t>Gas has been dispersed throughout a liquid or semi-solid matrix to form a foam structure.</w:t>
            </w:r>
          </w:p>
          <w:p w14:paraId="255BF30A" w14:textId="77777777" w:rsidR="00761397" w:rsidRDefault="00DA084E">
            <w:pPr>
              <w:spacing w:after="30" w:line="240" w:lineRule="auto"/>
            </w:pPr>
            <w:r>
              <w:rPr>
                <w:b/>
                <w:color w:val="2A847C"/>
                <w:sz w:val="15"/>
              </w:rPr>
              <w:t xml:space="preserve">PROFESSIONAL EXAMPLE | </w:t>
            </w:r>
            <w:r>
              <w:rPr>
                <w:color w:val="172A3A"/>
                <w:sz w:val="17"/>
              </w:rPr>
              <w:t>A process-control or culinary quality check can mark Foamed only when the corresponding material-structure condition is actually satisfied.</w:t>
            </w:r>
          </w:p>
          <w:p w14:paraId="538786C5" w14:textId="77777777" w:rsidR="00761397" w:rsidRDefault="00DA084E">
            <w:pPr>
              <w:spacing w:after="30" w:line="240" w:lineRule="auto"/>
            </w:pPr>
            <w:r>
              <w:rPr>
                <w:b/>
                <w:color w:val="2A847C"/>
                <w:sz w:val="15"/>
              </w:rPr>
              <w:t xml:space="preserve">PERSONAL EXAMPLE | </w:t>
            </w:r>
            <w:r>
              <w:rPr>
                <w:color w:val="172A3A"/>
                <w:sz w:val="17"/>
              </w:rPr>
              <w:t>I can use Foamed only while the mixture actually has that current structure; if the structure is lost, the result can clear.</w:t>
            </w:r>
          </w:p>
          <w:p w14:paraId="114A1FFE" w14:textId="77777777" w:rsidR="00761397" w:rsidRDefault="00DA084E">
            <w:pPr>
              <w:spacing w:after="30" w:line="240" w:lineRule="auto"/>
            </w:pPr>
            <w:r>
              <w:rPr>
                <w:b/>
                <w:color w:val="2E6EB5"/>
                <w:sz w:val="15"/>
              </w:rPr>
              <w:t xml:space="preserve">INSTRUCTIONAL STATE | </w:t>
            </w:r>
            <w:r>
              <w:rPr>
                <w:color w:val="172A3A"/>
                <w:sz w:val="17"/>
              </w:rPr>
              <w:t>DR - Dynamic Result. Dynamic result. IMPLY(FOAMED-&gt;AERATED). Clearing AERATED necessarily clears FOAMED.</w:t>
            </w:r>
          </w:p>
        </w:tc>
      </w:tr>
    </w:tbl>
    <w:p w14:paraId="71AD7069" w14:textId="77777777" w:rsidR="00761397" w:rsidRDefault="00DA084E">
      <w:r>
        <w:br w:type="page"/>
      </w:r>
    </w:p>
    <w:p w14:paraId="25BE70EB" w14:textId="77777777" w:rsidR="00761397" w:rsidRDefault="00DA084E">
      <w:pPr>
        <w:pStyle w:val="Heading1"/>
      </w:pPr>
      <w:r>
        <w:t>Part 11 | E1 - Conditioning, Coating &amp; Preservation</w:t>
      </w:r>
    </w:p>
    <w:p w14:paraId="15FEBC1E" w14:textId="77777777" w:rsidR="00761397" w:rsidRDefault="00DA084E">
      <w:pPr>
        <w:spacing w:after="160"/>
      </w:pPr>
      <w:r>
        <w:rPr>
          <w:color w:val="687684"/>
        </w:rPr>
        <w:t>B064-B079 | What nonthermal conditioning, preservation, extraction, or coating state applies?</w:t>
      </w:r>
    </w:p>
    <w:p w14:paraId="68838F15" w14:textId="77777777" w:rsidR="00761397" w:rsidRDefault="00DA084E">
      <w:r>
        <w:t>E1 combines conditioning and preservation process history with a current coating-stage branch and the dynamic REHYDRATED result. This Family is a compact lesson in SP, DR, and XB living side by side.</w:t>
      </w:r>
    </w:p>
    <w:p w14:paraId="1A14FDB6" w14:textId="77777777" w:rsidR="00761397" w:rsidRDefault="00DA084E">
      <w:pPr>
        <w:spacing w:after="40"/>
        <w:jc w:val="center"/>
      </w:pPr>
      <w:r>
        <w:rPr>
          <w:noProof/>
        </w:rPr>
        <w:drawing>
          <wp:inline distT="0" distB="0" distL="0" distR="0" wp14:anchorId="45642FF3" wp14:editId="2F904D9A">
            <wp:extent cx="5989320" cy="3368992"/>
            <wp:effectExtent l="0" t="0" r="0" b="0"/>
            <wp:docPr id="89" name="Picture 89" descr="Figure 25. E1 Family Atlas separates hydration/extraction, preservation/conditioning, and the exclusive coating-stage branch." title="Figure 25. E1 Family Atlas separates hydration/extraction, preservation/condit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_E1_Conditioning_Coating_Preservation_Family_Atlas.png"/>
                    <pic:cNvPicPr/>
                  </pic:nvPicPr>
                  <pic:blipFill>
                    <a:blip r:embed="rId96"/>
                    <a:stretch>
                      <a:fillRect/>
                    </a:stretch>
                  </pic:blipFill>
                  <pic:spPr>
                    <a:xfrm>
                      <a:off x="0" y="0"/>
                      <a:ext cx="5989320" cy="3368992"/>
                    </a:xfrm>
                    <a:prstGeom prst="rect">
                      <a:avLst/>
                    </a:prstGeom>
                  </pic:spPr>
                </pic:pic>
              </a:graphicData>
            </a:graphic>
          </wp:inline>
        </w:drawing>
      </w:r>
    </w:p>
    <w:p w14:paraId="3255E3DE" w14:textId="77777777" w:rsidR="00761397" w:rsidRDefault="00DA084E">
      <w:pPr>
        <w:pStyle w:val="Caption"/>
        <w:jc w:val="center"/>
      </w:pPr>
      <w:r>
        <w:rPr>
          <w:i/>
        </w:rPr>
        <w:t>Figure 25. E1 Family Atlas separates hydration/extraction, preservation/conditioning, and the exclusive coating-stage branch.</w:t>
      </w:r>
    </w:p>
    <w:p w14:paraId="241390B2" w14:textId="77777777" w:rsidR="00761397" w:rsidRDefault="00DA084E">
      <w:pPr>
        <w:spacing w:after="40"/>
        <w:jc w:val="center"/>
      </w:pPr>
      <w:r>
        <w:rPr>
          <w:noProof/>
        </w:rPr>
        <w:drawing>
          <wp:inline distT="0" distB="0" distL="0" distR="0" wp14:anchorId="4DFDDBFE" wp14:editId="1EED9151">
            <wp:extent cx="5989320" cy="3368992"/>
            <wp:effectExtent l="0" t="0" r="0" b="0"/>
            <wp:docPr id="90" name="Picture 90" descr="Figure 26. E1 operand traversal distinguishes persistent conditioning history from the current outer coating stage." title="Figure 26. E1 operand traversal distinguishes persistent conditioning history 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_E1_Operand_Traversal_Breaded_Chicken.png"/>
                    <pic:cNvPicPr/>
                  </pic:nvPicPr>
                  <pic:blipFill>
                    <a:blip r:embed="rId97"/>
                    <a:stretch>
                      <a:fillRect/>
                    </a:stretch>
                  </pic:blipFill>
                  <pic:spPr>
                    <a:xfrm>
                      <a:off x="0" y="0"/>
                      <a:ext cx="5989320" cy="3368992"/>
                    </a:xfrm>
                    <a:prstGeom prst="rect">
                      <a:avLst/>
                    </a:prstGeom>
                  </pic:spPr>
                </pic:pic>
              </a:graphicData>
            </a:graphic>
          </wp:inline>
        </w:drawing>
      </w:r>
    </w:p>
    <w:p w14:paraId="1DA2B65C" w14:textId="77777777" w:rsidR="00761397" w:rsidRDefault="00DA084E">
      <w:pPr>
        <w:pStyle w:val="Caption"/>
        <w:jc w:val="center"/>
      </w:pPr>
      <w:r>
        <w:rPr>
          <w:i/>
        </w:rPr>
        <w:t>Figure 26. E1 operand traversal distinguishes persistent conditioning history from the current outer coating stage.</w:t>
      </w:r>
    </w:p>
    <w:p w14:paraId="063ABC05" w14:textId="77777777" w:rsidR="00761397" w:rsidRDefault="00DA084E">
      <w:pPr>
        <w:pStyle w:val="Heading2"/>
      </w:pPr>
      <w:r>
        <w:t>E1 Learning Registry</w:t>
      </w:r>
    </w:p>
    <w:p w14:paraId="164BC211"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1BF32792" w14:textId="77777777">
        <w:trPr>
          <w:cantSplit/>
          <w:tblHeader/>
          <w:jc w:val="center"/>
        </w:trPr>
        <w:tc>
          <w:tcPr>
            <w:tcW w:w="2232" w:type="dxa"/>
            <w:shd w:val="clear" w:color="auto" w:fill="17324D"/>
            <w:tcMar>
              <w:top w:w="100" w:type="dxa"/>
              <w:left w:w="120" w:type="dxa"/>
              <w:bottom w:w="100" w:type="dxa"/>
              <w:right w:w="120" w:type="dxa"/>
            </w:tcMar>
            <w:vAlign w:val="center"/>
          </w:tcPr>
          <w:p w14:paraId="7360CD21"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63AA6BB7" w14:textId="77777777" w:rsidR="00761397" w:rsidRDefault="00DA084E">
            <w:r>
              <w:rPr>
                <w:b/>
                <w:color w:val="FFFFFF"/>
                <w:sz w:val="19"/>
              </w:rPr>
              <w:t>Instructional Memory</w:t>
            </w:r>
          </w:p>
        </w:tc>
      </w:tr>
      <w:tr w:rsidR="00761397" w14:paraId="6BDA3ACC" w14:textId="77777777">
        <w:trPr>
          <w:cantSplit/>
          <w:jc w:val="center"/>
        </w:trPr>
        <w:tc>
          <w:tcPr>
            <w:tcW w:w="5141" w:type="dxa"/>
            <w:shd w:val="clear" w:color="auto" w:fill="EAF2FB"/>
            <w:tcMar>
              <w:top w:w="100" w:type="dxa"/>
              <w:left w:w="90" w:type="dxa"/>
              <w:bottom w:w="100" w:type="dxa"/>
              <w:right w:w="90" w:type="dxa"/>
            </w:tcMar>
            <w:vAlign w:val="center"/>
          </w:tcPr>
          <w:p w14:paraId="5A41C894" w14:textId="77777777" w:rsidR="00761397" w:rsidRDefault="00DA084E">
            <w:pPr>
              <w:spacing w:after="20"/>
              <w:jc w:val="center"/>
            </w:pPr>
            <w:r>
              <w:rPr>
                <w:noProof/>
              </w:rPr>
              <w:drawing>
                <wp:inline distT="0" distB="0" distL="0" distR="0" wp14:anchorId="1AEC9570" wp14:editId="012DA855">
                  <wp:extent cx="1170432" cy="585216"/>
                  <wp:effectExtent l="0" t="0" r="0" b="0"/>
                  <wp:docPr id="91" name="Picture 91" descr="Candidate symbol tile for B064 Soaked, SP Sticky Process" title="Candidate symbol tile for B064 Soak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4_SOAKED.png"/>
                          <pic:cNvPicPr/>
                        </pic:nvPicPr>
                        <pic:blipFill>
                          <a:blip r:embed="rId98"/>
                          <a:stretch>
                            <a:fillRect/>
                          </a:stretch>
                        </pic:blipFill>
                        <pic:spPr>
                          <a:xfrm>
                            <a:off x="0" y="0"/>
                            <a:ext cx="1170432" cy="585216"/>
                          </a:xfrm>
                          <a:prstGeom prst="rect">
                            <a:avLst/>
                          </a:prstGeom>
                        </pic:spPr>
                      </pic:pic>
                    </a:graphicData>
                  </a:graphic>
                </wp:inline>
              </w:drawing>
            </w:r>
          </w:p>
          <w:p w14:paraId="28B8CCFA"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549C6C49" w14:textId="77777777" w:rsidR="00761397" w:rsidRDefault="00DA084E">
            <w:pPr>
              <w:spacing w:after="20"/>
            </w:pPr>
            <w:r>
              <w:rPr>
                <w:b/>
                <w:color w:val="17324D"/>
                <w:sz w:val="22"/>
              </w:rPr>
              <w:t>Soaked</w:t>
            </w:r>
            <w:r>
              <w:rPr>
                <w:color w:val="687684"/>
                <w:sz w:val="16"/>
              </w:rPr>
              <w:t xml:space="preserve">   B064</w:t>
            </w:r>
          </w:p>
          <w:p w14:paraId="0FF301B7" w14:textId="77777777" w:rsidR="00761397" w:rsidRDefault="00DA084E">
            <w:pPr>
              <w:spacing w:after="30" w:line="240" w:lineRule="auto"/>
            </w:pPr>
            <w:r>
              <w:rPr>
                <w:b/>
                <w:color w:val="2A847C"/>
                <w:sz w:val="15"/>
              </w:rPr>
              <w:t xml:space="preserve">DESCRIPTION | </w:t>
            </w:r>
            <w:r>
              <w:rPr>
                <w:color w:val="172A3A"/>
                <w:sz w:val="17"/>
              </w:rPr>
              <w:t>Food has remained immersed in liquid long enough for meaningful hydration, extraction, or exchange.</w:t>
            </w:r>
          </w:p>
          <w:p w14:paraId="7895911C" w14:textId="77777777" w:rsidR="00761397" w:rsidRDefault="00DA084E">
            <w:pPr>
              <w:spacing w:after="30" w:line="240" w:lineRule="auto"/>
            </w:pPr>
            <w:r>
              <w:rPr>
                <w:b/>
                <w:color w:val="2A847C"/>
                <w:sz w:val="15"/>
              </w:rPr>
              <w:t xml:space="preserve">PROFESSIONAL EXAMPLE | </w:t>
            </w:r>
            <w:r>
              <w:rPr>
                <w:color w:val="172A3A"/>
                <w:sz w:val="17"/>
              </w:rPr>
              <w:t>A preparation workflow can record Soaked after the conditioning, preservation, extraction, or application step has occurred.</w:t>
            </w:r>
          </w:p>
          <w:p w14:paraId="1CECD1E4" w14:textId="77777777" w:rsidR="00761397" w:rsidRDefault="00DA084E">
            <w:pPr>
              <w:spacing w:after="30" w:line="240" w:lineRule="auto"/>
            </w:pPr>
            <w:r>
              <w:rPr>
                <w:b/>
                <w:color w:val="2A847C"/>
                <w:sz w:val="15"/>
              </w:rPr>
              <w:t xml:space="preserve">PERSONAL EXAMPLE | </w:t>
            </w:r>
            <w:r>
              <w:rPr>
                <w:color w:val="172A3A"/>
                <w:sz w:val="17"/>
              </w:rPr>
              <w:t>I can use Soaked to remember that I performed that conditioning or preservation step before later cooking stages.</w:t>
            </w:r>
          </w:p>
          <w:p w14:paraId="443CCEE7"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It may lead to REHYDRATED through a moisture/uptake Model but does not guarantee it.</w:t>
            </w:r>
          </w:p>
        </w:tc>
      </w:tr>
      <w:tr w:rsidR="00761397" w14:paraId="562D2F0F" w14:textId="77777777">
        <w:trPr>
          <w:cantSplit/>
          <w:jc w:val="center"/>
        </w:trPr>
        <w:tc>
          <w:tcPr>
            <w:tcW w:w="5141" w:type="dxa"/>
            <w:shd w:val="clear" w:color="auto" w:fill="EAF2FB"/>
            <w:tcMar>
              <w:top w:w="100" w:type="dxa"/>
              <w:left w:w="90" w:type="dxa"/>
              <w:bottom w:w="100" w:type="dxa"/>
              <w:right w:w="90" w:type="dxa"/>
            </w:tcMar>
            <w:vAlign w:val="center"/>
          </w:tcPr>
          <w:p w14:paraId="2E0E9DDF" w14:textId="77777777" w:rsidR="00761397" w:rsidRDefault="00DA084E">
            <w:pPr>
              <w:spacing w:after="20"/>
              <w:jc w:val="center"/>
            </w:pPr>
            <w:r>
              <w:rPr>
                <w:noProof/>
              </w:rPr>
              <w:drawing>
                <wp:inline distT="0" distB="0" distL="0" distR="0" wp14:anchorId="4F9F72A9" wp14:editId="32FE9690">
                  <wp:extent cx="1170432" cy="585216"/>
                  <wp:effectExtent l="0" t="0" r="0" b="0"/>
                  <wp:docPr id="92" name="Picture 92" descr="Candidate symbol tile for B065 Rehydrated, DR Dynamic Result" title="Candidate symbol tile for B065 Rehydrat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5_REHYDRATED.png"/>
                          <pic:cNvPicPr/>
                        </pic:nvPicPr>
                        <pic:blipFill>
                          <a:blip r:embed="rId99"/>
                          <a:stretch>
                            <a:fillRect/>
                          </a:stretch>
                        </pic:blipFill>
                        <pic:spPr>
                          <a:xfrm>
                            <a:off x="0" y="0"/>
                            <a:ext cx="1170432" cy="585216"/>
                          </a:xfrm>
                          <a:prstGeom prst="rect">
                            <a:avLst/>
                          </a:prstGeom>
                        </pic:spPr>
                      </pic:pic>
                    </a:graphicData>
                  </a:graphic>
                </wp:inline>
              </w:drawing>
            </w:r>
          </w:p>
          <w:p w14:paraId="01CB2DEF" w14:textId="77777777" w:rsidR="00761397" w:rsidRDefault="00DA084E">
            <w:pPr>
              <w:spacing w:after="0"/>
              <w:jc w:val="center"/>
            </w:pPr>
            <w:r>
              <w:rPr>
                <w:b/>
                <w:color w:val="687684"/>
                <w:sz w:val="15"/>
              </w:rPr>
              <w:t>E1  |  DR Dynamic Result</w:t>
            </w:r>
          </w:p>
        </w:tc>
        <w:tc>
          <w:tcPr>
            <w:tcW w:w="5141" w:type="dxa"/>
            <w:shd w:val="clear" w:color="auto" w:fill="FFFFFF"/>
            <w:tcMar>
              <w:top w:w="90" w:type="dxa"/>
              <w:left w:w="130" w:type="dxa"/>
              <w:bottom w:w="95" w:type="dxa"/>
              <w:right w:w="130" w:type="dxa"/>
            </w:tcMar>
            <w:vAlign w:val="center"/>
          </w:tcPr>
          <w:p w14:paraId="6AADECF5" w14:textId="77777777" w:rsidR="00761397" w:rsidRDefault="00DA084E">
            <w:pPr>
              <w:spacing w:after="20"/>
            </w:pPr>
            <w:r>
              <w:rPr>
                <w:b/>
                <w:color w:val="17324D"/>
                <w:sz w:val="22"/>
              </w:rPr>
              <w:t>Rehydrated</w:t>
            </w:r>
            <w:r>
              <w:rPr>
                <w:color w:val="687684"/>
                <w:sz w:val="16"/>
              </w:rPr>
              <w:t xml:space="preserve">   B065</w:t>
            </w:r>
          </w:p>
          <w:p w14:paraId="2D68699F" w14:textId="77777777" w:rsidR="00761397" w:rsidRDefault="00DA084E">
            <w:pPr>
              <w:spacing w:after="30" w:line="240" w:lineRule="auto"/>
            </w:pPr>
            <w:r>
              <w:rPr>
                <w:b/>
                <w:color w:val="2A847C"/>
                <w:sz w:val="15"/>
              </w:rPr>
              <w:t xml:space="preserve">DESCRIPTION | </w:t>
            </w:r>
            <w:r>
              <w:rPr>
                <w:color w:val="172A3A"/>
                <w:sz w:val="17"/>
              </w:rPr>
              <w:t>Previously dried material has absorbed liquid and regained substantial moisture.</w:t>
            </w:r>
          </w:p>
          <w:p w14:paraId="19A8B17C" w14:textId="77777777" w:rsidR="00761397" w:rsidRDefault="00DA084E">
            <w:pPr>
              <w:spacing w:after="30" w:line="240" w:lineRule="auto"/>
            </w:pPr>
            <w:r>
              <w:rPr>
                <w:b/>
                <w:color w:val="2A847C"/>
                <w:sz w:val="15"/>
              </w:rPr>
              <w:t xml:space="preserve">PROFESSIONAL EXAMPLE | </w:t>
            </w:r>
            <w:r>
              <w:rPr>
                <w:color w:val="172A3A"/>
                <w:sz w:val="17"/>
              </w:rPr>
              <w:t>A conditioning workflow can mark Rehydrated when the current hydration or material condition is verified, separately from the process that produced it.</w:t>
            </w:r>
          </w:p>
          <w:p w14:paraId="77ADA8C7" w14:textId="77777777" w:rsidR="00761397" w:rsidRDefault="00DA084E">
            <w:pPr>
              <w:spacing w:after="30" w:line="240" w:lineRule="auto"/>
            </w:pPr>
            <w:r>
              <w:rPr>
                <w:b/>
                <w:color w:val="2A847C"/>
                <w:sz w:val="15"/>
              </w:rPr>
              <w:t xml:space="preserve">PERSONAL EXAMPLE | </w:t>
            </w:r>
            <w:r>
              <w:rPr>
                <w:color w:val="172A3A"/>
                <w:sz w:val="17"/>
              </w:rPr>
              <w:t>I can use Rehydrated when the food currently has the regained-moisture result, while still keeping the earlier soaking or conditioning history separate.</w:t>
            </w:r>
          </w:p>
          <w:p w14:paraId="5C30C61D" w14:textId="77777777" w:rsidR="00761397" w:rsidRDefault="00DA084E">
            <w:pPr>
              <w:spacing w:after="30" w:line="240" w:lineRule="auto"/>
            </w:pPr>
            <w:r>
              <w:rPr>
                <w:b/>
                <w:color w:val="2E6EB5"/>
                <w:sz w:val="15"/>
              </w:rPr>
              <w:t xml:space="preserve">INSTRUCTIONAL STATE | </w:t>
            </w:r>
            <w:r>
              <w:rPr>
                <w:color w:val="172A3A"/>
                <w:sz w:val="17"/>
              </w:rPr>
              <w:t>DR - Dynamic Result. Dynamic result. Commonly DERIVE+ after SOAKED plus a moisture threshold; may DERIVE- after subsequent drying/dehydration if current rehydration is no longer true.</w:t>
            </w:r>
          </w:p>
        </w:tc>
      </w:tr>
      <w:tr w:rsidR="00761397" w14:paraId="2DCFCB45" w14:textId="77777777">
        <w:trPr>
          <w:cantSplit/>
          <w:jc w:val="center"/>
        </w:trPr>
        <w:tc>
          <w:tcPr>
            <w:tcW w:w="5141" w:type="dxa"/>
            <w:shd w:val="clear" w:color="auto" w:fill="EAF2FB"/>
            <w:tcMar>
              <w:top w:w="100" w:type="dxa"/>
              <w:left w:w="90" w:type="dxa"/>
              <w:bottom w:w="100" w:type="dxa"/>
              <w:right w:w="90" w:type="dxa"/>
            </w:tcMar>
            <w:vAlign w:val="center"/>
          </w:tcPr>
          <w:p w14:paraId="1E733B34" w14:textId="77777777" w:rsidR="00761397" w:rsidRDefault="00DA084E">
            <w:pPr>
              <w:spacing w:after="20"/>
              <w:jc w:val="center"/>
            </w:pPr>
            <w:r>
              <w:rPr>
                <w:noProof/>
              </w:rPr>
              <w:drawing>
                <wp:inline distT="0" distB="0" distL="0" distR="0" wp14:anchorId="6BE2D718" wp14:editId="7862AA2D">
                  <wp:extent cx="1170432" cy="585216"/>
                  <wp:effectExtent l="0" t="0" r="0" b="0"/>
                  <wp:docPr id="93" name="Picture 93" descr="Candidate symbol tile for B066 Drained, SP Sticky Process" title="Candidate symbol tile for B066 Drai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6_DRAINED.png"/>
                          <pic:cNvPicPr/>
                        </pic:nvPicPr>
                        <pic:blipFill>
                          <a:blip r:embed="rId100"/>
                          <a:stretch>
                            <a:fillRect/>
                          </a:stretch>
                        </pic:blipFill>
                        <pic:spPr>
                          <a:xfrm>
                            <a:off x="0" y="0"/>
                            <a:ext cx="1170432" cy="585216"/>
                          </a:xfrm>
                          <a:prstGeom prst="rect">
                            <a:avLst/>
                          </a:prstGeom>
                        </pic:spPr>
                      </pic:pic>
                    </a:graphicData>
                  </a:graphic>
                </wp:inline>
              </w:drawing>
            </w:r>
          </w:p>
          <w:p w14:paraId="45B2EAD2"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7BE74537" w14:textId="77777777" w:rsidR="00761397" w:rsidRDefault="00DA084E">
            <w:pPr>
              <w:spacing w:after="20"/>
            </w:pPr>
            <w:r>
              <w:rPr>
                <w:b/>
                <w:color w:val="17324D"/>
                <w:sz w:val="22"/>
              </w:rPr>
              <w:t>Drained</w:t>
            </w:r>
            <w:r>
              <w:rPr>
                <w:color w:val="687684"/>
                <w:sz w:val="16"/>
              </w:rPr>
              <w:t xml:space="preserve">   B066</w:t>
            </w:r>
          </w:p>
          <w:p w14:paraId="72574165" w14:textId="77777777" w:rsidR="00761397" w:rsidRDefault="00DA084E">
            <w:pPr>
              <w:spacing w:after="30" w:line="240" w:lineRule="auto"/>
            </w:pPr>
            <w:r>
              <w:rPr>
                <w:b/>
                <w:color w:val="2A847C"/>
                <w:sz w:val="15"/>
              </w:rPr>
              <w:t xml:space="preserve">DESCRIPTION | </w:t>
            </w:r>
            <w:r>
              <w:rPr>
                <w:color w:val="172A3A"/>
                <w:sz w:val="17"/>
              </w:rPr>
              <w:t>Free liquid has been intentionally removed primarily by gravity.</w:t>
            </w:r>
          </w:p>
          <w:p w14:paraId="1874A79F" w14:textId="77777777" w:rsidR="00761397" w:rsidRDefault="00DA084E">
            <w:pPr>
              <w:spacing w:after="30" w:line="240" w:lineRule="auto"/>
            </w:pPr>
            <w:r>
              <w:rPr>
                <w:b/>
                <w:color w:val="2A847C"/>
                <w:sz w:val="15"/>
              </w:rPr>
              <w:t xml:space="preserve">PROFESSIONAL EXAMPLE | </w:t>
            </w:r>
            <w:r>
              <w:rPr>
                <w:color w:val="172A3A"/>
                <w:sz w:val="17"/>
              </w:rPr>
              <w:t>A preparation workflow can record Drained after the conditioning, preservation, extraction, or application step has occurred.</w:t>
            </w:r>
          </w:p>
          <w:p w14:paraId="4E4F2FD7" w14:textId="77777777" w:rsidR="00761397" w:rsidRDefault="00DA084E">
            <w:pPr>
              <w:spacing w:after="30" w:line="240" w:lineRule="auto"/>
            </w:pPr>
            <w:r>
              <w:rPr>
                <w:b/>
                <w:color w:val="2A847C"/>
                <w:sz w:val="15"/>
              </w:rPr>
              <w:t xml:space="preserve">PERSONAL EXAMPLE | </w:t>
            </w:r>
            <w:r>
              <w:rPr>
                <w:color w:val="172A3A"/>
                <w:sz w:val="17"/>
              </w:rPr>
              <w:t>I can use Drained to remember that I performed that conditioning or preservation step before later cooking stages.</w:t>
            </w:r>
          </w:p>
          <w:p w14:paraId="4EEB23F8"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309BACA9" w14:textId="77777777">
        <w:trPr>
          <w:cantSplit/>
          <w:jc w:val="center"/>
        </w:trPr>
        <w:tc>
          <w:tcPr>
            <w:tcW w:w="5141" w:type="dxa"/>
            <w:shd w:val="clear" w:color="auto" w:fill="EAF2FB"/>
            <w:tcMar>
              <w:top w:w="100" w:type="dxa"/>
              <w:left w:w="90" w:type="dxa"/>
              <w:bottom w:w="100" w:type="dxa"/>
              <w:right w:w="90" w:type="dxa"/>
            </w:tcMar>
            <w:vAlign w:val="center"/>
          </w:tcPr>
          <w:p w14:paraId="17B5D84E" w14:textId="77777777" w:rsidR="00761397" w:rsidRDefault="00DA084E">
            <w:pPr>
              <w:spacing w:after="20"/>
              <w:jc w:val="center"/>
            </w:pPr>
            <w:r>
              <w:rPr>
                <w:noProof/>
              </w:rPr>
              <w:drawing>
                <wp:inline distT="0" distB="0" distL="0" distR="0" wp14:anchorId="7C27874A" wp14:editId="137E2755">
                  <wp:extent cx="1170432" cy="585216"/>
                  <wp:effectExtent l="0" t="0" r="0" b="0"/>
                  <wp:docPr id="94" name="Picture 94" descr="Candidate symbol tile for B067 Strained, SP Sticky Process" title="Candidate symbol tile for B067 Strai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7_STRAINED.png"/>
                          <pic:cNvPicPr/>
                        </pic:nvPicPr>
                        <pic:blipFill>
                          <a:blip r:embed="rId101"/>
                          <a:stretch>
                            <a:fillRect/>
                          </a:stretch>
                        </pic:blipFill>
                        <pic:spPr>
                          <a:xfrm>
                            <a:off x="0" y="0"/>
                            <a:ext cx="1170432" cy="585216"/>
                          </a:xfrm>
                          <a:prstGeom prst="rect">
                            <a:avLst/>
                          </a:prstGeom>
                        </pic:spPr>
                      </pic:pic>
                    </a:graphicData>
                  </a:graphic>
                </wp:inline>
              </w:drawing>
            </w:r>
          </w:p>
          <w:p w14:paraId="3637F1B1"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1B3FE679" w14:textId="77777777" w:rsidR="00761397" w:rsidRDefault="00DA084E">
            <w:pPr>
              <w:spacing w:after="20"/>
            </w:pPr>
            <w:r>
              <w:rPr>
                <w:b/>
                <w:color w:val="17324D"/>
                <w:sz w:val="22"/>
              </w:rPr>
              <w:t>Strained</w:t>
            </w:r>
            <w:r>
              <w:rPr>
                <w:color w:val="687684"/>
                <w:sz w:val="16"/>
              </w:rPr>
              <w:t xml:space="preserve">   B067</w:t>
            </w:r>
          </w:p>
          <w:p w14:paraId="7D797B42" w14:textId="77777777" w:rsidR="00761397" w:rsidRDefault="00DA084E">
            <w:pPr>
              <w:spacing w:after="30" w:line="240" w:lineRule="auto"/>
            </w:pPr>
            <w:r>
              <w:rPr>
                <w:b/>
                <w:color w:val="2A847C"/>
                <w:sz w:val="15"/>
              </w:rPr>
              <w:t xml:space="preserve">DESCRIPTION | </w:t>
            </w:r>
            <w:r>
              <w:rPr>
                <w:color w:val="172A3A"/>
                <w:sz w:val="17"/>
              </w:rPr>
              <w:t>Solids and liquids have been separated through a mesh, sieve, cloth, or similar barrier.</w:t>
            </w:r>
          </w:p>
          <w:p w14:paraId="387A81DF" w14:textId="77777777" w:rsidR="00761397" w:rsidRDefault="00DA084E">
            <w:pPr>
              <w:spacing w:after="30" w:line="240" w:lineRule="auto"/>
            </w:pPr>
            <w:r>
              <w:rPr>
                <w:b/>
                <w:color w:val="2A847C"/>
                <w:sz w:val="15"/>
              </w:rPr>
              <w:t xml:space="preserve">PROFESSIONAL EXAMPLE | </w:t>
            </w:r>
            <w:r>
              <w:rPr>
                <w:color w:val="172A3A"/>
                <w:sz w:val="17"/>
              </w:rPr>
              <w:t>A preparation workflow can record Strained after the conditioning, preservation, extraction, or application step has occurred.</w:t>
            </w:r>
          </w:p>
          <w:p w14:paraId="4ED51B42" w14:textId="77777777" w:rsidR="00761397" w:rsidRDefault="00DA084E">
            <w:pPr>
              <w:spacing w:after="30" w:line="240" w:lineRule="auto"/>
            </w:pPr>
            <w:r>
              <w:rPr>
                <w:b/>
                <w:color w:val="2A847C"/>
                <w:sz w:val="15"/>
              </w:rPr>
              <w:t xml:space="preserve">PERSONAL EXAMPLE | </w:t>
            </w:r>
            <w:r>
              <w:rPr>
                <w:color w:val="172A3A"/>
                <w:sz w:val="17"/>
              </w:rPr>
              <w:t>I can use Strained to remember that I performed that conditioning or preservation step before later cooking stages.</w:t>
            </w:r>
          </w:p>
          <w:p w14:paraId="6083853F"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76F982B5" w14:textId="77777777">
        <w:trPr>
          <w:cantSplit/>
          <w:jc w:val="center"/>
        </w:trPr>
        <w:tc>
          <w:tcPr>
            <w:tcW w:w="5141" w:type="dxa"/>
            <w:shd w:val="clear" w:color="auto" w:fill="EAF2FB"/>
            <w:tcMar>
              <w:top w:w="100" w:type="dxa"/>
              <w:left w:w="90" w:type="dxa"/>
              <w:bottom w:w="100" w:type="dxa"/>
              <w:right w:w="90" w:type="dxa"/>
            </w:tcMar>
            <w:vAlign w:val="center"/>
          </w:tcPr>
          <w:p w14:paraId="5F3BA303" w14:textId="77777777" w:rsidR="00761397" w:rsidRDefault="00DA084E">
            <w:pPr>
              <w:spacing w:after="20"/>
              <w:jc w:val="center"/>
            </w:pPr>
            <w:r>
              <w:rPr>
                <w:noProof/>
              </w:rPr>
              <w:drawing>
                <wp:inline distT="0" distB="0" distL="0" distR="0" wp14:anchorId="69B7AEAF" wp14:editId="46B5625D">
                  <wp:extent cx="1170432" cy="585216"/>
                  <wp:effectExtent l="0" t="0" r="0" b="0"/>
                  <wp:docPr id="95" name="Picture 95" descr="Candidate symbol tile for B068 Marinated, SP Sticky Process" title="Candidate symbol tile for B068 Marina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8_MARINATED.png"/>
                          <pic:cNvPicPr/>
                        </pic:nvPicPr>
                        <pic:blipFill>
                          <a:blip r:embed="rId102"/>
                          <a:stretch>
                            <a:fillRect/>
                          </a:stretch>
                        </pic:blipFill>
                        <pic:spPr>
                          <a:xfrm>
                            <a:off x="0" y="0"/>
                            <a:ext cx="1170432" cy="585216"/>
                          </a:xfrm>
                          <a:prstGeom prst="rect">
                            <a:avLst/>
                          </a:prstGeom>
                        </pic:spPr>
                      </pic:pic>
                    </a:graphicData>
                  </a:graphic>
                </wp:inline>
              </w:drawing>
            </w:r>
          </w:p>
          <w:p w14:paraId="0DE99F35"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568D640F" w14:textId="77777777" w:rsidR="00761397" w:rsidRDefault="00DA084E">
            <w:pPr>
              <w:spacing w:after="20"/>
            </w:pPr>
            <w:r>
              <w:rPr>
                <w:b/>
                <w:color w:val="17324D"/>
                <w:sz w:val="22"/>
              </w:rPr>
              <w:t>Marinated</w:t>
            </w:r>
            <w:r>
              <w:rPr>
                <w:color w:val="687684"/>
                <w:sz w:val="16"/>
              </w:rPr>
              <w:t xml:space="preserve">   B068</w:t>
            </w:r>
          </w:p>
          <w:p w14:paraId="094468F2" w14:textId="77777777" w:rsidR="00761397" w:rsidRDefault="00DA084E">
            <w:pPr>
              <w:spacing w:after="30" w:line="240" w:lineRule="auto"/>
            </w:pPr>
            <w:r>
              <w:rPr>
                <w:b/>
                <w:color w:val="2A847C"/>
                <w:sz w:val="15"/>
              </w:rPr>
              <w:t xml:space="preserve">DESCRIPTION | </w:t>
            </w:r>
            <w:r>
              <w:rPr>
                <w:color w:val="172A3A"/>
                <w:sz w:val="17"/>
              </w:rPr>
              <w:t>Food has been exposed to a flavored liquid or paste for sufficient time to alter its surface composition or flavor.</w:t>
            </w:r>
          </w:p>
          <w:p w14:paraId="207AC90F" w14:textId="77777777" w:rsidR="00761397" w:rsidRDefault="00DA084E">
            <w:pPr>
              <w:spacing w:after="30" w:line="240" w:lineRule="auto"/>
            </w:pPr>
            <w:r>
              <w:rPr>
                <w:b/>
                <w:color w:val="2A847C"/>
                <w:sz w:val="15"/>
              </w:rPr>
              <w:t xml:space="preserve">PROFESSIONAL EXAMPLE | </w:t>
            </w:r>
            <w:r>
              <w:rPr>
                <w:color w:val="172A3A"/>
                <w:sz w:val="17"/>
              </w:rPr>
              <w:t>A preparation workflow can record Marinated after the conditioning, preservation, extraction, or application step has occurred.</w:t>
            </w:r>
          </w:p>
          <w:p w14:paraId="21800052" w14:textId="77777777" w:rsidR="00761397" w:rsidRDefault="00DA084E">
            <w:pPr>
              <w:spacing w:after="30" w:line="240" w:lineRule="auto"/>
            </w:pPr>
            <w:r>
              <w:rPr>
                <w:b/>
                <w:color w:val="2A847C"/>
                <w:sz w:val="15"/>
              </w:rPr>
              <w:t xml:space="preserve">PERSONAL EXAMPLE | </w:t>
            </w:r>
            <w:r>
              <w:rPr>
                <w:color w:val="172A3A"/>
                <w:sz w:val="17"/>
              </w:rPr>
              <w:t>I can use Marinated to remember that I performed that conditioning or preservation step before later cooking stages.</w:t>
            </w:r>
          </w:p>
          <w:p w14:paraId="46990249"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58A4E2BB" w14:textId="77777777">
        <w:trPr>
          <w:cantSplit/>
          <w:jc w:val="center"/>
        </w:trPr>
        <w:tc>
          <w:tcPr>
            <w:tcW w:w="5141" w:type="dxa"/>
            <w:shd w:val="clear" w:color="auto" w:fill="EAF2FB"/>
            <w:tcMar>
              <w:top w:w="100" w:type="dxa"/>
              <w:left w:w="90" w:type="dxa"/>
              <w:bottom w:w="100" w:type="dxa"/>
              <w:right w:w="90" w:type="dxa"/>
            </w:tcMar>
            <w:vAlign w:val="center"/>
          </w:tcPr>
          <w:p w14:paraId="5D1851F0" w14:textId="77777777" w:rsidR="00761397" w:rsidRDefault="00DA084E">
            <w:pPr>
              <w:spacing w:after="20"/>
              <w:jc w:val="center"/>
            </w:pPr>
            <w:r>
              <w:rPr>
                <w:noProof/>
              </w:rPr>
              <w:drawing>
                <wp:inline distT="0" distB="0" distL="0" distR="0" wp14:anchorId="378B6E1D" wp14:editId="7B0C30B0">
                  <wp:extent cx="1170432" cy="585216"/>
                  <wp:effectExtent l="0" t="0" r="0" b="0"/>
                  <wp:docPr id="96" name="Picture 96" descr="Candidate symbol tile for B069 Brined, SP Sticky Process" title="Candidate symbol tile for B069 Bri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69_BRINED.png"/>
                          <pic:cNvPicPr/>
                        </pic:nvPicPr>
                        <pic:blipFill>
                          <a:blip r:embed="rId103"/>
                          <a:stretch>
                            <a:fillRect/>
                          </a:stretch>
                        </pic:blipFill>
                        <pic:spPr>
                          <a:xfrm>
                            <a:off x="0" y="0"/>
                            <a:ext cx="1170432" cy="585216"/>
                          </a:xfrm>
                          <a:prstGeom prst="rect">
                            <a:avLst/>
                          </a:prstGeom>
                        </pic:spPr>
                      </pic:pic>
                    </a:graphicData>
                  </a:graphic>
                </wp:inline>
              </w:drawing>
            </w:r>
          </w:p>
          <w:p w14:paraId="090C4B84"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37B9CCF0" w14:textId="77777777" w:rsidR="00761397" w:rsidRDefault="00DA084E">
            <w:pPr>
              <w:spacing w:after="20"/>
            </w:pPr>
            <w:r>
              <w:rPr>
                <w:b/>
                <w:color w:val="17324D"/>
                <w:sz w:val="22"/>
              </w:rPr>
              <w:t>Brined</w:t>
            </w:r>
            <w:r>
              <w:rPr>
                <w:color w:val="687684"/>
                <w:sz w:val="16"/>
              </w:rPr>
              <w:t xml:space="preserve">   B069</w:t>
            </w:r>
          </w:p>
          <w:p w14:paraId="6DF7DFB0" w14:textId="77777777" w:rsidR="00761397" w:rsidRDefault="00DA084E">
            <w:pPr>
              <w:spacing w:after="30" w:line="240" w:lineRule="auto"/>
            </w:pPr>
            <w:r>
              <w:rPr>
                <w:b/>
                <w:color w:val="2A847C"/>
                <w:sz w:val="15"/>
              </w:rPr>
              <w:t xml:space="preserve">DESCRIPTION | </w:t>
            </w:r>
            <w:r>
              <w:rPr>
                <w:color w:val="172A3A"/>
                <w:sz w:val="17"/>
              </w:rPr>
              <w:t>Food has undergone controlled exposure to a salt-containing solution.</w:t>
            </w:r>
          </w:p>
          <w:p w14:paraId="594D4E3C" w14:textId="77777777" w:rsidR="00761397" w:rsidRDefault="00DA084E">
            <w:pPr>
              <w:spacing w:after="30" w:line="240" w:lineRule="auto"/>
            </w:pPr>
            <w:r>
              <w:rPr>
                <w:b/>
                <w:color w:val="2A847C"/>
                <w:sz w:val="15"/>
              </w:rPr>
              <w:t xml:space="preserve">PROFESSIONAL EXAMPLE | </w:t>
            </w:r>
            <w:r>
              <w:rPr>
                <w:color w:val="172A3A"/>
                <w:sz w:val="17"/>
              </w:rPr>
              <w:t>A preparation workflow can record Brined after the conditioning, preservation, extraction, or application step has occurred.</w:t>
            </w:r>
          </w:p>
          <w:p w14:paraId="05BF31D6" w14:textId="77777777" w:rsidR="00761397" w:rsidRDefault="00DA084E">
            <w:pPr>
              <w:spacing w:after="30" w:line="240" w:lineRule="auto"/>
            </w:pPr>
            <w:r>
              <w:rPr>
                <w:b/>
                <w:color w:val="2A847C"/>
                <w:sz w:val="15"/>
              </w:rPr>
              <w:t xml:space="preserve">PERSONAL EXAMPLE | </w:t>
            </w:r>
            <w:r>
              <w:rPr>
                <w:color w:val="172A3A"/>
                <w:sz w:val="17"/>
              </w:rPr>
              <w:t>I can use Brined to remember that I performed that conditioning or preservation step before later cooking stages.</w:t>
            </w:r>
          </w:p>
          <w:p w14:paraId="12E790A6"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61623409" w14:textId="77777777">
        <w:trPr>
          <w:cantSplit/>
          <w:jc w:val="center"/>
        </w:trPr>
        <w:tc>
          <w:tcPr>
            <w:tcW w:w="5141" w:type="dxa"/>
            <w:shd w:val="clear" w:color="auto" w:fill="EAF2FB"/>
            <w:tcMar>
              <w:top w:w="100" w:type="dxa"/>
              <w:left w:w="90" w:type="dxa"/>
              <w:bottom w:w="100" w:type="dxa"/>
              <w:right w:w="90" w:type="dxa"/>
            </w:tcMar>
            <w:vAlign w:val="center"/>
          </w:tcPr>
          <w:p w14:paraId="489B0323" w14:textId="77777777" w:rsidR="00761397" w:rsidRDefault="00DA084E">
            <w:pPr>
              <w:spacing w:after="20"/>
              <w:jc w:val="center"/>
            </w:pPr>
            <w:r>
              <w:rPr>
                <w:noProof/>
              </w:rPr>
              <w:drawing>
                <wp:inline distT="0" distB="0" distL="0" distR="0" wp14:anchorId="1DB4CE32" wp14:editId="3C570A30">
                  <wp:extent cx="1170432" cy="585216"/>
                  <wp:effectExtent l="0" t="0" r="0" b="0"/>
                  <wp:docPr id="97" name="Picture 97" descr="Candidate symbol tile for B070 Pickled, SP Sticky Process" title="Candidate symbol tile for B070 Pick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0_PICKLED.png"/>
                          <pic:cNvPicPr/>
                        </pic:nvPicPr>
                        <pic:blipFill>
                          <a:blip r:embed="rId104"/>
                          <a:stretch>
                            <a:fillRect/>
                          </a:stretch>
                        </pic:blipFill>
                        <pic:spPr>
                          <a:xfrm>
                            <a:off x="0" y="0"/>
                            <a:ext cx="1170432" cy="585216"/>
                          </a:xfrm>
                          <a:prstGeom prst="rect">
                            <a:avLst/>
                          </a:prstGeom>
                        </pic:spPr>
                      </pic:pic>
                    </a:graphicData>
                  </a:graphic>
                </wp:inline>
              </w:drawing>
            </w:r>
          </w:p>
          <w:p w14:paraId="7DD4426F"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53058BAB" w14:textId="77777777" w:rsidR="00761397" w:rsidRDefault="00DA084E">
            <w:pPr>
              <w:spacing w:after="20"/>
            </w:pPr>
            <w:r>
              <w:rPr>
                <w:b/>
                <w:color w:val="17324D"/>
                <w:sz w:val="22"/>
              </w:rPr>
              <w:t>Pickled</w:t>
            </w:r>
            <w:r>
              <w:rPr>
                <w:color w:val="687684"/>
                <w:sz w:val="16"/>
              </w:rPr>
              <w:t xml:space="preserve">   B070</w:t>
            </w:r>
          </w:p>
          <w:p w14:paraId="16CBF5D1" w14:textId="77777777" w:rsidR="00761397" w:rsidRDefault="00DA084E">
            <w:pPr>
              <w:spacing w:after="30" w:line="240" w:lineRule="auto"/>
            </w:pPr>
            <w:r>
              <w:rPr>
                <w:b/>
                <w:color w:val="2A847C"/>
                <w:sz w:val="15"/>
              </w:rPr>
              <w:t xml:space="preserve">DESCRIPTION | </w:t>
            </w:r>
            <w:r>
              <w:rPr>
                <w:color w:val="172A3A"/>
                <w:sz w:val="17"/>
              </w:rPr>
              <w:t>Food has undergone preservation or flavor transformation through acidic or fermentation-associated pickling conditions.</w:t>
            </w:r>
          </w:p>
          <w:p w14:paraId="29A20C79" w14:textId="77777777" w:rsidR="00761397" w:rsidRDefault="00DA084E">
            <w:pPr>
              <w:spacing w:after="30" w:line="240" w:lineRule="auto"/>
            </w:pPr>
            <w:r>
              <w:rPr>
                <w:b/>
                <w:color w:val="2A847C"/>
                <w:sz w:val="15"/>
              </w:rPr>
              <w:t xml:space="preserve">PROFESSIONAL EXAMPLE | </w:t>
            </w:r>
            <w:r>
              <w:rPr>
                <w:color w:val="172A3A"/>
                <w:sz w:val="17"/>
              </w:rPr>
              <w:t>A preparation workflow can record Pickled after the conditioning, preservation, extraction, or application step has occurred.</w:t>
            </w:r>
          </w:p>
          <w:p w14:paraId="48C5449D" w14:textId="77777777" w:rsidR="00761397" w:rsidRDefault="00DA084E">
            <w:pPr>
              <w:spacing w:after="30" w:line="240" w:lineRule="auto"/>
            </w:pPr>
            <w:r>
              <w:rPr>
                <w:b/>
                <w:color w:val="2A847C"/>
                <w:sz w:val="15"/>
              </w:rPr>
              <w:t xml:space="preserve">PERSONAL EXAMPLE | </w:t>
            </w:r>
            <w:r>
              <w:rPr>
                <w:color w:val="172A3A"/>
                <w:sz w:val="17"/>
              </w:rPr>
              <w:t>I can use Pickled to remember that I performed that conditioning or preservation step before later cooking stages.</w:t>
            </w:r>
          </w:p>
          <w:p w14:paraId="52E61FE3"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49B1EFF0" w14:textId="77777777">
        <w:trPr>
          <w:cantSplit/>
          <w:jc w:val="center"/>
        </w:trPr>
        <w:tc>
          <w:tcPr>
            <w:tcW w:w="5141" w:type="dxa"/>
            <w:shd w:val="clear" w:color="auto" w:fill="EAF2FB"/>
            <w:tcMar>
              <w:top w:w="100" w:type="dxa"/>
              <w:left w:w="90" w:type="dxa"/>
              <w:bottom w:w="100" w:type="dxa"/>
              <w:right w:w="90" w:type="dxa"/>
            </w:tcMar>
            <w:vAlign w:val="center"/>
          </w:tcPr>
          <w:p w14:paraId="0F731EAE" w14:textId="77777777" w:rsidR="00761397" w:rsidRDefault="00DA084E">
            <w:pPr>
              <w:spacing w:after="20"/>
              <w:jc w:val="center"/>
            </w:pPr>
            <w:r>
              <w:rPr>
                <w:noProof/>
              </w:rPr>
              <w:drawing>
                <wp:inline distT="0" distB="0" distL="0" distR="0" wp14:anchorId="722EABDA" wp14:editId="0383B0ED">
                  <wp:extent cx="1170432" cy="585216"/>
                  <wp:effectExtent l="0" t="0" r="0" b="0"/>
                  <wp:docPr id="98" name="Picture 98" descr="Candidate symbol tile for B071 Fermented, SP Sticky Process" title="Candidate symbol tile for B071 Fermen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1_FERMENTED.png"/>
                          <pic:cNvPicPr/>
                        </pic:nvPicPr>
                        <pic:blipFill>
                          <a:blip r:embed="rId105"/>
                          <a:stretch>
                            <a:fillRect/>
                          </a:stretch>
                        </pic:blipFill>
                        <pic:spPr>
                          <a:xfrm>
                            <a:off x="0" y="0"/>
                            <a:ext cx="1170432" cy="585216"/>
                          </a:xfrm>
                          <a:prstGeom prst="rect">
                            <a:avLst/>
                          </a:prstGeom>
                        </pic:spPr>
                      </pic:pic>
                    </a:graphicData>
                  </a:graphic>
                </wp:inline>
              </w:drawing>
            </w:r>
          </w:p>
          <w:p w14:paraId="4E6CB1C8"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3AED24D1" w14:textId="77777777" w:rsidR="00761397" w:rsidRDefault="00DA084E">
            <w:pPr>
              <w:spacing w:after="20"/>
            </w:pPr>
            <w:r>
              <w:rPr>
                <w:b/>
                <w:color w:val="17324D"/>
                <w:sz w:val="22"/>
              </w:rPr>
              <w:t>Fermented</w:t>
            </w:r>
            <w:r>
              <w:rPr>
                <w:color w:val="687684"/>
                <w:sz w:val="16"/>
              </w:rPr>
              <w:t xml:space="preserve">   B071</w:t>
            </w:r>
          </w:p>
          <w:p w14:paraId="36AA33A1" w14:textId="77777777" w:rsidR="00761397" w:rsidRDefault="00DA084E">
            <w:pPr>
              <w:spacing w:after="30" w:line="240" w:lineRule="auto"/>
            </w:pPr>
            <w:r>
              <w:rPr>
                <w:b/>
                <w:color w:val="2A847C"/>
                <w:sz w:val="15"/>
              </w:rPr>
              <w:t xml:space="preserve">DESCRIPTION | </w:t>
            </w:r>
            <w:r>
              <w:rPr>
                <w:color w:val="172A3A"/>
                <w:sz w:val="17"/>
              </w:rPr>
              <w:t>Food has undergone a deliberate biologically mediated fermentation process.</w:t>
            </w:r>
          </w:p>
          <w:p w14:paraId="3A8B68D4" w14:textId="77777777" w:rsidR="00761397" w:rsidRDefault="00DA084E">
            <w:pPr>
              <w:spacing w:after="30" w:line="240" w:lineRule="auto"/>
            </w:pPr>
            <w:r>
              <w:rPr>
                <w:b/>
                <w:color w:val="2A847C"/>
                <w:sz w:val="15"/>
              </w:rPr>
              <w:t xml:space="preserve">PROFESSIONAL EXAMPLE | </w:t>
            </w:r>
            <w:r>
              <w:rPr>
                <w:color w:val="172A3A"/>
                <w:sz w:val="17"/>
              </w:rPr>
              <w:t>A preparation workflow can record Fermented after the conditioning, preservation, extraction, or application step has occurred.</w:t>
            </w:r>
          </w:p>
          <w:p w14:paraId="11414F7B" w14:textId="77777777" w:rsidR="00761397" w:rsidRDefault="00DA084E">
            <w:pPr>
              <w:spacing w:after="30" w:line="240" w:lineRule="auto"/>
            </w:pPr>
            <w:r>
              <w:rPr>
                <w:b/>
                <w:color w:val="2A847C"/>
                <w:sz w:val="15"/>
              </w:rPr>
              <w:t xml:space="preserve">PERSONAL EXAMPLE | </w:t>
            </w:r>
            <w:r>
              <w:rPr>
                <w:color w:val="172A3A"/>
                <w:sz w:val="17"/>
              </w:rPr>
              <w:t>I can use Fermented to remember that I performed that conditioning or preservation step before later cooking stages.</w:t>
            </w:r>
          </w:p>
          <w:p w14:paraId="1192D995"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5D8EC19D" w14:textId="77777777">
        <w:trPr>
          <w:cantSplit/>
          <w:jc w:val="center"/>
        </w:trPr>
        <w:tc>
          <w:tcPr>
            <w:tcW w:w="5141" w:type="dxa"/>
            <w:shd w:val="clear" w:color="auto" w:fill="EAF2FB"/>
            <w:tcMar>
              <w:top w:w="100" w:type="dxa"/>
              <w:left w:w="90" w:type="dxa"/>
              <w:bottom w:w="100" w:type="dxa"/>
              <w:right w:w="90" w:type="dxa"/>
            </w:tcMar>
            <w:vAlign w:val="center"/>
          </w:tcPr>
          <w:p w14:paraId="4A4E969D" w14:textId="77777777" w:rsidR="00761397" w:rsidRDefault="00DA084E">
            <w:pPr>
              <w:spacing w:after="20"/>
              <w:jc w:val="center"/>
            </w:pPr>
            <w:r>
              <w:rPr>
                <w:noProof/>
              </w:rPr>
              <w:drawing>
                <wp:inline distT="0" distB="0" distL="0" distR="0" wp14:anchorId="6E2728C5" wp14:editId="6F540201">
                  <wp:extent cx="1170432" cy="585216"/>
                  <wp:effectExtent l="0" t="0" r="0" b="0"/>
                  <wp:docPr id="99" name="Picture 99" descr="Candidate symbol tile for B072 Cured, SP Sticky Process" title="Candidate symbol tile for B072 Cur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2_CURED.png"/>
                          <pic:cNvPicPr/>
                        </pic:nvPicPr>
                        <pic:blipFill>
                          <a:blip r:embed="rId106"/>
                          <a:stretch>
                            <a:fillRect/>
                          </a:stretch>
                        </pic:blipFill>
                        <pic:spPr>
                          <a:xfrm>
                            <a:off x="0" y="0"/>
                            <a:ext cx="1170432" cy="585216"/>
                          </a:xfrm>
                          <a:prstGeom prst="rect">
                            <a:avLst/>
                          </a:prstGeom>
                        </pic:spPr>
                      </pic:pic>
                    </a:graphicData>
                  </a:graphic>
                </wp:inline>
              </w:drawing>
            </w:r>
          </w:p>
          <w:p w14:paraId="43F4E95D"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25A976F1" w14:textId="77777777" w:rsidR="00761397" w:rsidRDefault="00DA084E">
            <w:pPr>
              <w:spacing w:after="20"/>
            </w:pPr>
            <w:r>
              <w:rPr>
                <w:b/>
                <w:color w:val="17324D"/>
                <w:sz w:val="22"/>
              </w:rPr>
              <w:t>Cured</w:t>
            </w:r>
            <w:r>
              <w:rPr>
                <w:color w:val="687684"/>
                <w:sz w:val="16"/>
              </w:rPr>
              <w:t xml:space="preserve">   B072</w:t>
            </w:r>
          </w:p>
          <w:p w14:paraId="7144D370" w14:textId="77777777" w:rsidR="00761397" w:rsidRDefault="00DA084E">
            <w:pPr>
              <w:spacing w:after="30" w:line="240" w:lineRule="auto"/>
            </w:pPr>
            <w:r>
              <w:rPr>
                <w:b/>
                <w:color w:val="2A847C"/>
                <w:sz w:val="15"/>
              </w:rPr>
              <w:t xml:space="preserve">DESCRIPTION | </w:t>
            </w:r>
            <w:r>
              <w:rPr>
                <w:color w:val="172A3A"/>
                <w:sz w:val="17"/>
              </w:rPr>
              <w:t>Food has undergone a deliberate preservation/transformation treatment using salt, sugar, curing agents, drying, or related controlled processes.</w:t>
            </w:r>
          </w:p>
          <w:p w14:paraId="7870725C" w14:textId="77777777" w:rsidR="00761397" w:rsidRDefault="00DA084E">
            <w:pPr>
              <w:spacing w:after="30" w:line="240" w:lineRule="auto"/>
            </w:pPr>
            <w:r>
              <w:rPr>
                <w:b/>
                <w:color w:val="2A847C"/>
                <w:sz w:val="15"/>
              </w:rPr>
              <w:t xml:space="preserve">PROFESSIONAL EXAMPLE | </w:t>
            </w:r>
            <w:r>
              <w:rPr>
                <w:color w:val="172A3A"/>
                <w:sz w:val="17"/>
              </w:rPr>
              <w:t>A preparation workflow can record Cured after the conditioning, preservation, extraction, or application step has occurred.</w:t>
            </w:r>
          </w:p>
          <w:p w14:paraId="0CE02B3C" w14:textId="77777777" w:rsidR="00761397" w:rsidRDefault="00DA084E">
            <w:pPr>
              <w:spacing w:after="30" w:line="240" w:lineRule="auto"/>
            </w:pPr>
            <w:r>
              <w:rPr>
                <w:b/>
                <w:color w:val="2A847C"/>
                <w:sz w:val="15"/>
              </w:rPr>
              <w:t xml:space="preserve">PERSONAL EXAMPLE | </w:t>
            </w:r>
            <w:r>
              <w:rPr>
                <w:color w:val="172A3A"/>
                <w:sz w:val="17"/>
              </w:rPr>
              <w:t>I can use Cured to remember that I performed that conditioning or preservation step before later cooking stages.</w:t>
            </w:r>
          </w:p>
          <w:p w14:paraId="0EE7615C"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79FE333F" w14:textId="77777777">
        <w:trPr>
          <w:cantSplit/>
          <w:jc w:val="center"/>
        </w:trPr>
        <w:tc>
          <w:tcPr>
            <w:tcW w:w="5141" w:type="dxa"/>
            <w:shd w:val="clear" w:color="auto" w:fill="EAF2FB"/>
            <w:tcMar>
              <w:top w:w="100" w:type="dxa"/>
              <w:left w:w="90" w:type="dxa"/>
              <w:bottom w:w="100" w:type="dxa"/>
              <w:right w:w="90" w:type="dxa"/>
            </w:tcMar>
            <w:vAlign w:val="center"/>
          </w:tcPr>
          <w:p w14:paraId="48A690E8" w14:textId="77777777" w:rsidR="00761397" w:rsidRDefault="00DA084E">
            <w:pPr>
              <w:spacing w:after="20"/>
              <w:jc w:val="center"/>
            </w:pPr>
            <w:r>
              <w:rPr>
                <w:noProof/>
              </w:rPr>
              <w:drawing>
                <wp:inline distT="0" distB="0" distL="0" distR="0" wp14:anchorId="04DDC48C" wp14:editId="4AC9DCCA">
                  <wp:extent cx="1170432" cy="585216"/>
                  <wp:effectExtent l="0" t="0" r="0" b="0"/>
                  <wp:docPr id="100" name="Picture 100" descr="Candidate symbol tile for B073 Infused, SP Sticky Process" title="Candidate symbol tile for B073 Infus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3_INFUSED.png"/>
                          <pic:cNvPicPr/>
                        </pic:nvPicPr>
                        <pic:blipFill>
                          <a:blip r:embed="rId107"/>
                          <a:stretch>
                            <a:fillRect/>
                          </a:stretch>
                        </pic:blipFill>
                        <pic:spPr>
                          <a:xfrm>
                            <a:off x="0" y="0"/>
                            <a:ext cx="1170432" cy="585216"/>
                          </a:xfrm>
                          <a:prstGeom prst="rect">
                            <a:avLst/>
                          </a:prstGeom>
                        </pic:spPr>
                      </pic:pic>
                    </a:graphicData>
                  </a:graphic>
                </wp:inline>
              </w:drawing>
            </w:r>
          </w:p>
          <w:p w14:paraId="3911EB33"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7F78D1F9" w14:textId="77777777" w:rsidR="00761397" w:rsidRDefault="00DA084E">
            <w:pPr>
              <w:spacing w:after="20"/>
            </w:pPr>
            <w:r>
              <w:rPr>
                <w:b/>
                <w:color w:val="17324D"/>
                <w:sz w:val="22"/>
              </w:rPr>
              <w:t>Infused</w:t>
            </w:r>
            <w:r>
              <w:rPr>
                <w:color w:val="687684"/>
                <w:sz w:val="16"/>
              </w:rPr>
              <w:t xml:space="preserve">   B073</w:t>
            </w:r>
          </w:p>
          <w:p w14:paraId="591C447A" w14:textId="77777777" w:rsidR="00761397" w:rsidRDefault="00DA084E">
            <w:pPr>
              <w:spacing w:after="30" w:line="240" w:lineRule="auto"/>
            </w:pPr>
            <w:r>
              <w:rPr>
                <w:b/>
                <w:color w:val="2A847C"/>
                <w:sz w:val="15"/>
              </w:rPr>
              <w:t xml:space="preserve">DESCRIPTION | </w:t>
            </w:r>
            <w:r>
              <w:rPr>
                <w:color w:val="172A3A"/>
                <w:sz w:val="17"/>
              </w:rPr>
              <w:t>Flavor/aromatic compounds have been transferred from one ingredient into another medium.</w:t>
            </w:r>
          </w:p>
          <w:p w14:paraId="2C7BE24D" w14:textId="77777777" w:rsidR="00761397" w:rsidRDefault="00DA084E">
            <w:pPr>
              <w:spacing w:after="30" w:line="240" w:lineRule="auto"/>
            </w:pPr>
            <w:r>
              <w:rPr>
                <w:b/>
                <w:color w:val="2A847C"/>
                <w:sz w:val="15"/>
              </w:rPr>
              <w:t xml:space="preserve">PROFESSIONAL EXAMPLE | </w:t>
            </w:r>
            <w:r>
              <w:rPr>
                <w:color w:val="172A3A"/>
                <w:sz w:val="17"/>
              </w:rPr>
              <w:t>A preparation workflow can record Infused after the conditioning, preservation, extraction, or application step has occurred.</w:t>
            </w:r>
          </w:p>
          <w:p w14:paraId="27A55F9E" w14:textId="77777777" w:rsidR="00761397" w:rsidRDefault="00DA084E">
            <w:pPr>
              <w:spacing w:after="30" w:line="240" w:lineRule="auto"/>
            </w:pPr>
            <w:r>
              <w:rPr>
                <w:b/>
                <w:color w:val="2A847C"/>
                <w:sz w:val="15"/>
              </w:rPr>
              <w:t xml:space="preserve">PERSONAL EXAMPLE | </w:t>
            </w:r>
            <w:r>
              <w:rPr>
                <w:color w:val="172A3A"/>
                <w:sz w:val="17"/>
              </w:rPr>
              <w:t>I can use Infused to remember that I performed that conditioning or preservation step before later cooking stages.</w:t>
            </w:r>
          </w:p>
          <w:p w14:paraId="0E51FA5B"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61FC4808" w14:textId="77777777">
        <w:trPr>
          <w:cantSplit/>
          <w:jc w:val="center"/>
        </w:trPr>
        <w:tc>
          <w:tcPr>
            <w:tcW w:w="5141" w:type="dxa"/>
            <w:shd w:val="clear" w:color="auto" w:fill="EAF2FB"/>
            <w:tcMar>
              <w:top w:w="100" w:type="dxa"/>
              <w:left w:w="90" w:type="dxa"/>
              <w:bottom w:w="100" w:type="dxa"/>
              <w:right w:w="90" w:type="dxa"/>
            </w:tcMar>
            <w:vAlign w:val="center"/>
          </w:tcPr>
          <w:p w14:paraId="2800EEF3" w14:textId="77777777" w:rsidR="00761397" w:rsidRDefault="00DA084E">
            <w:pPr>
              <w:spacing w:after="20"/>
              <w:jc w:val="center"/>
            </w:pPr>
            <w:r>
              <w:rPr>
                <w:noProof/>
              </w:rPr>
              <w:drawing>
                <wp:inline distT="0" distB="0" distL="0" distR="0" wp14:anchorId="3D28187C" wp14:editId="4640247D">
                  <wp:extent cx="1170432" cy="585216"/>
                  <wp:effectExtent l="0" t="0" r="0" b="0"/>
                  <wp:docPr id="101" name="Picture 101" descr="Candidate symbol tile for B074 Steeped, SP Sticky Process" title="Candidate symbol tile for B074 Steep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4_STEEPED.png"/>
                          <pic:cNvPicPr/>
                        </pic:nvPicPr>
                        <pic:blipFill>
                          <a:blip r:embed="rId108"/>
                          <a:stretch>
                            <a:fillRect/>
                          </a:stretch>
                        </pic:blipFill>
                        <pic:spPr>
                          <a:xfrm>
                            <a:off x="0" y="0"/>
                            <a:ext cx="1170432" cy="585216"/>
                          </a:xfrm>
                          <a:prstGeom prst="rect">
                            <a:avLst/>
                          </a:prstGeom>
                        </pic:spPr>
                      </pic:pic>
                    </a:graphicData>
                  </a:graphic>
                </wp:inline>
              </w:drawing>
            </w:r>
          </w:p>
          <w:p w14:paraId="46DBABE1"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745DBB24" w14:textId="77777777" w:rsidR="00761397" w:rsidRDefault="00DA084E">
            <w:pPr>
              <w:spacing w:after="20"/>
            </w:pPr>
            <w:r>
              <w:rPr>
                <w:b/>
                <w:color w:val="17324D"/>
                <w:sz w:val="22"/>
              </w:rPr>
              <w:t>Steeped</w:t>
            </w:r>
            <w:r>
              <w:rPr>
                <w:color w:val="687684"/>
                <w:sz w:val="16"/>
              </w:rPr>
              <w:t xml:space="preserve">   B074</w:t>
            </w:r>
          </w:p>
          <w:p w14:paraId="4AE13D34" w14:textId="77777777" w:rsidR="00761397" w:rsidRDefault="00DA084E">
            <w:pPr>
              <w:spacing w:after="30" w:line="240" w:lineRule="auto"/>
            </w:pPr>
            <w:r>
              <w:rPr>
                <w:b/>
                <w:color w:val="2A847C"/>
                <w:sz w:val="15"/>
              </w:rPr>
              <w:t xml:space="preserve">DESCRIPTION | </w:t>
            </w:r>
            <w:r>
              <w:rPr>
                <w:color w:val="172A3A"/>
                <w:sz w:val="17"/>
              </w:rPr>
              <w:t>Material has remained in liquid for extraction of soluble or aromatic components.</w:t>
            </w:r>
          </w:p>
          <w:p w14:paraId="3DF5C7BC" w14:textId="77777777" w:rsidR="00761397" w:rsidRDefault="00DA084E">
            <w:pPr>
              <w:spacing w:after="30" w:line="240" w:lineRule="auto"/>
            </w:pPr>
            <w:r>
              <w:rPr>
                <w:b/>
                <w:color w:val="2A847C"/>
                <w:sz w:val="15"/>
              </w:rPr>
              <w:t xml:space="preserve">PROFESSIONAL EXAMPLE | </w:t>
            </w:r>
            <w:r>
              <w:rPr>
                <w:color w:val="172A3A"/>
                <w:sz w:val="17"/>
              </w:rPr>
              <w:t>A preparation workflow can record Steeped after the conditioning, preservation, extraction, or application step has occurred.</w:t>
            </w:r>
          </w:p>
          <w:p w14:paraId="18FC5AF4" w14:textId="77777777" w:rsidR="00761397" w:rsidRDefault="00DA084E">
            <w:pPr>
              <w:spacing w:after="30" w:line="240" w:lineRule="auto"/>
            </w:pPr>
            <w:r>
              <w:rPr>
                <w:b/>
                <w:color w:val="2A847C"/>
                <w:sz w:val="15"/>
              </w:rPr>
              <w:t xml:space="preserve">PERSONAL EXAMPLE | </w:t>
            </w:r>
            <w:r>
              <w:rPr>
                <w:color w:val="172A3A"/>
                <w:sz w:val="17"/>
              </w:rPr>
              <w:t>I can use Steeped to remember that I performed that conditioning or preservation step before later cooking stages.</w:t>
            </w:r>
          </w:p>
          <w:p w14:paraId="243A0C72" w14:textId="77777777" w:rsidR="00761397" w:rsidRDefault="00DA084E">
            <w:pPr>
              <w:spacing w:after="30" w:line="240" w:lineRule="auto"/>
            </w:pPr>
            <w:r>
              <w:rPr>
                <w:b/>
                <w:color w:val="2E6EB5"/>
                <w:sz w:val="15"/>
              </w:rPr>
              <w:t xml:space="preserve">INSTRUCTIONAL STATE | </w:t>
            </w:r>
            <w:r>
              <w:rPr>
                <w:color w:val="172A3A"/>
                <w:sz w:val="17"/>
              </w:rPr>
              <w:t>SP - Sticky Process. Sticky process state. A declared extraction Model may derive or authorize INFUSED; steeping alone does not universally imply infusion.</w:t>
            </w:r>
          </w:p>
        </w:tc>
      </w:tr>
      <w:tr w:rsidR="00761397" w14:paraId="64D42E5D" w14:textId="77777777">
        <w:trPr>
          <w:cantSplit/>
          <w:jc w:val="center"/>
        </w:trPr>
        <w:tc>
          <w:tcPr>
            <w:tcW w:w="5141" w:type="dxa"/>
            <w:shd w:val="clear" w:color="auto" w:fill="EAF2FB"/>
            <w:tcMar>
              <w:top w:w="100" w:type="dxa"/>
              <w:left w:w="90" w:type="dxa"/>
              <w:bottom w:w="100" w:type="dxa"/>
              <w:right w:w="90" w:type="dxa"/>
            </w:tcMar>
            <w:vAlign w:val="center"/>
          </w:tcPr>
          <w:p w14:paraId="266433D9" w14:textId="77777777" w:rsidR="00761397" w:rsidRDefault="00DA084E">
            <w:pPr>
              <w:spacing w:after="20"/>
              <w:jc w:val="center"/>
            </w:pPr>
            <w:r>
              <w:rPr>
                <w:noProof/>
              </w:rPr>
              <w:drawing>
                <wp:inline distT="0" distB="0" distL="0" distR="0" wp14:anchorId="25C4A847" wp14:editId="04786F9B">
                  <wp:extent cx="1170432" cy="585216"/>
                  <wp:effectExtent l="0" t="0" r="0" b="0"/>
                  <wp:docPr id="102" name="Picture 102" descr="Candidate symbol tile for B075 Seasoned, SP Sticky Process" title="Candidate symbol tile for B075 Seaso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5_SEASONED.png"/>
                          <pic:cNvPicPr/>
                        </pic:nvPicPr>
                        <pic:blipFill>
                          <a:blip r:embed="rId109"/>
                          <a:stretch>
                            <a:fillRect/>
                          </a:stretch>
                        </pic:blipFill>
                        <pic:spPr>
                          <a:xfrm>
                            <a:off x="0" y="0"/>
                            <a:ext cx="1170432" cy="585216"/>
                          </a:xfrm>
                          <a:prstGeom prst="rect">
                            <a:avLst/>
                          </a:prstGeom>
                        </pic:spPr>
                      </pic:pic>
                    </a:graphicData>
                  </a:graphic>
                </wp:inline>
              </w:drawing>
            </w:r>
          </w:p>
          <w:p w14:paraId="6D25D69C"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5FA70326" w14:textId="77777777" w:rsidR="00761397" w:rsidRDefault="00DA084E">
            <w:pPr>
              <w:spacing w:after="20"/>
            </w:pPr>
            <w:r>
              <w:rPr>
                <w:b/>
                <w:color w:val="17324D"/>
                <w:sz w:val="22"/>
              </w:rPr>
              <w:t>Seasoned</w:t>
            </w:r>
            <w:r>
              <w:rPr>
                <w:color w:val="687684"/>
                <w:sz w:val="16"/>
              </w:rPr>
              <w:t xml:space="preserve">   B075</w:t>
            </w:r>
          </w:p>
          <w:p w14:paraId="2530B8F9" w14:textId="77777777" w:rsidR="00761397" w:rsidRDefault="00DA084E">
            <w:pPr>
              <w:spacing w:after="30" w:line="240" w:lineRule="auto"/>
            </w:pPr>
            <w:r>
              <w:rPr>
                <w:b/>
                <w:color w:val="2A847C"/>
                <w:sz w:val="15"/>
              </w:rPr>
              <w:t xml:space="preserve">DESCRIPTION | </w:t>
            </w:r>
            <w:r>
              <w:rPr>
                <w:color w:val="172A3A"/>
                <w:sz w:val="17"/>
              </w:rPr>
              <w:t>Flavoring agents have been deliberately applied to alter taste/aroma.</w:t>
            </w:r>
          </w:p>
          <w:p w14:paraId="5934FF13" w14:textId="77777777" w:rsidR="00761397" w:rsidRDefault="00DA084E">
            <w:pPr>
              <w:spacing w:after="30" w:line="240" w:lineRule="auto"/>
            </w:pPr>
            <w:r>
              <w:rPr>
                <w:b/>
                <w:color w:val="2A847C"/>
                <w:sz w:val="15"/>
              </w:rPr>
              <w:t xml:space="preserve">PROFESSIONAL EXAMPLE | </w:t>
            </w:r>
            <w:r>
              <w:rPr>
                <w:color w:val="172A3A"/>
                <w:sz w:val="17"/>
              </w:rPr>
              <w:t>A preparation workflow can record Seasoned after the conditioning, preservation, extraction, or application step has occurred.</w:t>
            </w:r>
          </w:p>
          <w:p w14:paraId="612A54D7" w14:textId="77777777" w:rsidR="00761397" w:rsidRDefault="00DA084E">
            <w:pPr>
              <w:spacing w:after="30" w:line="240" w:lineRule="auto"/>
            </w:pPr>
            <w:r>
              <w:rPr>
                <w:b/>
                <w:color w:val="2A847C"/>
                <w:sz w:val="15"/>
              </w:rPr>
              <w:t xml:space="preserve">PERSONAL EXAMPLE | </w:t>
            </w:r>
            <w:r>
              <w:rPr>
                <w:color w:val="172A3A"/>
                <w:sz w:val="17"/>
              </w:rPr>
              <w:t>I can use Seasoned to remember that I performed that conditioning or preservation step before later cooking stages.</w:t>
            </w:r>
          </w:p>
          <w:p w14:paraId="3005AD40"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4ACBA3B1" w14:textId="77777777">
        <w:trPr>
          <w:cantSplit/>
          <w:jc w:val="center"/>
        </w:trPr>
        <w:tc>
          <w:tcPr>
            <w:tcW w:w="5141" w:type="dxa"/>
            <w:shd w:val="clear" w:color="auto" w:fill="EAF2FB"/>
            <w:tcMar>
              <w:top w:w="100" w:type="dxa"/>
              <w:left w:w="90" w:type="dxa"/>
              <w:bottom w:w="100" w:type="dxa"/>
              <w:right w:w="90" w:type="dxa"/>
            </w:tcMar>
            <w:vAlign w:val="center"/>
          </w:tcPr>
          <w:p w14:paraId="3B0395E1" w14:textId="77777777" w:rsidR="00761397" w:rsidRDefault="00DA084E">
            <w:pPr>
              <w:spacing w:after="20"/>
              <w:jc w:val="center"/>
            </w:pPr>
            <w:r>
              <w:rPr>
                <w:noProof/>
              </w:rPr>
              <w:drawing>
                <wp:inline distT="0" distB="0" distL="0" distR="0" wp14:anchorId="1B5E4F8C" wp14:editId="0C1E7738">
                  <wp:extent cx="1170432" cy="585216"/>
                  <wp:effectExtent l="0" t="0" r="0" b="0"/>
                  <wp:docPr id="103" name="Picture 103" descr="Candidate symbol tile for B076 Oiled, SP Sticky Process" title="Candidate symbol tile for B076 Oi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6_OILED.png"/>
                          <pic:cNvPicPr/>
                        </pic:nvPicPr>
                        <pic:blipFill>
                          <a:blip r:embed="rId110"/>
                          <a:stretch>
                            <a:fillRect/>
                          </a:stretch>
                        </pic:blipFill>
                        <pic:spPr>
                          <a:xfrm>
                            <a:off x="0" y="0"/>
                            <a:ext cx="1170432" cy="585216"/>
                          </a:xfrm>
                          <a:prstGeom prst="rect">
                            <a:avLst/>
                          </a:prstGeom>
                        </pic:spPr>
                      </pic:pic>
                    </a:graphicData>
                  </a:graphic>
                </wp:inline>
              </w:drawing>
            </w:r>
          </w:p>
          <w:p w14:paraId="1399A864" w14:textId="77777777" w:rsidR="00761397" w:rsidRDefault="00DA084E">
            <w:pPr>
              <w:spacing w:after="0"/>
              <w:jc w:val="center"/>
            </w:pPr>
            <w:r>
              <w:rPr>
                <w:b/>
                <w:color w:val="687684"/>
                <w:sz w:val="15"/>
              </w:rPr>
              <w:t>E1  |  SP Sticky Process</w:t>
            </w:r>
          </w:p>
        </w:tc>
        <w:tc>
          <w:tcPr>
            <w:tcW w:w="5141" w:type="dxa"/>
            <w:shd w:val="clear" w:color="auto" w:fill="FFFFFF"/>
            <w:tcMar>
              <w:top w:w="90" w:type="dxa"/>
              <w:left w:w="130" w:type="dxa"/>
              <w:bottom w:w="95" w:type="dxa"/>
              <w:right w:w="130" w:type="dxa"/>
            </w:tcMar>
            <w:vAlign w:val="center"/>
          </w:tcPr>
          <w:p w14:paraId="08DDBB08" w14:textId="77777777" w:rsidR="00761397" w:rsidRDefault="00DA084E">
            <w:pPr>
              <w:spacing w:after="20"/>
            </w:pPr>
            <w:r>
              <w:rPr>
                <w:b/>
                <w:color w:val="17324D"/>
                <w:sz w:val="22"/>
              </w:rPr>
              <w:t>Oiled</w:t>
            </w:r>
            <w:r>
              <w:rPr>
                <w:color w:val="687684"/>
                <w:sz w:val="16"/>
              </w:rPr>
              <w:t xml:space="preserve">   B076</w:t>
            </w:r>
          </w:p>
          <w:p w14:paraId="3D5CC5F2" w14:textId="77777777" w:rsidR="00761397" w:rsidRDefault="00DA084E">
            <w:pPr>
              <w:spacing w:after="30" w:line="240" w:lineRule="auto"/>
            </w:pPr>
            <w:r>
              <w:rPr>
                <w:b/>
                <w:color w:val="2A847C"/>
                <w:sz w:val="15"/>
              </w:rPr>
              <w:t xml:space="preserve">DESCRIPTION | </w:t>
            </w:r>
            <w:r>
              <w:rPr>
                <w:color w:val="172A3A"/>
                <w:sz w:val="17"/>
              </w:rPr>
              <w:t>A deliberate surface coating of oil or culinary fat has been applied.</w:t>
            </w:r>
          </w:p>
          <w:p w14:paraId="2B22BCEB" w14:textId="77777777" w:rsidR="00761397" w:rsidRDefault="00DA084E">
            <w:pPr>
              <w:spacing w:after="30" w:line="240" w:lineRule="auto"/>
            </w:pPr>
            <w:r>
              <w:rPr>
                <w:b/>
                <w:color w:val="2A847C"/>
                <w:sz w:val="15"/>
              </w:rPr>
              <w:t xml:space="preserve">PROFESSIONAL EXAMPLE | </w:t>
            </w:r>
            <w:r>
              <w:rPr>
                <w:color w:val="172A3A"/>
                <w:sz w:val="17"/>
              </w:rPr>
              <w:t>A preparation workflow can record Oiled after the conditioning, preservation, extraction, or application step has occurred.</w:t>
            </w:r>
          </w:p>
          <w:p w14:paraId="6EB63B57" w14:textId="77777777" w:rsidR="00761397" w:rsidRDefault="00DA084E">
            <w:pPr>
              <w:spacing w:after="30" w:line="240" w:lineRule="auto"/>
            </w:pPr>
            <w:r>
              <w:rPr>
                <w:b/>
                <w:color w:val="2A847C"/>
                <w:sz w:val="15"/>
              </w:rPr>
              <w:t xml:space="preserve">PERSONAL EXAMPLE | </w:t>
            </w:r>
            <w:r>
              <w:rPr>
                <w:color w:val="172A3A"/>
                <w:sz w:val="17"/>
              </w:rPr>
              <w:t>I can use Oiled to remember that I performed that conditioning or preservation step before later cooking stages.</w:t>
            </w:r>
          </w:p>
          <w:p w14:paraId="600F6CBE" w14:textId="77777777" w:rsidR="00761397" w:rsidRDefault="00DA084E">
            <w:pPr>
              <w:spacing w:after="30" w:line="240" w:lineRule="auto"/>
            </w:pPr>
            <w:r>
              <w:rPr>
                <w:b/>
                <w:color w:val="2E6EB5"/>
                <w:sz w:val="15"/>
              </w:rPr>
              <w:t xml:space="preserve">INSTRUCTIONAL STATE | </w:t>
            </w:r>
            <w:r>
              <w:rPr>
                <w:color w:val="172A3A"/>
                <w:sz w:val="17"/>
              </w:rPr>
              <w:t>SP - Sticky Process. Sticky conditioning/process state. Multiple conditioning states may coexist; no automatic implication is assumed unless a Model/Ruleset declares it.</w:t>
            </w:r>
          </w:p>
        </w:tc>
      </w:tr>
      <w:tr w:rsidR="00761397" w14:paraId="62E132D5" w14:textId="77777777">
        <w:trPr>
          <w:cantSplit/>
          <w:jc w:val="center"/>
        </w:trPr>
        <w:tc>
          <w:tcPr>
            <w:tcW w:w="5141" w:type="dxa"/>
            <w:shd w:val="clear" w:color="auto" w:fill="EAF2FB"/>
            <w:tcMar>
              <w:top w:w="100" w:type="dxa"/>
              <w:left w:w="90" w:type="dxa"/>
              <w:bottom w:w="100" w:type="dxa"/>
              <w:right w:w="90" w:type="dxa"/>
            </w:tcMar>
            <w:vAlign w:val="center"/>
          </w:tcPr>
          <w:p w14:paraId="0153A202" w14:textId="77777777" w:rsidR="00761397" w:rsidRDefault="00DA084E">
            <w:pPr>
              <w:spacing w:after="20"/>
              <w:jc w:val="center"/>
            </w:pPr>
            <w:r>
              <w:rPr>
                <w:noProof/>
              </w:rPr>
              <w:drawing>
                <wp:inline distT="0" distB="0" distL="0" distR="0" wp14:anchorId="07D04C28" wp14:editId="5D063F78">
                  <wp:extent cx="1170432" cy="585216"/>
                  <wp:effectExtent l="0" t="0" r="0" b="0"/>
                  <wp:docPr id="104" name="Picture 104" descr="Candidate symbol tile for B077 Dredged, XB Exclusive Branch" title="Candidate symbol tile for B077 Dredg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7_DREDGED.png"/>
                          <pic:cNvPicPr/>
                        </pic:nvPicPr>
                        <pic:blipFill>
                          <a:blip r:embed="rId111"/>
                          <a:stretch>
                            <a:fillRect/>
                          </a:stretch>
                        </pic:blipFill>
                        <pic:spPr>
                          <a:xfrm>
                            <a:off x="0" y="0"/>
                            <a:ext cx="1170432" cy="585216"/>
                          </a:xfrm>
                          <a:prstGeom prst="rect">
                            <a:avLst/>
                          </a:prstGeom>
                        </pic:spPr>
                      </pic:pic>
                    </a:graphicData>
                  </a:graphic>
                </wp:inline>
              </w:drawing>
            </w:r>
          </w:p>
          <w:p w14:paraId="007ADF00" w14:textId="77777777" w:rsidR="00761397" w:rsidRDefault="00DA084E">
            <w:pPr>
              <w:spacing w:after="0"/>
              <w:jc w:val="center"/>
            </w:pPr>
            <w:r>
              <w:rPr>
                <w:b/>
                <w:color w:val="687684"/>
                <w:sz w:val="15"/>
              </w:rPr>
              <w:t>E1  |  XB Exclusive Branch</w:t>
            </w:r>
          </w:p>
        </w:tc>
        <w:tc>
          <w:tcPr>
            <w:tcW w:w="5141" w:type="dxa"/>
            <w:shd w:val="clear" w:color="auto" w:fill="FFFFFF"/>
            <w:tcMar>
              <w:top w:w="90" w:type="dxa"/>
              <w:left w:w="130" w:type="dxa"/>
              <w:bottom w:w="95" w:type="dxa"/>
              <w:right w:w="130" w:type="dxa"/>
            </w:tcMar>
            <w:vAlign w:val="center"/>
          </w:tcPr>
          <w:p w14:paraId="04C9C64A" w14:textId="77777777" w:rsidR="00761397" w:rsidRDefault="00DA084E">
            <w:pPr>
              <w:spacing w:after="20"/>
            </w:pPr>
            <w:r>
              <w:rPr>
                <w:b/>
                <w:color w:val="17324D"/>
                <w:sz w:val="22"/>
              </w:rPr>
              <w:t>Dredged</w:t>
            </w:r>
            <w:r>
              <w:rPr>
                <w:color w:val="687684"/>
                <w:sz w:val="16"/>
              </w:rPr>
              <w:t xml:space="preserve">   B077</w:t>
            </w:r>
          </w:p>
          <w:p w14:paraId="4BC8C834" w14:textId="77777777" w:rsidR="00761397" w:rsidRDefault="00DA084E">
            <w:pPr>
              <w:spacing w:after="30" w:line="240" w:lineRule="auto"/>
            </w:pPr>
            <w:r>
              <w:rPr>
                <w:b/>
                <w:color w:val="2A847C"/>
                <w:sz w:val="15"/>
              </w:rPr>
              <w:t xml:space="preserve">DESCRIPTION | </w:t>
            </w:r>
            <w:r>
              <w:rPr>
                <w:color w:val="172A3A"/>
                <w:sz w:val="17"/>
              </w:rPr>
              <w:t>Surface has been coated with a dry particulate layer such as flour or starch.</w:t>
            </w:r>
          </w:p>
          <w:p w14:paraId="70B550BF" w14:textId="77777777" w:rsidR="00761397" w:rsidRDefault="00DA084E">
            <w:pPr>
              <w:spacing w:after="30" w:line="240" w:lineRule="auto"/>
            </w:pPr>
            <w:r>
              <w:rPr>
                <w:b/>
                <w:color w:val="2A847C"/>
                <w:sz w:val="15"/>
              </w:rPr>
              <w:t xml:space="preserve">PROFESSIONAL EXAMPLE | </w:t>
            </w:r>
            <w:r>
              <w:rPr>
                <w:color w:val="172A3A"/>
                <w:sz w:val="17"/>
              </w:rPr>
              <w:t>A coating station can use Dredged as the current outer coating stage while retaining earlier steps in provenance.</w:t>
            </w:r>
          </w:p>
          <w:p w14:paraId="76E798A8" w14:textId="77777777" w:rsidR="00761397" w:rsidRDefault="00DA084E">
            <w:pPr>
              <w:spacing w:after="30" w:line="240" w:lineRule="auto"/>
            </w:pPr>
            <w:r>
              <w:rPr>
                <w:b/>
                <w:color w:val="2A847C"/>
                <w:sz w:val="15"/>
              </w:rPr>
              <w:t xml:space="preserve">PERSONAL EXAMPLE | </w:t>
            </w:r>
            <w:r>
              <w:rPr>
                <w:color w:val="172A3A"/>
                <w:sz w:val="17"/>
              </w:rPr>
              <w:t>I can use Dredged for the coating that is currently on the food while earlier coating steps remain part of the preparation history.</w:t>
            </w:r>
          </w:p>
          <w:p w14:paraId="2DD86D2D" w14:textId="77777777" w:rsidR="00761397" w:rsidRDefault="00DA084E">
            <w:pPr>
              <w:spacing w:after="30" w:line="240" w:lineRule="auto"/>
            </w:pPr>
            <w:r>
              <w:rPr>
                <w:b/>
                <w:color w:val="2E6EB5"/>
                <w:sz w:val="15"/>
              </w:rPr>
              <w:t xml:space="preserve">INSTRUCTIONAL STATE | </w:t>
            </w:r>
            <w:r>
              <w:rPr>
                <w:color w:val="172A3A"/>
                <w:sz w:val="17"/>
              </w:rPr>
              <w:t>XB - Exclusive Branch. Current outer coating-stage member. Legal entry from no coating; may transition to BATTERED or BREADED. Entering another coating-stage member clears this bit.</w:t>
            </w:r>
          </w:p>
        </w:tc>
      </w:tr>
      <w:tr w:rsidR="00761397" w14:paraId="693D3611" w14:textId="77777777">
        <w:trPr>
          <w:cantSplit/>
          <w:jc w:val="center"/>
        </w:trPr>
        <w:tc>
          <w:tcPr>
            <w:tcW w:w="5141" w:type="dxa"/>
            <w:shd w:val="clear" w:color="auto" w:fill="EAF2FB"/>
            <w:tcMar>
              <w:top w:w="100" w:type="dxa"/>
              <w:left w:w="90" w:type="dxa"/>
              <w:bottom w:w="100" w:type="dxa"/>
              <w:right w:w="90" w:type="dxa"/>
            </w:tcMar>
            <w:vAlign w:val="center"/>
          </w:tcPr>
          <w:p w14:paraId="74680D43" w14:textId="77777777" w:rsidR="00761397" w:rsidRDefault="00DA084E">
            <w:pPr>
              <w:spacing w:after="20"/>
              <w:jc w:val="center"/>
            </w:pPr>
            <w:r>
              <w:rPr>
                <w:noProof/>
              </w:rPr>
              <w:drawing>
                <wp:inline distT="0" distB="0" distL="0" distR="0" wp14:anchorId="53BDCD7D" wp14:editId="338107A8">
                  <wp:extent cx="1170432" cy="585216"/>
                  <wp:effectExtent l="0" t="0" r="0" b="0"/>
                  <wp:docPr id="105" name="Picture 105" descr="Candidate symbol tile for B078 Battered, XB Exclusive Branch" title="Candidate symbol tile for B078 Batter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8_BATTERED.png"/>
                          <pic:cNvPicPr/>
                        </pic:nvPicPr>
                        <pic:blipFill>
                          <a:blip r:embed="rId112"/>
                          <a:stretch>
                            <a:fillRect/>
                          </a:stretch>
                        </pic:blipFill>
                        <pic:spPr>
                          <a:xfrm>
                            <a:off x="0" y="0"/>
                            <a:ext cx="1170432" cy="585216"/>
                          </a:xfrm>
                          <a:prstGeom prst="rect">
                            <a:avLst/>
                          </a:prstGeom>
                        </pic:spPr>
                      </pic:pic>
                    </a:graphicData>
                  </a:graphic>
                </wp:inline>
              </w:drawing>
            </w:r>
          </w:p>
          <w:p w14:paraId="56D1B528" w14:textId="77777777" w:rsidR="00761397" w:rsidRDefault="00DA084E">
            <w:pPr>
              <w:spacing w:after="0"/>
              <w:jc w:val="center"/>
            </w:pPr>
            <w:r>
              <w:rPr>
                <w:b/>
                <w:color w:val="687684"/>
                <w:sz w:val="15"/>
              </w:rPr>
              <w:t>E1  |  XB Exclusive Branch</w:t>
            </w:r>
          </w:p>
        </w:tc>
        <w:tc>
          <w:tcPr>
            <w:tcW w:w="5141" w:type="dxa"/>
            <w:shd w:val="clear" w:color="auto" w:fill="FFFFFF"/>
            <w:tcMar>
              <w:top w:w="90" w:type="dxa"/>
              <w:left w:w="130" w:type="dxa"/>
              <w:bottom w:w="95" w:type="dxa"/>
              <w:right w:w="130" w:type="dxa"/>
            </w:tcMar>
            <w:vAlign w:val="center"/>
          </w:tcPr>
          <w:p w14:paraId="461F9613" w14:textId="77777777" w:rsidR="00761397" w:rsidRDefault="00DA084E">
            <w:pPr>
              <w:spacing w:after="20"/>
            </w:pPr>
            <w:r>
              <w:rPr>
                <w:b/>
                <w:color w:val="17324D"/>
                <w:sz w:val="22"/>
              </w:rPr>
              <w:t>Battered</w:t>
            </w:r>
            <w:r>
              <w:rPr>
                <w:color w:val="687684"/>
                <w:sz w:val="16"/>
              </w:rPr>
              <w:t xml:space="preserve">   B078</w:t>
            </w:r>
          </w:p>
          <w:p w14:paraId="44CD28E0" w14:textId="77777777" w:rsidR="00761397" w:rsidRDefault="00DA084E">
            <w:pPr>
              <w:spacing w:after="30" w:line="240" w:lineRule="auto"/>
            </w:pPr>
            <w:r>
              <w:rPr>
                <w:b/>
                <w:color w:val="2A847C"/>
                <w:sz w:val="15"/>
              </w:rPr>
              <w:t xml:space="preserve">DESCRIPTION | </w:t>
            </w:r>
            <w:r>
              <w:rPr>
                <w:color w:val="172A3A"/>
                <w:sz w:val="17"/>
              </w:rPr>
              <w:t>Surface has been coated with a wet batter.</w:t>
            </w:r>
          </w:p>
          <w:p w14:paraId="0DA5E847" w14:textId="77777777" w:rsidR="00761397" w:rsidRDefault="00DA084E">
            <w:pPr>
              <w:spacing w:after="30" w:line="240" w:lineRule="auto"/>
            </w:pPr>
            <w:r>
              <w:rPr>
                <w:b/>
                <w:color w:val="2A847C"/>
                <w:sz w:val="15"/>
              </w:rPr>
              <w:t xml:space="preserve">PROFESSIONAL EXAMPLE | </w:t>
            </w:r>
            <w:r>
              <w:rPr>
                <w:color w:val="172A3A"/>
                <w:sz w:val="17"/>
              </w:rPr>
              <w:t>A coating station can use Battered as the current outer coating stage while retaining earlier steps in provenance.</w:t>
            </w:r>
          </w:p>
          <w:p w14:paraId="30CCA989" w14:textId="77777777" w:rsidR="00761397" w:rsidRDefault="00DA084E">
            <w:pPr>
              <w:spacing w:after="30" w:line="240" w:lineRule="auto"/>
            </w:pPr>
            <w:r>
              <w:rPr>
                <w:b/>
                <w:color w:val="2A847C"/>
                <w:sz w:val="15"/>
              </w:rPr>
              <w:t xml:space="preserve">PERSONAL EXAMPLE | </w:t>
            </w:r>
            <w:r>
              <w:rPr>
                <w:color w:val="172A3A"/>
                <w:sz w:val="17"/>
              </w:rPr>
              <w:t>I can use Battered for the coating that is currently on the food while earlier coating steps remain part of the preparation history.</w:t>
            </w:r>
          </w:p>
          <w:p w14:paraId="3690BA06" w14:textId="77777777" w:rsidR="00761397" w:rsidRDefault="00DA084E">
            <w:pPr>
              <w:spacing w:after="30" w:line="240" w:lineRule="auto"/>
            </w:pPr>
            <w:r>
              <w:rPr>
                <w:b/>
                <w:color w:val="2E6EB5"/>
                <w:sz w:val="15"/>
              </w:rPr>
              <w:t xml:space="preserve">INSTRUCTIONAL STATE | </w:t>
            </w:r>
            <w:r>
              <w:rPr>
                <w:color w:val="172A3A"/>
                <w:sz w:val="17"/>
              </w:rPr>
              <w:t>XB - Exclusive Branch. Current outer coating-stage member. Legal entry from no coating or DREDGED; may transition to BREADED. Entering another coating-stage member clears this bit.</w:t>
            </w:r>
          </w:p>
        </w:tc>
      </w:tr>
      <w:tr w:rsidR="00761397" w14:paraId="7A31BEFA" w14:textId="77777777">
        <w:trPr>
          <w:cantSplit/>
          <w:jc w:val="center"/>
        </w:trPr>
        <w:tc>
          <w:tcPr>
            <w:tcW w:w="5141" w:type="dxa"/>
            <w:shd w:val="clear" w:color="auto" w:fill="EAF2FB"/>
            <w:tcMar>
              <w:top w:w="100" w:type="dxa"/>
              <w:left w:w="90" w:type="dxa"/>
              <w:bottom w:w="100" w:type="dxa"/>
              <w:right w:w="90" w:type="dxa"/>
            </w:tcMar>
            <w:vAlign w:val="center"/>
          </w:tcPr>
          <w:p w14:paraId="6C502BB9" w14:textId="77777777" w:rsidR="00761397" w:rsidRDefault="00DA084E">
            <w:pPr>
              <w:spacing w:after="20"/>
              <w:jc w:val="center"/>
            </w:pPr>
            <w:r>
              <w:rPr>
                <w:noProof/>
              </w:rPr>
              <w:drawing>
                <wp:inline distT="0" distB="0" distL="0" distR="0" wp14:anchorId="780F8A4D" wp14:editId="073996C0">
                  <wp:extent cx="1170432" cy="585216"/>
                  <wp:effectExtent l="0" t="0" r="0" b="0"/>
                  <wp:docPr id="106" name="Picture 106" descr="Candidate symbol tile for B079 Breaded, XB Exclusive Branch" title="Candidate symbol tile for B079 Breaded, XB Exclusive Bra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79_BREADED.png"/>
                          <pic:cNvPicPr/>
                        </pic:nvPicPr>
                        <pic:blipFill>
                          <a:blip r:embed="rId113"/>
                          <a:stretch>
                            <a:fillRect/>
                          </a:stretch>
                        </pic:blipFill>
                        <pic:spPr>
                          <a:xfrm>
                            <a:off x="0" y="0"/>
                            <a:ext cx="1170432" cy="585216"/>
                          </a:xfrm>
                          <a:prstGeom prst="rect">
                            <a:avLst/>
                          </a:prstGeom>
                        </pic:spPr>
                      </pic:pic>
                    </a:graphicData>
                  </a:graphic>
                </wp:inline>
              </w:drawing>
            </w:r>
          </w:p>
          <w:p w14:paraId="5AAA5A95" w14:textId="77777777" w:rsidR="00761397" w:rsidRDefault="00DA084E">
            <w:pPr>
              <w:spacing w:after="0"/>
              <w:jc w:val="center"/>
            </w:pPr>
            <w:r>
              <w:rPr>
                <w:b/>
                <w:color w:val="687684"/>
                <w:sz w:val="15"/>
              </w:rPr>
              <w:t>E1  |  XB Exclusive Branch</w:t>
            </w:r>
          </w:p>
        </w:tc>
        <w:tc>
          <w:tcPr>
            <w:tcW w:w="5141" w:type="dxa"/>
            <w:shd w:val="clear" w:color="auto" w:fill="FFFFFF"/>
            <w:tcMar>
              <w:top w:w="90" w:type="dxa"/>
              <w:left w:w="130" w:type="dxa"/>
              <w:bottom w:w="95" w:type="dxa"/>
              <w:right w:w="130" w:type="dxa"/>
            </w:tcMar>
            <w:vAlign w:val="center"/>
          </w:tcPr>
          <w:p w14:paraId="5461E211" w14:textId="77777777" w:rsidR="00761397" w:rsidRDefault="00DA084E">
            <w:pPr>
              <w:spacing w:after="20"/>
            </w:pPr>
            <w:r>
              <w:rPr>
                <w:b/>
                <w:color w:val="17324D"/>
                <w:sz w:val="22"/>
              </w:rPr>
              <w:t>Breaded</w:t>
            </w:r>
            <w:r>
              <w:rPr>
                <w:color w:val="687684"/>
                <w:sz w:val="16"/>
              </w:rPr>
              <w:t xml:space="preserve">   B079</w:t>
            </w:r>
          </w:p>
          <w:p w14:paraId="4A2A7B25" w14:textId="77777777" w:rsidR="00761397" w:rsidRDefault="00DA084E">
            <w:pPr>
              <w:spacing w:after="30" w:line="240" w:lineRule="auto"/>
            </w:pPr>
            <w:r>
              <w:rPr>
                <w:b/>
                <w:color w:val="2A847C"/>
                <w:sz w:val="15"/>
              </w:rPr>
              <w:t xml:space="preserve">DESCRIPTION | </w:t>
            </w:r>
            <w:r>
              <w:rPr>
                <w:color w:val="172A3A"/>
                <w:sz w:val="17"/>
              </w:rPr>
              <w:t>Surface has been coated with breadcrumbs, crumbs, meal, or similar particulate coating.</w:t>
            </w:r>
          </w:p>
          <w:p w14:paraId="5AC31388" w14:textId="77777777" w:rsidR="00761397" w:rsidRDefault="00DA084E">
            <w:pPr>
              <w:spacing w:after="30" w:line="240" w:lineRule="auto"/>
            </w:pPr>
            <w:r>
              <w:rPr>
                <w:b/>
                <w:color w:val="2A847C"/>
                <w:sz w:val="15"/>
              </w:rPr>
              <w:t xml:space="preserve">PROFESSIONAL EXAMPLE | </w:t>
            </w:r>
            <w:r>
              <w:rPr>
                <w:color w:val="172A3A"/>
                <w:sz w:val="17"/>
              </w:rPr>
              <w:t>A coating station can use Breaded as the current outer coating stage while retaining earlier steps in provenance.</w:t>
            </w:r>
          </w:p>
          <w:p w14:paraId="08D12120" w14:textId="77777777" w:rsidR="00761397" w:rsidRDefault="00DA084E">
            <w:pPr>
              <w:spacing w:after="30" w:line="240" w:lineRule="auto"/>
            </w:pPr>
            <w:r>
              <w:rPr>
                <w:b/>
                <w:color w:val="2A847C"/>
                <w:sz w:val="15"/>
              </w:rPr>
              <w:t xml:space="preserve">PERSONAL EXAMPLE | </w:t>
            </w:r>
            <w:r>
              <w:rPr>
                <w:color w:val="172A3A"/>
                <w:sz w:val="17"/>
              </w:rPr>
              <w:t>I can use Breaded for the coating that is currently on the food while earlier coating steps remain part of the preparation history.</w:t>
            </w:r>
          </w:p>
          <w:p w14:paraId="59F07E7F" w14:textId="77777777" w:rsidR="00761397" w:rsidRDefault="00DA084E">
            <w:pPr>
              <w:spacing w:after="30" w:line="240" w:lineRule="auto"/>
            </w:pPr>
            <w:r>
              <w:rPr>
                <w:b/>
                <w:color w:val="2E6EB5"/>
                <w:sz w:val="15"/>
              </w:rPr>
              <w:t xml:space="preserve">INSTRUCTIONAL STATE | </w:t>
            </w:r>
            <w:r>
              <w:rPr>
                <w:color w:val="172A3A"/>
                <w:sz w:val="17"/>
              </w:rPr>
              <w:t>XB - Exclusive Branch. Current outer coating-stage member. Legal entry from no coating, DREDGED, or BATTERED. Prior coating steps survive in Transition Events rather than multiple active coating-stage bits.</w:t>
            </w:r>
          </w:p>
        </w:tc>
      </w:tr>
    </w:tbl>
    <w:p w14:paraId="61786BCA" w14:textId="77777777" w:rsidR="00761397" w:rsidRDefault="00DA084E">
      <w:r>
        <w:br w:type="page"/>
      </w:r>
    </w:p>
    <w:p w14:paraId="63CBFEAB" w14:textId="77777777" w:rsidR="00761397" w:rsidRDefault="00DA084E">
      <w:pPr>
        <w:pStyle w:val="Heading1"/>
      </w:pPr>
      <w:r>
        <w:t>Part 12 | F1 - Bulk, Moist, Enclosed &amp; Long-Duration Heat</w:t>
      </w:r>
    </w:p>
    <w:p w14:paraId="23F5E19B" w14:textId="77777777" w:rsidR="00761397" w:rsidRDefault="00DA084E">
      <w:pPr>
        <w:spacing w:after="160"/>
      </w:pPr>
      <w:r>
        <w:rPr>
          <w:color w:val="687684"/>
        </w:rPr>
        <w:t>B080-B095 | What bulk, moist, enclosed, controlled, or extended thermal method has been applied?</w:t>
      </w:r>
    </w:p>
    <w:p w14:paraId="2ADCB7F9" w14:textId="77777777" w:rsidR="00761397" w:rsidRDefault="00DA084E">
      <w:r>
        <w:t>F1 records bulk, moist, enclosed, controlled, and extended thermal methods as sticky process history. The central lesson is that a method such as BOILED or ROASTED does not automatically assert SOFTENED, BROWNED, or CRISPED.</w:t>
      </w:r>
    </w:p>
    <w:p w14:paraId="708A9BED" w14:textId="77777777" w:rsidR="00761397" w:rsidRDefault="00DA084E">
      <w:pPr>
        <w:spacing w:after="40"/>
        <w:jc w:val="center"/>
      </w:pPr>
      <w:r>
        <w:rPr>
          <w:noProof/>
        </w:rPr>
        <w:drawing>
          <wp:inline distT="0" distB="0" distL="0" distR="0" wp14:anchorId="4758F115" wp14:editId="3A258859">
            <wp:extent cx="5989320" cy="3368992"/>
            <wp:effectExtent l="0" t="0" r="0" b="0"/>
            <wp:docPr id="107" name="Picture 107" descr="Figure 27. F1 Family Atlas groups bulk, moist, enclosed, controlled, long-duration, smoke, and drying thermal methods." title="Figure 27. F1 Family Atlas groups bulk, moist, enclosed, controlled, long-dur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_F1_Bulk_Moist_Enclosed_Heat_Family_Atlas.png"/>
                    <pic:cNvPicPr/>
                  </pic:nvPicPr>
                  <pic:blipFill>
                    <a:blip r:embed="rId114"/>
                    <a:stretch>
                      <a:fillRect/>
                    </a:stretch>
                  </pic:blipFill>
                  <pic:spPr>
                    <a:xfrm>
                      <a:off x="0" y="0"/>
                      <a:ext cx="5989320" cy="3368992"/>
                    </a:xfrm>
                    <a:prstGeom prst="rect">
                      <a:avLst/>
                    </a:prstGeom>
                  </pic:spPr>
                </pic:pic>
              </a:graphicData>
            </a:graphic>
          </wp:inline>
        </w:drawing>
      </w:r>
    </w:p>
    <w:p w14:paraId="108CD673" w14:textId="77777777" w:rsidR="00761397" w:rsidRDefault="00DA084E">
      <w:pPr>
        <w:pStyle w:val="Caption"/>
        <w:jc w:val="center"/>
      </w:pPr>
      <w:r>
        <w:rPr>
          <w:i/>
        </w:rPr>
        <w:t>Figure 27. F1 Family Atlas groups bulk, moist, enclosed, controlled, long-duration, smoke, and drying thermal methods.</w:t>
      </w:r>
    </w:p>
    <w:p w14:paraId="060BBD4B" w14:textId="77777777" w:rsidR="00761397" w:rsidRDefault="00DA084E">
      <w:pPr>
        <w:spacing w:after="40"/>
        <w:jc w:val="center"/>
      </w:pPr>
      <w:r>
        <w:rPr>
          <w:noProof/>
        </w:rPr>
        <w:drawing>
          <wp:inline distT="0" distB="0" distL="0" distR="0" wp14:anchorId="4CEC9061" wp14:editId="2A6BAF1C">
            <wp:extent cx="5989320" cy="3368992"/>
            <wp:effectExtent l="0" t="0" r="0" b="0"/>
            <wp:docPr id="108" name="Picture 108" descr="Figure 28. F1 operand traversal demonstrates that BOILED is process history while SOFTENED is a separately resolved current material result." title="Figure 28. F1 operand traversal demonstrates that BOILED is process history w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_F1_Operand_Traversal_Potato_Heat_Result.png"/>
                    <pic:cNvPicPr/>
                  </pic:nvPicPr>
                  <pic:blipFill>
                    <a:blip r:embed="rId115"/>
                    <a:stretch>
                      <a:fillRect/>
                    </a:stretch>
                  </pic:blipFill>
                  <pic:spPr>
                    <a:xfrm>
                      <a:off x="0" y="0"/>
                      <a:ext cx="5989320" cy="3368992"/>
                    </a:xfrm>
                    <a:prstGeom prst="rect">
                      <a:avLst/>
                    </a:prstGeom>
                  </pic:spPr>
                </pic:pic>
              </a:graphicData>
            </a:graphic>
          </wp:inline>
        </w:drawing>
      </w:r>
    </w:p>
    <w:p w14:paraId="0B698C9D" w14:textId="77777777" w:rsidR="00761397" w:rsidRDefault="00DA084E">
      <w:pPr>
        <w:pStyle w:val="Caption"/>
        <w:jc w:val="center"/>
      </w:pPr>
      <w:r>
        <w:rPr>
          <w:i/>
        </w:rPr>
        <w:t>Figure 28. F1 operand traversal demonstrates that BOILED is process history while SOFTENED is a separately resolved current material result.</w:t>
      </w:r>
    </w:p>
    <w:p w14:paraId="6B441682" w14:textId="77777777" w:rsidR="00761397" w:rsidRDefault="00DA084E">
      <w:pPr>
        <w:pStyle w:val="Heading2"/>
      </w:pPr>
      <w:r>
        <w:t>F1 Learning Registry</w:t>
      </w:r>
    </w:p>
    <w:p w14:paraId="2E207143"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71D964A5" w14:textId="77777777">
        <w:trPr>
          <w:cantSplit/>
          <w:tblHeader/>
          <w:jc w:val="center"/>
        </w:trPr>
        <w:tc>
          <w:tcPr>
            <w:tcW w:w="2232" w:type="dxa"/>
            <w:shd w:val="clear" w:color="auto" w:fill="17324D"/>
            <w:tcMar>
              <w:top w:w="100" w:type="dxa"/>
              <w:left w:w="120" w:type="dxa"/>
              <w:bottom w:w="100" w:type="dxa"/>
              <w:right w:w="120" w:type="dxa"/>
            </w:tcMar>
            <w:vAlign w:val="center"/>
          </w:tcPr>
          <w:p w14:paraId="2DA5F0BB"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52110428" w14:textId="77777777" w:rsidR="00761397" w:rsidRDefault="00DA084E">
            <w:r>
              <w:rPr>
                <w:b/>
                <w:color w:val="FFFFFF"/>
                <w:sz w:val="19"/>
              </w:rPr>
              <w:t>Instructional Memory</w:t>
            </w:r>
          </w:p>
        </w:tc>
      </w:tr>
      <w:tr w:rsidR="00761397" w14:paraId="43BDD635" w14:textId="77777777">
        <w:trPr>
          <w:cantSplit/>
          <w:jc w:val="center"/>
        </w:trPr>
        <w:tc>
          <w:tcPr>
            <w:tcW w:w="5141" w:type="dxa"/>
            <w:shd w:val="clear" w:color="auto" w:fill="EAF2FB"/>
            <w:tcMar>
              <w:top w:w="100" w:type="dxa"/>
              <w:left w:w="90" w:type="dxa"/>
              <w:bottom w:w="100" w:type="dxa"/>
              <w:right w:w="90" w:type="dxa"/>
            </w:tcMar>
            <w:vAlign w:val="center"/>
          </w:tcPr>
          <w:p w14:paraId="3BF70048" w14:textId="77777777" w:rsidR="00761397" w:rsidRDefault="00DA084E">
            <w:pPr>
              <w:spacing w:after="20"/>
              <w:jc w:val="center"/>
            </w:pPr>
            <w:r>
              <w:rPr>
                <w:noProof/>
              </w:rPr>
              <w:drawing>
                <wp:inline distT="0" distB="0" distL="0" distR="0" wp14:anchorId="00297ECC" wp14:editId="52F1FF5F">
                  <wp:extent cx="1170432" cy="585216"/>
                  <wp:effectExtent l="0" t="0" r="0" b="0"/>
                  <wp:docPr id="109" name="Picture 109" descr="Candidate symbol tile for B080 Warmed, SP Sticky Process" title="Candidate symbol tile for B080 Warm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0_WARMED.png"/>
                          <pic:cNvPicPr/>
                        </pic:nvPicPr>
                        <pic:blipFill>
                          <a:blip r:embed="rId116"/>
                          <a:stretch>
                            <a:fillRect/>
                          </a:stretch>
                        </pic:blipFill>
                        <pic:spPr>
                          <a:xfrm>
                            <a:off x="0" y="0"/>
                            <a:ext cx="1170432" cy="585216"/>
                          </a:xfrm>
                          <a:prstGeom prst="rect">
                            <a:avLst/>
                          </a:prstGeom>
                        </pic:spPr>
                      </pic:pic>
                    </a:graphicData>
                  </a:graphic>
                </wp:inline>
              </w:drawing>
            </w:r>
          </w:p>
          <w:p w14:paraId="0DD2AB0B"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65F87326" w14:textId="77777777" w:rsidR="00761397" w:rsidRDefault="00DA084E">
            <w:pPr>
              <w:spacing w:after="20"/>
            </w:pPr>
            <w:r>
              <w:rPr>
                <w:b/>
                <w:color w:val="17324D"/>
                <w:sz w:val="22"/>
              </w:rPr>
              <w:t>Warmed</w:t>
            </w:r>
            <w:r>
              <w:rPr>
                <w:color w:val="687684"/>
                <w:sz w:val="16"/>
              </w:rPr>
              <w:t xml:space="preserve">   B080</w:t>
            </w:r>
          </w:p>
          <w:p w14:paraId="076674D1" w14:textId="77777777" w:rsidR="00761397" w:rsidRDefault="00DA084E">
            <w:pPr>
              <w:spacing w:after="30" w:line="240" w:lineRule="auto"/>
            </w:pPr>
            <w:r>
              <w:rPr>
                <w:b/>
                <w:color w:val="2A847C"/>
                <w:sz w:val="15"/>
              </w:rPr>
              <w:t xml:space="preserve">DESCRIPTION | </w:t>
            </w:r>
            <w:r>
              <w:rPr>
                <w:color w:val="172A3A"/>
                <w:sz w:val="17"/>
              </w:rPr>
              <w:t>Temperature has been raised without intentionally producing a stronger named cooking transformation.</w:t>
            </w:r>
          </w:p>
          <w:p w14:paraId="009C1AA5"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Warmed as thermal-method history while evaluating physical results such as browning or softening separately.</w:t>
            </w:r>
          </w:p>
          <w:p w14:paraId="7FB6DF90" w14:textId="77777777" w:rsidR="00761397" w:rsidRDefault="00DA084E">
            <w:pPr>
              <w:spacing w:after="30" w:line="240" w:lineRule="auto"/>
            </w:pPr>
            <w:r>
              <w:rPr>
                <w:b/>
                <w:color w:val="2A847C"/>
                <w:sz w:val="15"/>
              </w:rPr>
              <w:t xml:space="preserve">PERSONAL EXAMPLE | </w:t>
            </w:r>
            <w:r>
              <w:rPr>
                <w:color w:val="172A3A"/>
                <w:sz w:val="17"/>
              </w:rPr>
              <w:t>I can use Warmed to say which heat method I used, then separately describe whether the food actually became browned, crisp, softened, or another result.</w:t>
            </w:r>
          </w:p>
          <w:p w14:paraId="25AB9D4A"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72D4BDCD" w14:textId="77777777">
        <w:trPr>
          <w:cantSplit/>
          <w:jc w:val="center"/>
        </w:trPr>
        <w:tc>
          <w:tcPr>
            <w:tcW w:w="5141" w:type="dxa"/>
            <w:shd w:val="clear" w:color="auto" w:fill="EAF2FB"/>
            <w:tcMar>
              <w:top w:w="100" w:type="dxa"/>
              <w:left w:w="90" w:type="dxa"/>
              <w:bottom w:w="100" w:type="dxa"/>
              <w:right w:w="90" w:type="dxa"/>
            </w:tcMar>
            <w:vAlign w:val="center"/>
          </w:tcPr>
          <w:p w14:paraId="64CF7D2D" w14:textId="77777777" w:rsidR="00761397" w:rsidRDefault="00DA084E">
            <w:pPr>
              <w:spacing w:after="20"/>
              <w:jc w:val="center"/>
            </w:pPr>
            <w:r>
              <w:rPr>
                <w:noProof/>
              </w:rPr>
              <w:drawing>
                <wp:inline distT="0" distB="0" distL="0" distR="0" wp14:anchorId="28DEC03F" wp14:editId="048205DC">
                  <wp:extent cx="1170432" cy="585216"/>
                  <wp:effectExtent l="0" t="0" r="0" b="0"/>
                  <wp:docPr id="110" name="Picture 110" descr="Candidate symbol tile for B081 Blanched, SP Sticky Process" title="Candidate symbol tile for B081 Blanch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1_BLANCHED.png"/>
                          <pic:cNvPicPr/>
                        </pic:nvPicPr>
                        <pic:blipFill>
                          <a:blip r:embed="rId117"/>
                          <a:stretch>
                            <a:fillRect/>
                          </a:stretch>
                        </pic:blipFill>
                        <pic:spPr>
                          <a:xfrm>
                            <a:off x="0" y="0"/>
                            <a:ext cx="1170432" cy="585216"/>
                          </a:xfrm>
                          <a:prstGeom prst="rect">
                            <a:avLst/>
                          </a:prstGeom>
                        </pic:spPr>
                      </pic:pic>
                    </a:graphicData>
                  </a:graphic>
                </wp:inline>
              </w:drawing>
            </w:r>
          </w:p>
          <w:p w14:paraId="070223F5"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782A2419" w14:textId="77777777" w:rsidR="00761397" w:rsidRDefault="00DA084E">
            <w:pPr>
              <w:spacing w:after="20"/>
            </w:pPr>
            <w:r>
              <w:rPr>
                <w:b/>
                <w:color w:val="17324D"/>
                <w:sz w:val="22"/>
              </w:rPr>
              <w:t>Blanched</w:t>
            </w:r>
            <w:r>
              <w:rPr>
                <w:color w:val="687684"/>
                <w:sz w:val="16"/>
              </w:rPr>
              <w:t xml:space="preserve">   B081</w:t>
            </w:r>
          </w:p>
          <w:p w14:paraId="03B7D8D5" w14:textId="77777777" w:rsidR="00761397" w:rsidRDefault="00DA084E">
            <w:pPr>
              <w:spacing w:after="30" w:line="240" w:lineRule="auto"/>
            </w:pPr>
            <w:r>
              <w:rPr>
                <w:b/>
                <w:color w:val="2A847C"/>
                <w:sz w:val="15"/>
              </w:rPr>
              <w:t xml:space="preserve">DESCRIPTION | </w:t>
            </w:r>
            <w:r>
              <w:rPr>
                <w:color w:val="172A3A"/>
                <w:sz w:val="17"/>
              </w:rPr>
              <w:t>Food has undergone brief high-temperature contact, typically followed by removal or cooling.</w:t>
            </w:r>
          </w:p>
          <w:p w14:paraId="3F061FB2"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Blanched as thermal-method history while evaluating physical results such as browning or softening separately.</w:t>
            </w:r>
          </w:p>
          <w:p w14:paraId="68FAD1F8" w14:textId="77777777" w:rsidR="00761397" w:rsidRDefault="00DA084E">
            <w:pPr>
              <w:spacing w:after="30" w:line="240" w:lineRule="auto"/>
            </w:pPr>
            <w:r>
              <w:rPr>
                <w:b/>
                <w:color w:val="2A847C"/>
                <w:sz w:val="15"/>
              </w:rPr>
              <w:t xml:space="preserve">PERSONAL EXAMPLE | </w:t>
            </w:r>
            <w:r>
              <w:rPr>
                <w:color w:val="172A3A"/>
                <w:sz w:val="17"/>
              </w:rPr>
              <w:t>I can use Blanched to say which heat method I used, then separately describe whether the food actually became browned, crisp, softened, or another result.</w:t>
            </w:r>
          </w:p>
          <w:p w14:paraId="7955FCEB"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1D1C6D9A" w14:textId="77777777">
        <w:trPr>
          <w:cantSplit/>
          <w:jc w:val="center"/>
        </w:trPr>
        <w:tc>
          <w:tcPr>
            <w:tcW w:w="5141" w:type="dxa"/>
            <w:shd w:val="clear" w:color="auto" w:fill="EAF2FB"/>
            <w:tcMar>
              <w:top w:w="100" w:type="dxa"/>
              <w:left w:w="90" w:type="dxa"/>
              <w:bottom w:w="100" w:type="dxa"/>
              <w:right w:w="90" w:type="dxa"/>
            </w:tcMar>
            <w:vAlign w:val="center"/>
          </w:tcPr>
          <w:p w14:paraId="66825A08" w14:textId="77777777" w:rsidR="00761397" w:rsidRDefault="00DA084E">
            <w:pPr>
              <w:spacing w:after="20"/>
              <w:jc w:val="center"/>
            </w:pPr>
            <w:r>
              <w:rPr>
                <w:noProof/>
              </w:rPr>
              <w:drawing>
                <wp:inline distT="0" distB="0" distL="0" distR="0" wp14:anchorId="0B277BA7" wp14:editId="04BF6806">
                  <wp:extent cx="1170432" cy="585216"/>
                  <wp:effectExtent l="0" t="0" r="0" b="0"/>
                  <wp:docPr id="111" name="Picture 111" descr="Candidate symbol tile for B082 Boiled, SP Sticky Process" title="Candidate symbol tile for B082 Boi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2_BOILED.png"/>
                          <pic:cNvPicPr/>
                        </pic:nvPicPr>
                        <pic:blipFill>
                          <a:blip r:embed="rId118"/>
                          <a:stretch>
                            <a:fillRect/>
                          </a:stretch>
                        </pic:blipFill>
                        <pic:spPr>
                          <a:xfrm>
                            <a:off x="0" y="0"/>
                            <a:ext cx="1170432" cy="585216"/>
                          </a:xfrm>
                          <a:prstGeom prst="rect">
                            <a:avLst/>
                          </a:prstGeom>
                        </pic:spPr>
                      </pic:pic>
                    </a:graphicData>
                  </a:graphic>
                </wp:inline>
              </w:drawing>
            </w:r>
          </w:p>
          <w:p w14:paraId="31C4C8C9"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6557A5BA" w14:textId="77777777" w:rsidR="00761397" w:rsidRDefault="00DA084E">
            <w:pPr>
              <w:spacing w:after="20"/>
            </w:pPr>
            <w:r>
              <w:rPr>
                <w:b/>
                <w:color w:val="17324D"/>
                <w:sz w:val="22"/>
              </w:rPr>
              <w:t>Boiled</w:t>
            </w:r>
            <w:r>
              <w:rPr>
                <w:color w:val="687684"/>
                <w:sz w:val="16"/>
              </w:rPr>
              <w:t xml:space="preserve">   B082</w:t>
            </w:r>
          </w:p>
          <w:p w14:paraId="6E7DC12F" w14:textId="77777777" w:rsidR="00761397" w:rsidRDefault="00DA084E">
            <w:pPr>
              <w:spacing w:after="30" w:line="240" w:lineRule="auto"/>
            </w:pPr>
            <w:r>
              <w:rPr>
                <w:b/>
                <w:color w:val="2A847C"/>
                <w:sz w:val="15"/>
              </w:rPr>
              <w:t xml:space="preserve">DESCRIPTION | </w:t>
            </w:r>
            <w:r>
              <w:rPr>
                <w:color w:val="172A3A"/>
                <w:sz w:val="17"/>
              </w:rPr>
              <w:t>Food has been cooked in or through vigorously boiling liquid.</w:t>
            </w:r>
          </w:p>
          <w:p w14:paraId="69692880"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Boiled as thermal-method history while evaluating physical results such as browning or softening separately.</w:t>
            </w:r>
          </w:p>
          <w:p w14:paraId="02439D15" w14:textId="77777777" w:rsidR="00761397" w:rsidRDefault="00DA084E">
            <w:pPr>
              <w:spacing w:after="30" w:line="240" w:lineRule="auto"/>
            </w:pPr>
            <w:r>
              <w:rPr>
                <w:b/>
                <w:color w:val="2A847C"/>
                <w:sz w:val="15"/>
              </w:rPr>
              <w:t xml:space="preserve">PERSONAL EXAMPLE | </w:t>
            </w:r>
            <w:r>
              <w:rPr>
                <w:color w:val="172A3A"/>
                <w:sz w:val="17"/>
              </w:rPr>
              <w:t>I can use Boiled to say which heat method I used, then separately describe whether the food actually became browned, crisp, softened, or another result.</w:t>
            </w:r>
          </w:p>
          <w:p w14:paraId="76EDD54A"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638A6554" w14:textId="77777777">
        <w:trPr>
          <w:cantSplit/>
          <w:jc w:val="center"/>
        </w:trPr>
        <w:tc>
          <w:tcPr>
            <w:tcW w:w="5141" w:type="dxa"/>
            <w:shd w:val="clear" w:color="auto" w:fill="EAF2FB"/>
            <w:tcMar>
              <w:top w:w="100" w:type="dxa"/>
              <w:left w:w="90" w:type="dxa"/>
              <w:bottom w:w="100" w:type="dxa"/>
              <w:right w:w="90" w:type="dxa"/>
            </w:tcMar>
            <w:vAlign w:val="center"/>
          </w:tcPr>
          <w:p w14:paraId="66A55EC5" w14:textId="77777777" w:rsidR="00761397" w:rsidRDefault="00DA084E">
            <w:pPr>
              <w:spacing w:after="20"/>
              <w:jc w:val="center"/>
            </w:pPr>
            <w:r>
              <w:rPr>
                <w:noProof/>
              </w:rPr>
              <w:drawing>
                <wp:inline distT="0" distB="0" distL="0" distR="0" wp14:anchorId="3E06640E" wp14:editId="16393791">
                  <wp:extent cx="1170432" cy="585216"/>
                  <wp:effectExtent l="0" t="0" r="0" b="0"/>
                  <wp:docPr id="112" name="Picture 112" descr="Candidate symbol tile for B083 Simmered, SP Sticky Process" title="Candidate symbol tile for B083 Simmer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3_SIMMERED.png"/>
                          <pic:cNvPicPr/>
                        </pic:nvPicPr>
                        <pic:blipFill>
                          <a:blip r:embed="rId119"/>
                          <a:stretch>
                            <a:fillRect/>
                          </a:stretch>
                        </pic:blipFill>
                        <pic:spPr>
                          <a:xfrm>
                            <a:off x="0" y="0"/>
                            <a:ext cx="1170432" cy="585216"/>
                          </a:xfrm>
                          <a:prstGeom prst="rect">
                            <a:avLst/>
                          </a:prstGeom>
                        </pic:spPr>
                      </pic:pic>
                    </a:graphicData>
                  </a:graphic>
                </wp:inline>
              </w:drawing>
            </w:r>
          </w:p>
          <w:p w14:paraId="7131A3C0"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1863E414" w14:textId="77777777" w:rsidR="00761397" w:rsidRDefault="00DA084E">
            <w:pPr>
              <w:spacing w:after="20"/>
            </w:pPr>
            <w:r>
              <w:rPr>
                <w:b/>
                <w:color w:val="17324D"/>
                <w:sz w:val="22"/>
              </w:rPr>
              <w:t>Simmered</w:t>
            </w:r>
            <w:r>
              <w:rPr>
                <w:color w:val="687684"/>
                <w:sz w:val="16"/>
              </w:rPr>
              <w:t xml:space="preserve">   B083</w:t>
            </w:r>
          </w:p>
          <w:p w14:paraId="4B319953" w14:textId="77777777" w:rsidR="00761397" w:rsidRDefault="00DA084E">
            <w:pPr>
              <w:spacing w:after="30" w:line="240" w:lineRule="auto"/>
            </w:pPr>
            <w:r>
              <w:rPr>
                <w:b/>
                <w:color w:val="2A847C"/>
                <w:sz w:val="15"/>
              </w:rPr>
              <w:t xml:space="preserve">DESCRIPTION | </w:t>
            </w:r>
            <w:r>
              <w:rPr>
                <w:color w:val="172A3A"/>
                <w:sz w:val="17"/>
              </w:rPr>
              <w:t>Food has been cooked in liquid below vigorous boiling.</w:t>
            </w:r>
          </w:p>
          <w:p w14:paraId="48D3D89F"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Simmered as thermal-method history while evaluating physical results such as browning or softening separately.</w:t>
            </w:r>
          </w:p>
          <w:p w14:paraId="022A32F1" w14:textId="77777777" w:rsidR="00761397" w:rsidRDefault="00DA084E">
            <w:pPr>
              <w:spacing w:after="30" w:line="240" w:lineRule="auto"/>
            </w:pPr>
            <w:r>
              <w:rPr>
                <w:b/>
                <w:color w:val="2A847C"/>
                <w:sz w:val="15"/>
              </w:rPr>
              <w:t xml:space="preserve">PERSONAL EXAMPLE | </w:t>
            </w:r>
            <w:r>
              <w:rPr>
                <w:color w:val="172A3A"/>
                <w:sz w:val="17"/>
              </w:rPr>
              <w:t>I can use Simmered to say which heat method I used, then separately describe whether the food actually became browned, crisp, softened, or another result.</w:t>
            </w:r>
          </w:p>
          <w:p w14:paraId="27F0FF99"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708E277C" w14:textId="77777777">
        <w:trPr>
          <w:cantSplit/>
          <w:jc w:val="center"/>
        </w:trPr>
        <w:tc>
          <w:tcPr>
            <w:tcW w:w="5141" w:type="dxa"/>
            <w:shd w:val="clear" w:color="auto" w:fill="EAF2FB"/>
            <w:tcMar>
              <w:top w:w="100" w:type="dxa"/>
              <w:left w:w="90" w:type="dxa"/>
              <w:bottom w:w="100" w:type="dxa"/>
              <w:right w:w="90" w:type="dxa"/>
            </w:tcMar>
            <w:vAlign w:val="center"/>
          </w:tcPr>
          <w:p w14:paraId="4F5E22B4" w14:textId="77777777" w:rsidR="00761397" w:rsidRDefault="00DA084E">
            <w:pPr>
              <w:spacing w:after="20"/>
              <w:jc w:val="center"/>
            </w:pPr>
            <w:r>
              <w:rPr>
                <w:noProof/>
              </w:rPr>
              <w:drawing>
                <wp:inline distT="0" distB="0" distL="0" distR="0" wp14:anchorId="2C157E48" wp14:editId="4F9A6A5F">
                  <wp:extent cx="1170432" cy="585216"/>
                  <wp:effectExtent l="0" t="0" r="0" b="0"/>
                  <wp:docPr id="113" name="Picture 113" descr="Candidate symbol tile for B084 Poached, SP Sticky Process" title="Candidate symbol tile for B084 Poach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4_POACHED.png"/>
                          <pic:cNvPicPr/>
                        </pic:nvPicPr>
                        <pic:blipFill>
                          <a:blip r:embed="rId120"/>
                          <a:stretch>
                            <a:fillRect/>
                          </a:stretch>
                        </pic:blipFill>
                        <pic:spPr>
                          <a:xfrm>
                            <a:off x="0" y="0"/>
                            <a:ext cx="1170432" cy="585216"/>
                          </a:xfrm>
                          <a:prstGeom prst="rect">
                            <a:avLst/>
                          </a:prstGeom>
                        </pic:spPr>
                      </pic:pic>
                    </a:graphicData>
                  </a:graphic>
                </wp:inline>
              </w:drawing>
            </w:r>
          </w:p>
          <w:p w14:paraId="69662F66"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10355E5C" w14:textId="77777777" w:rsidR="00761397" w:rsidRDefault="00DA084E">
            <w:pPr>
              <w:spacing w:after="20"/>
            </w:pPr>
            <w:r>
              <w:rPr>
                <w:b/>
                <w:color w:val="17324D"/>
                <w:sz w:val="22"/>
              </w:rPr>
              <w:t>Poached</w:t>
            </w:r>
            <w:r>
              <w:rPr>
                <w:color w:val="687684"/>
                <w:sz w:val="16"/>
              </w:rPr>
              <w:t xml:space="preserve">   B084</w:t>
            </w:r>
          </w:p>
          <w:p w14:paraId="6A719E06" w14:textId="77777777" w:rsidR="00761397" w:rsidRDefault="00DA084E">
            <w:pPr>
              <w:spacing w:after="30" w:line="240" w:lineRule="auto"/>
            </w:pPr>
            <w:r>
              <w:rPr>
                <w:b/>
                <w:color w:val="2A847C"/>
                <w:sz w:val="15"/>
              </w:rPr>
              <w:t xml:space="preserve">DESCRIPTION | </w:t>
            </w:r>
            <w:r>
              <w:rPr>
                <w:color w:val="172A3A"/>
                <w:sz w:val="17"/>
              </w:rPr>
              <w:t>Food has been gently cooked while substantially surrounded by hot liquid below a vigorous boil.</w:t>
            </w:r>
          </w:p>
          <w:p w14:paraId="23C84BA2"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Poached as thermal-method history while evaluating physical results such as browning or softening separately.</w:t>
            </w:r>
          </w:p>
          <w:p w14:paraId="560A5E91" w14:textId="77777777" w:rsidR="00761397" w:rsidRDefault="00DA084E">
            <w:pPr>
              <w:spacing w:after="30" w:line="240" w:lineRule="auto"/>
            </w:pPr>
            <w:r>
              <w:rPr>
                <w:b/>
                <w:color w:val="2A847C"/>
                <w:sz w:val="15"/>
              </w:rPr>
              <w:t xml:space="preserve">PERSONAL EXAMPLE | </w:t>
            </w:r>
            <w:r>
              <w:rPr>
                <w:color w:val="172A3A"/>
                <w:sz w:val="17"/>
              </w:rPr>
              <w:t>I can use Poached to say which heat method I used, then separately describe whether the food actually became browned, crisp, softened, or another result.</w:t>
            </w:r>
          </w:p>
          <w:p w14:paraId="66DABCE9"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06E6F65F" w14:textId="77777777">
        <w:trPr>
          <w:cantSplit/>
          <w:jc w:val="center"/>
        </w:trPr>
        <w:tc>
          <w:tcPr>
            <w:tcW w:w="5141" w:type="dxa"/>
            <w:shd w:val="clear" w:color="auto" w:fill="EAF2FB"/>
            <w:tcMar>
              <w:top w:w="100" w:type="dxa"/>
              <w:left w:w="90" w:type="dxa"/>
              <w:bottom w:w="100" w:type="dxa"/>
              <w:right w:w="90" w:type="dxa"/>
            </w:tcMar>
            <w:vAlign w:val="center"/>
          </w:tcPr>
          <w:p w14:paraId="188DAF05" w14:textId="77777777" w:rsidR="00761397" w:rsidRDefault="00DA084E">
            <w:pPr>
              <w:spacing w:after="20"/>
              <w:jc w:val="center"/>
            </w:pPr>
            <w:r>
              <w:rPr>
                <w:noProof/>
              </w:rPr>
              <w:drawing>
                <wp:inline distT="0" distB="0" distL="0" distR="0" wp14:anchorId="71EF8CA9" wp14:editId="0DF41A8C">
                  <wp:extent cx="1170432" cy="585216"/>
                  <wp:effectExtent l="0" t="0" r="0" b="0"/>
                  <wp:docPr id="114" name="Picture 114" descr="Candidate symbol tile for B085 Steamed, SP Sticky Process" title="Candidate symbol tile for B085 Steam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5_STEAMED.png"/>
                          <pic:cNvPicPr/>
                        </pic:nvPicPr>
                        <pic:blipFill>
                          <a:blip r:embed="rId121"/>
                          <a:stretch>
                            <a:fillRect/>
                          </a:stretch>
                        </pic:blipFill>
                        <pic:spPr>
                          <a:xfrm>
                            <a:off x="0" y="0"/>
                            <a:ext cx="1170432" cy="585216"/>
                          </a:xfrm>
                          <a:prstGeom prst="rect">
                            <a:avLst/>
                          </a:prstGeom>
                        </pic:spPr>
                      </pic:pic>
                    </a:graphicData>
                  </a:graphic>
                </wp:inline>
              </w:drawing>
            </w:r>
          </w:p>
          <w:p w14:paraId="0E8006BF"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608F7C24" w14:textId="77777777" w:rsidR="00761397" w:rsidRDefault="00DA084E">
            <w:pPr>
              <w:spacing w:after="20"/>
            </w:pPr>
            <w:r>
              <w:rPr>
                <w:b/>
                <w:color w:val="17324D"/>
                <w:sz w:val="22"/>
              </w:rPr>
              <w:t>Steamed</w:t>
            </w:r>
            <w:r>
              <w:rPr>
                <w:color w:val="687684"/>
                <w:sz w:val="16"/>
              </w:rPr>
              <w:t xml:space="preserve">   B085</w:t>
            </w:r>
          </w:p>
          <w:p w14:paraId="7B9A581A" w14:textId="77777777" w:rsidR="00761397" w:rsidRDefault="00DA084E">
            <w:pPr>
              <w:spacing w:after="30" w:line="240" w:lineRule="auto"/>
            </w:pPr>
            <w:r>
              <w:rPr>
                <w:b/>
                <w:color w:val="2A847C"/>
                <w:sz w:val="15"/>
              </w:rPr>
              <w:t xml:space="preserve">DESCRIPTION | </w:t>
            </w:r>
            <w:r>
              <w:rPr>
                <w:color w:val="172A3A"/>
                <w:sz w:val="17"/>
              </w:rPr>
              <w:t>Food has been cooked primarily by contact with steam.</w:t>
            </w:r>
          </w:p>
          <w:p w14:paraId="6B32D447"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Steamed as thermal-method history while evaluating physical results such as browning or softening separately.</w:t>
            </w:r>
          </w:p>
          <w:p w14:paraId="1806AB25" w14:textId="77777777" w:rsidR="00761397" w:rsidRDefault="00DA084E">
            <w:pPr>
              <w:spacing w:after="30" w:line="240" w:lineRule="auto"/>
            </w:pPr>
            <w:r>
              <w:rPr>
                <w:b/>
                <w:color w:val="2A847C"/>
                <w:sz w:val="15"/>
              </w:rPr>
              <w:t xml:space="preserve">PERSONAL EXAMPLE | </w:t>
            </w:r>
            <w:r>
              <w:rPr>
                <w:color w:val="172A3A"/>
                <w:sz w:val="17"/>
              </w:rPr>
              <w:t>I can use Steamed to say which heat method I used, then separately describe whether the food actually became browned, crisp, softened, or another result.</w:t>
            </w:r>
          </w:p>
          <w:p w14:paraId="52E06DF3"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2A269489" w14:textId="77777777">
        <w:trPr>
          <w:cantSplit/>
          <w:jc w:val="center"/>
        </w:trPr>
        <w:tc>
          <w:tcPr>
            <w:tcW w:w="5141" w:type="dxa"/>
            <w:shd w:val="clear" w:color="auto" w:fill="EAF2FB"/>
            <w:tcMar>
              <w:top w:w="100" w:type="dxa"/>
              <w:left w:w="90" w:type="dxa"/>
              <w:bottom w:w="100" w:type="dxa"/>
              <w:right w:w="90" w:type="dxa"/>
            </w:tcMar>
            <w:vAlign w:val="center"/>
          </w:tcPr>
          <w:p w14:paraId="65864DFC" w14:textId="77777777" w:rsidR="00761397" w:rsidRDefault="00DA084E">
            <w:pPr>
              <w:spacing w:after="20"/>
              <w:jc w:val="center"/>
            </w:pPr>
            <w:r>
              <w:rPr>
                <w:noProof/>
              </w:rPr>
              <w:drawing>
                <wp:inline distT="0" distB="0" distL="0" distR="0" wp14:anchorId="68AB1698" wp14:editId="068EA5BB">
                  <wp:extent cx="1170432" cy="585216"/>
                  <wp:effectExtent l="0" t="0" r="0" b="0"/>
                  <wp:docPr id="115" name="Picture 115" descr="Candidate symbol tile for B086 Pressure Cooked, SP Sticky Process" title="Candidate symbol tile for B086 Pressure Cook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6_PRESSURE_COOKED.png"/>
                          <pic:cNvPicPr/>
                        </pic:nvPicPr>
                        <pic:blipFill>
                          <a:blip r:embed="rId122"/>
                          <a:stretch>
                            <a:fillRect/>
                          </a:stretch>
                        </pic:blipFill>
                        <pic:spPr>
                          <a:xfrm>
                            <a:off x="0" y="0"/>
                            <a:ext cx="1170432" cy="585216"/>
                          </a:xfrm>
                          <a:prstGeom prst="rect">
                            <a:avLst/>
                          </a:prstGeom>
                        </pic:spPr>
                      </pic:pic>
                    </a:graphicData>
                  </a:graphic>
                </wp:inline>
              </w:drawing>
            </w:r>
          </w:p>
          <w:p w14:paraId="6C6AB494"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549E9184" w14:textId="77777777" w:rsidR="00761397" w:rsidRDefault="00DA084E">
            <w:pPr>
              <w:spacing w:after="20"/>
            </w:pPr>
            <w:r>
              <w:rPr>
                <w:b/>
                <w:color w:val="17324D"/>
                <w:sz w:val="22"/>
              </w:rPr>
              <w:t>Pressure Cooked</w:t>
            </w:r>
            <w:r>
              <w:rPr>
                <w:color w:val="687684"/>
                <w:sz w:val="16"/>
              </w:rPr>
              <w:t xml:space="preserve">   B086</w:t>
            </w:r>
          </w:p>
          <w:p w14:paraId="6241699D" w14:textId="77777777" w:rsidR="00761397" w:rsidRDefault="00DA084E">
            <w:pPr>
              <w:spacing w:after="30" w:line="240" w:lineRule="auto"/>
            </w:pPr>
            <w:r>
              <w:rPr>
                <w:b/>
                <w:color w:val="2A847C"/>
                <w:sz w:val="15"/>
              </w:rPr>
              <w:t xml:space="preserve">DESCRIPTION | </w:t>
            </w:r>
            <w:r>
              <w:rPr>
                <w:color w:val="172A3A"/>
                <w:sz w:val="17"/>
              </w:rPr>
              <w:t>Food has been thermally processed inside a pressurized cooking environment.</w:t>
            </w:r>
          </w:p>
          <w:p w14:paraId="027DA520"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Pressure Cooked as thermal-method history while evaluating physical results such as browning or softening separately.</w:t>
            </w:r>
          </w:p>
          <w:p w14:paraId="29345E1F" w14:textId="77777777" w:rsidR="00761397" w:rsidRDefault="00DA084E">
            <w:pPr>
              <w:spacing w:after="30" w:line="240" w:lineRule="auto"/>
            </w:pPr>
            <w:r>
              <w:rPr>
                <w:b/>
                <w:color w:val="2A847C"/>
                <w:sz w:val="15"/>
              </w:rPr>
              <w:t xml:space="preserve">PERSONAL EXAMPLE | </w:t>
            </w:r>
            <w:r>
              <w:rPr>
                <w:color w:val="172A3A"/>
                <w:sz w:val="17"/>
              </w:rPr>
              <w:t>I can use Pressure Cooked to say which heat method I used, then separately describe whether the food actually became browned, crisp, softened, or another result.</w:t>
            </w:r>
          </w:p>
          <w:p w14:paraId="590B8628"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26421609" w14:textId="77777777">
        <w:trPr>
          <w:cantSplit/>
          <w:jc w:val="center"/>
        </w:trPr>
        <w:tc>
          <w:tcPr>
            <w:tcW w:w="5141" w:type="dxa"/>
            <w:shd w:val="clear" w:color="auto" w:fill="EAF2FB"/>
            <w:tcMar>
              <w:top w:w="100" w:type="dxa"/>
              <w:left w:w="90" w:type="dxa"/>
              <w:bottom w:w="100" w:type="dxa"/>
              <w:right w:w="90" w:type="dxa"/>
            </w:tcMar>
            <w:vAlign w:val="center"/>
          </w:tcPr>
          <w:p w14:paraId="251D03BE" w14:textId="77777777" w:rsidR="00761397" w:rsidRDefault="00DA084E">
            <w:pPr>
              <w:spacing w:after="20"/>
              <w:jc w:val="center"/>
            </w:pPr>
            <w:r>
              <w:rPr>
                <w:noProof/>
              </w:rPr>
              <w:drawing>
                <wp:inline distT="0" distB="0" distL="0" distR="0" wp14:anchorId="2978A89D" wp14:editId="14E952EC">
                  <wp:extent cx="1170432" cy="585216"/>
                  <wp:effectExtent l="0" t="0" r="0" b="0"/>
                  <wp:docPr id="116" name="Picture 116" descr="Candidate symbol tile for B087 Sous Vide, SP Sticky Process" title="Candidate symbol tile for B087 Sous Vide,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7_SOUS_VIDE.png"/>
                          <pic:cNvPicPr/>
                        </pic:nvPicPr>
                        <pic:blipFill>
                          <a:blip r:embed="rId123"/>
                          <a:stretch>
                            <a:fillRect/>
                          </a:stretch>
                        </pic:blipFill>
                        <pic:spPr>
                          <a:xfrm>
                            <a:off x="0" y="0"/>
                            <a:ext cx="1170432" cy="585216"/>
                          </a:xfrm>
                          <a:prstGeom prst="rect">
                            <a:avLst/>
                          </a:prstGeom>
                        </pic:spPr>
                      </pic:pic>
                    </a:graphicData>
                  </a:graphic>
                </wp:inline>
              </w:drawing>
            </w:r>
          </w:p>
          <w:p w14:paraId="65255DCC"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658C49C7" w14:textId="77777777" w:rsidR="00761397" w:rsidRDefault="00DA084E">
            <w:pPr>
              <w:spacing w:after="20"/>
            </w:pPr>
            <w:r>
              <w:rPr>
                <w:b/>
                <w:color w:val="17324D"/>
                <w:sz w:val="22"/>
              </w:rPr>
              <w:t>Sous Vide</w:t>
            </w:r>
            <w:r>
              <w:rPr>
                <w:color w:val="687684"/>
                <w:sz w:val="16"/>
              </w:rPr>
              <w:t xml:space="preserve">   B087</w:t>
            </w:r>
          </w:p>
          <w:p w14:paraId="51F73BFF" w14:textId="77777777" w:rsidR="00761397" w:rsidRDefault="00DA084E">
            <w:pPr>
              <w:spacing w:after="30" w:line="240" w:lineRule="auto"/>
            </w:pPr>
            <w:r>
              <w:rPr>
                <w:b/>
                <w:color w:val="2A847C"/>
                <w:sz w:val="15"/>
              </w:rPr>
              <w:t xml:space="preserve">DESCRIPTION | </w:t>
            </w:r>
            <w:r>
              <w:rPr>
                <w:color w:val="172A3A"/>
                <w:sz w:val="17"/>
              </w:rPr>
              <w:t>Food has undergone controlled low-variation thermal processing while enclosed in a sealed or controlled package.</w:t>
            </w:r>
          </w:p>
          <w:p w14:paraId="14C58446"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Sous Vide as thermal-method history while evaluating physical results such as browning or softening separately.</w:t>
            </w:r>
          </w:p>
          <w:p w14:paraId="787034B6" w14:textId="77777777" w:rsidR="00761397" w:rsidRDefault="00DA084E">
            <w:pPr>
              <w:spacing w:after="30" w:line="240" w:lineRule="auto"/>
            </w:pPr>
            <w:r>
              <w:rPr>
                <w:b/>
                <w:color w:val="2A847C"/>
                <w:sz w:val="15"/>
              </w:rPr>
              <w:t xml:space="preserve">PERSONAL EXAMPLE | </w:t>
            </w:r>
            <w:r>
              <w:rPr>
                <w:color w:val="172A3A"/>
                <w:sz w:val="17"/>
              </w:rPr>
              <w:t>I can use Sous Vide to say which heat method I used, then separately describe whether the food actually became browned, crisp, softened, or another result.</w:t>
            </w:r>
          </w:p>
          <w:p w14:paraId="03A32EAB"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5F19E816" w14:textId="77777777">
        <w:trPr>
          <w:cantSplit/>
          <w:jc w:val="center"/>
        </w:trPr>
        <w:tc>
          <w:tcPr>
            <w:tcW w:w="5141" w:type="dxa"/>
            <w:shd w:val="clear" w:color="auto" w:fill="EAF2FB"/>
            <w:tcMar>
              <w:top w:w="100" w:type="dxa"/>
              <w:left w:w="90" w:type="dxa"/>
              <w:bottom w:w="100" w:type="dxa"/>
              <w:right w:w="90" w:type="dxa"/>
            </w:tcMar>
            <w:vAlign w:val="center"/>
          </w:tcPr>
          <w:p w14:paraId="50542EC9" w14:textId="77777777" w:rsidR="00761397" w:rsidRDefault="00DA084E">
            <w:pPr>
              <w:spacing w:after="20"/>
              <w:jc w:val="center"/>
            </w:pPr>
            <w:r>
              <w:rPr>
                <w:noProof/>
              </w:rPr>
              <w:drawing>
                <wp:inline distT="0" distB="0" distL="0" distR="0" wp14:anchorId="561EF0F0" wp14:editId="7C0E12C8">
                  <wp:extent cx="1170432" cy="585216"/>
                  <wp:effectExtent l="0" t="0" r="0" b="0"/>
                  <wp:docPr id="117" name="Picture 117" descr="Candidate symbol tile for B088 Braised, SP Sticky Process" title="Candidate symbol tile for B088 Brais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8_BRAISED.png"/>
                          <pic:cNvPicPr/>
                        </pic:nvPicPr>
                        <pic:blipFill>
                          <a:blip r:embed="rId124"/>
                          <a:stretch>
                            <a:fillRect/>
                          </a:stretch>
                        </pic:blipFill>
                        <pic:spPr>
                          <a:xfrm>
                            <a:off x="0" y="0"/>
                            <a:ext cx="1170432" cy="585216"/>
                          </a:xfrm>
                          <a:prstGeom prst="rect">
                            <a:avLst/>
                          </a:prstGeom>
                        </pic:spPr>
                      </pic:pic>
                    </a:graphicData>
                  </a:graphic>
                </wp:inline>
              </w:drawing>
            </w:r>
          </w:p>
          <w:p w14:paraId="4893B4DA"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658DF53F" w14:textId="77777777" w:rsidR="00761397" w:rsidRDefault="00DA084E">
            <w:pPr>
              <w:spacing w:after="20"/>
            </w:pPr>
            <w:r>
              <w:rPr>
                <w:b/>
                <w:color w:val="17324D"/>
                <w:sz w:val="22"/>
              </w:rPr>
              <w:t>Braised</w:t>
            </w:r>
            <w:r>
              <w:rPr>
                <w:color w:val="687684"/>
                <w:sz w:val="16"/>
              </w:rPr>
              <w:t xml:space="preserve">   B088</w:t>
            </w:r>
          </w:p>
          <w:p w14:paraId="12065ADD" w14:textId="77777777" w:rsidR="00761397" w:rsidRDefault="00DA084E">
            <w:pPr>
              <w:spacing w:after="30" w:line="240" w:lineRule="auto"/>
            </w:pPr>
            <w:r>
              <w:rPr>
                <w:b/>
                <w:color w:val="2A847C"/>
                <w:sz w:val="15"/>
              </w:rPr>
              <w:t xml:space="preserve">DESCRIPTION | </w:t>
            </w:r>
            <w:r>
              <w:rPr>
                <w:color w:val="172A3A"/>
                <w:sz w:val="17"/>
              </w:rPr>
              <w:t>Food has undergone a combined process typically involving prolonged cooking with limited liquid; initial surface cooking may occur but is not required.</w:t>
            </w:r>
          </w:p>
          <w:p w14:paraId="18D8961F"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Braised as thermal-method history while evaluating physical results such as browning or softening separately.</w:t>
            </w:r>
          </w:p>
          <w:p w14:paraId="4803E1D4" w14:textId="77777777" w:rsidR="00761397" w:rsidRDefault="00DA084E">
            <w:pPr>
              <w:spacing w:after="30" w:line="240" w:lineRule="auto"/>
            </w:pPr>
            <w:r>
              <w:rPr>
                <w:b/>
                <w:color w:val="2A847C"/>
                <w:sz w:val="15"/>
              </w:rPr>
              <w:t xml:space="preserve">PERSONAL EXAMPLE | </w:t>
            </w:r>
            <w:r>
              <w:rPr>
                <w:color w:val="172A3A"/>
                <w:sz w:val="17"/>
              </w:rPr>
              <w:t>I can use Braised to say which heat method I used, then separately describe whether the food actually became browned, crisp, softened, or another result.</w:t>
            </w:r>
          </w:p>
          <w:p w14:paraId="57FB4F31"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18597D2D" w14:textId="77777777">
        <w:trPr>
          <w:cantSplit/>
          <w:jc w:val="center"/>
        </w:trPr>
        <w:tc>
          <w:tcPr>
            <w:tcW w:w="5141" w:type="dxa"/>
            <w:shd w:val="clear" w:color="auto" w:fill="EAF2FB"/>
            <w:tcMar>
              <w:top w:w="100" w:type="dxa"/>
              <w:left w:w="90" w:type="dxa"/>
              <w:bottom w:w="100" w:type="dxa"/>
              <w:right w:w="90" w:type="dxa"/>
            </w:tcMar>
            <w:vAlign w:val="center"/>
          </w:tcPr>
          <w:p w14:paraId="7FE9734C" w14:textId="77777777" w:rsidR="00761397" w:rsidRDefault="00DA084E">
            <w:pPr>
              <w:spacing w:after="20"/>
              <w:jc w:val="center"/>
            </w:pPr>
            <w:r>
              <w:rPr>
                <w:noProof/>
              </w:rPr>
              <w:drawing>
                <wp:inline distT="0" distB="0" distL="0" distR="0" wp14:anchorId="42F37C91" wp14:editId="11FE8E89">
                  <wp:extent cx="1170432" cy="585216"/>
                  <wp:effectExtent l="0" t="0" r="0" b="0"/>
                  <wp:docPr id="118" name="Picture 118" descr="Candidate symbol tile for B089 Stewed, SP Sticky Process" title="Candidate symbol tile for B089 Stew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89_STEWED.png"/>
                          <pic:cNvPicPr/>
                        </pic:nvPicPr>
                        <pic:blipFill>
                          <a:blip r:embed="rId125"/>
                          <a:stretch>
                            <a:fillRect/>
                          </a:stretch>
                        </pic:blipFill>
                        <pic:spPr>
                          <a:xfrm>
                            <a:off x="0" y="0"/>
                            <a:ext cx="1170432" cy="585216"/>
                          </a:xfrm>
                          <a:prstGeom prst="rect">
                            <a:avLst/>
                          </a:prstGeom>
                        </pic:spPr>
                      </pic:pic>
                    </a:graphicData>
                  </a:graphic>
                </wp:inline>
              </w:drawing>
            </w:r>
          </w:p>
          <w:p w14:paraId="39F92C9C"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27313C35" w14:textId="77777777" w:rsidR="00761397" w:rsidRDefault="00DA084E">
            <w:pPr>
              <w:spacing w:after="20"/>
            </w:pPr>
            <w:r>
              <w:rPr>
                <w:b/>
                <w:color w:val="17324D"/>
                <w:sz w:val="22"/>
              </w:rPr>
              <w:t>Stewed</w:t>
            </w:r>
            <w:r>
              <w:rPr>
                <w:color w:val="687684"/>
                <w:sz w:val="16"/>
              </w:rPr>
              <w:t xml:space="preserve">   B089</w:t>
            </w:r>
          </w:p>
          <w:p w14:paraId="26DF876F" w14:textId="77777777" w:rsidR="00761397" w:rsidRDefault="00DA084E">
            <w:pPr>
              <w:spacing w:after="30" w:line="240" w:lineRule="auto"/>
            </w:pPr>
            <w:r>
              <w:rPr>
                <w:b/>
                <w:color w:val="2A847C"/>
                <w:sz w:val="15"/>
              </w:rPr>
              <w:t xml:space="preserve">DESCRIPTION | </w:t>
            </w:r>
            <w:r>
              <w:rPr>
                <w:color w:val="172A3A"/>
                <w:sz w:val="17"/>
              </w:rPr>
              <w:t>Food has undergone prolonged cooking while substantially surrounded by liquid or sauce.</w:t>
            </w:r>
          </w:p>
          <w:p w14:paraId="685B806B"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Stewed as thermal-method history while evaluating physical results such as browning or softening separately.</w:t>
            </w:r>
          </w:p>
          <w:p w14:paraId="195A7392" w14:textId="77777777" w:rsidR="00761397" w:rsidRDefault="00DA084E">
            <w:pPr>
              <w:spacing w:after="30" w:line="240" w:lineRule="auto"/>
            </w:pPr>
            <w:r>
              <w:rPr>
                <w:b/>
                <w:color w:val="2A847C"/>
                <w:sz w:val="15"/>
              </w:rPr>
              <w:t xml:space="preserve">PERSONAL EXAMPLE | </w:t>
            </w:r>
            <w:r>
              <w:rPr>
                <w:color w:val="172A3A"/>
                <w:sz w:val="17"/>
              </w:rPr>
              <w:t>I can use Stewed to say which heat method I used, then separately describe whether the food actually became browned, crisp, softened, or another result.</w:t>
            </w:r>
          </w:p>
          <w:p w14:paraId="3E1074B1"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3899C3DE" w14:textId="77777777">
        <w:trPr>
          <w:cantSplit/>
          <w:jc w:val="center"/>
        </w:trPr>
        <w:tc>
          <w:tcPr>
            <w:tcW w:w="5141" w:type="dxa"/>
            <w:shd w:val="clear" w:color="auto" w:fill="EAF2FB"/>
            <w:tcMar>
              <w:top w:w="100" w:type="dxa"/>
              <w:left w:w="90" w:type="dxa"/>
              <w:bottom w:w="100" w:type="dxa"/>
              <w:right w:w="90" w:type="dxa"/>
            </w:tcMar>
            <w:vAlign w:val="center"/>
          </w:tcPr>
          <w:p w14:paraId="3C23D6C7" w14:textId="77777777" w:rsidR="00761397" w:rsidRDefault="00DA084E">
            <w:pPr>
              <w:spacing w:after="20"/>
              <w:jc w:val="center"/>
            </w:pPr>
            <w:r>
              <w:rPr>
                <w:noProof/>
              </w:rPr>
              <w:drawing>
                <wp:inline distT="0" distB="0" distL="0" distR="0" wp14:anchorId="6DAED8A9" wp14:editId="67BAC2C1">
                  <wp:extent cx="1170432" cy="585216"/>
                  <wp:effectExtent l="0" t="0" r="0" b="0"/>
                  <wp:docPr id="119" name="Picture 119" descr="Candidate symbol tile for B090 Confit, SP Sticky Process" title="Candidate symbol tile for B090 Confit,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0_CONFIT.png"/>
                          <pic:cNvPicPr/>
                        </pic:nvPicPr>
                        <pic:blipFill>
                          <a:blip r:embed="rId126"/>
                          <a:stretch>
                            <a:fillRect/>
                          </a:stretch>
                        </pic:blipFill>
                        <pic:spPr>
                          <a:xfrm>
                            <a:off x="0" y="0"/>
                            <a:ext cx="1170432" cy="585216"/>
                          </a:xfrm>
                          <a:prstGeom prst="rect">
                            <a:avLst/>
                          </a:prstGeom>
                        </pic:spPr>
                      </pic:pic>
                    </a:graphicData>
                  </a:graphic>
                </wp:inline>
              </w:drawing>
            </w:r>
          </w:p>
          <w:p w14:paraId="45F3694F"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261BCD73" w14:textId="77777777" w:rsidR="00761397" w:rsidRDefault="00DA084E">
            <w:pPr>
              <w:spacing w:after="20"/>
            </w:pPr>
            <w:r>
              <w:rPr>
                <w:b/>
                <w:color w:val="17324D"/>
                <w:sz w:val="22"/>
              </w:rPr>
              <w:t>Confit</w:t>
            </w:r>
            <w:r>
              <w:rPr>
                <w:color w:val="687684"/>
                <w:sz w:val="16"/>
              </w:rPr>
              <w:t xml:space="preserve">   B090</w:t>
            </w:r>
          </w:p>
          <w:p w14:paraId="13A56EC6" w14:textId="77777777" w:rsidR="00761397" w:rsidRDefault="00DA084E">
            <w:pPr>
              <w:spacing w:after="30" w:line="240" w:lineRule="auto"/>
            </w:pPr>
            <w:r>
              <w:rPr>
                <w:b/>
                <w:color w:val="2A847C"/>
                <w:sz w:val="15"/>
              </w:rPr>
              <w:t xml:space="preserve">DESCRIPTION | </w:t>
            </w:r>
            <w:r>
              <w:rPr>
                <w:color w:val="172A3A"/>
                <w:sz w:val="17"/>
              </w:rPr>
              <w:t>Food has undergone prolonged controlled cooking while substantially surrounded by fat or another defined confit medium.</w:t>
            </w:r>
          </w:p>
          <w:p w14:paraId="4C976C09"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Confit as thermal-method history while evaluating physical results such as browning or softening separately.</w:t>
            </w:r>
          </w:p>
          <w:p w14:paraId="68186165" w14:textId="77777777" w:rsidR="00761397" w:rsidRDefault="00DA084E">
            <w:pPr>
              <w:spacing w:after="30" w:line="240" w:lineRule="auto"/>
            </w:pPr>
            <w:r>
              <w:rPr>
                <w:b/>
                <w:color w:val="2A847C"/>
                <w:sz w:val="15"/>
              </w:rPr>
              <w:t xml:space="preserve">PERSONAL EXAMPLE | </w:t>
            </w:r>
            <w:r>
              <w:rPr>
                <w:color w:val="172A3A"/>
                <w:sz w:val="17"/>
              </w:rPr>
              <w:t>I can use Confit to say which heat method I used, then separately describe whether the food actually became browned, crisp, softened, or another result.</w:t>
            </w:r>
          </w:p>
          <w:p w14:paraId="0A5D4E84"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370BD133" w14:textId="77777777">
        <w:trPr>
          <w:cantSplit/>
          <w:jc w:val="center"/>
        </w:trPr>
        <w:tc>
          <w:tcPr>
            <w:tcW w:w="5141" w:type="dxa"/>
            <w:shd w:val="clear" w:color="auto" w:fill="EAF2FB"/>
            <w:tcMar>
              <w:top w:w="100" w:type="dxa"/>
              <w:left w:w="90" w:type="dxa"/>
              <w:bottom w:w="100" w:type="dxa"/>
              <w:right w:w="90" w:type="dxa"/>
            </w:tcMar>
            <w:vAlign w:val="center"/>
          </w:tcPr>
          <w:p w14:paraId="7DFBF20A" w14:textId="77777777" w:rsidR="00761397" w:rsidRDefault="00DA084E">
            <w:pPr>
              <w:spacing w:after="20"/>
              <w:jc w:val="center"/>
            </w:pPr>
            <w:r>
              <w:rPr>
                <w:noProof/>
              </w:rPr>
              <w:drawing>
                <wp:inline distT="0" distB="0" distL="0" distR="0" wp14:anchorId="02CE4D98" wp14:editId="3F836DC7">
                  <wp:extent cx="1170432" cy="585216"/>
                  <wp:effectExtent l="0" t="0" r="0" b="0"/>
                  <wp:docPr id="120" name="Picture 120" descr="Candidate symbol tile for B091 Microwaved, SP Sticky Process" title="Candidate symbol tile for B091 Microwav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1_MICROWAVED.png"/>
                          <pic:cNvPicPr/>
                        </pic:nvPicPr>
                        <pic:blipFill>
                          <a:blip r:embed="rId127"/>
                          <a:stretch>
                            <a:fillRect/>
                          </a:stretch>
                        </pic:blipFill>
                        <pic:spPr>
                          <a:xfrm>
                            <a:off x="0" y="0"/>
                            <a:ext cx="1170432" cy="585216"/>
                          </a:xfrm>
                          <a:prstGeom prst="rect">
                            <a:avLst/>
                          </a:prstGeom>
                        </pic:spPr>
                      </pic:pic>
                    </a:graphicData>
                  </a:graphic>
                </wp:inline>
              </w:drawing>
            </w:r>
          </w:p>
          <w:p w14:paraId="45815408"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0D818E0D" w14:textId="77777777" w:rsidR="00761397" w:rsidRDefault="00DA084E">
            <w:pPr>
              <w:spacing w:after="20"/>
            </w:pPr>
            <w:r>
              <w:rPr>
                <w:b/>
                <w:color w:val="17324D"/>
                <w:sz w:val="22"/>
              </w:rPr>
              <w:t>Microwaved</w:t>
            </w:r>
            <w:r>
              <w:rPr>
                <w:color w:val="687684"/>
                <w:sz w:val="16"/>
              </w:rPr>
              <w:t xml:space="preserve">   B091</w:t>
            </w:r>
          </w:p>
          <w:p w14:paraId="3E3345B7" w14:textId="77777777" w:rsidR="00761397" w:rsidRDefault="00DA084E">
            <w:pPr>
              <w:spacing w:after="30" w:line="240" w:lineRule="auto"/>
            </w:pPr>
            <w:r>
              <w:rPr>
                <w:b/>
                <w:color w:val="2A847C"/>
                <w:sz w:val="15"/>
              </w:rPr>
              <w:t xml:space="preserve">DESCRIPTION | </w:t>
            </w:r>
            <w:r>
              <w:rPr>
                <w:color w:val="172A3A"/>
                <w:sz w:val="17"/>
              </w:rPr>
              <w:t>Food has been heated primarily through microwave-frequency electromagnetic energy.</w:t>
            </w:r>
          </w:p>
          <w:p w14:paraId="500651C6"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Microwaved as thermal-method history while evaluating physical results such as browning or softening separately.</w:t>
            </w:r>
          </w:p>
          <w:p w14:paraId="1D7C0009" w14:textId="77777777" w:rsidR="00761397" w:rsidRDefault="00DA084E">
            <w:pPr>
              <w:spacing w:after="30" w:line="240" w:lineRule="auto"/>
            </w:pPr>
            <w:r>
              <w:rPr>
                <w:b/>
                <w:color w:val="2A847C"/>
                <w:sz w:val="15"/>
              </w:rPr>
              <w:t xml:space="preserve">PERSONAL EXAMPLE | </w:t>
            </w:r>
            <w:r>
              <w:rPr>
                <w:color w:val="172A3A"/>
                <w:sz w:val="17"/>
              </w:rPr>
              <w:t>I can use Microwaved to say which heat method I used, then separately describe whether the food actually became browned, crisp, softened, or another result.</w:t>
            </w:r>
          </w:p>
          <w:p w14:paraId="391A0A59"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1CA9D09E" w14:textId="77777777">
        <w:trPr>
          <w:cantSplit/>
          <w:jc w:val="center"/>
        </w:trPr>
        <w:tc>
          <w:tcPr>
            <w:tcW w:w="5141" w:type="dxa"/>
            <w:shd w:val="clear" w:color="auto" w:fill="EAF2FB"/>
            <w:tcMar>
              <w:top w:w="100" w:type="dxa"/>
              <w:left w:w="90" w:type="dxa"/>
              <w:bottom w:w="100" w:type="dxa"/>
              <w:right w:w="90" w:type="dxa"/>
            </w:tcMar>
            <w:vAlign w:val="center"/>
          </w:tcPr>
          <w:p w14:paraId="5B655556" w14:textId="77777777" w:rsidR="00761397" w:rsidRDefault="00DA084E">
            <w:pPr>
              <w:spacing w:after="20"/>
              <w:jc w:val="center"/>
            </w:pPr>
            <w:r>
              <w:rPr>
                <w:noProof/>
              </w:rPr>
              <w:drawing>
                <wp:inline distT="0" distB="0" distL="0" distR="0" wp14:anchorId="30172F8E" wp14:editId="04883747">
                  <wp:extent cx="1170432" cy="585216"/>
                  <wp:effectExtent l="0" t="0" r="0" b="0"/>
                  <wp:docPr id="121" name="Picture 121" descr="Candidate symbol tile for B092 Baked, SP Sticky Process" title="Candidate symbol tile for B092 Bak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2_BAKED.png"/>
                          <pic:cNvPicPr/>
                        </pic:nvPicPr>
                        <pic:blipFill>
                          <a:blip r:embed="rId128"/>
                          <a:stretch>
                            <a:fillRect/>
                          </a:stretch>
                        </pic:blipFill>
                        <pic:spPr>
                          <a:xfrm>
                            <a:off x="0" y="0"/>
                            <a:ext cx="1170432" cy="585216"/>
                          </a:xfrm>
                          <a:prstGeom prst="rect">
                            <a:avLst/>
                          </a:prstGeom>
                        </pic:spPr>
                      </pic:pic>
                    </a:graphicData>
                  </a:graphic>
                </wp:inline>
              </w:drawing>
            </w:r>
          </w:p>
          <w:p w14:paraId="5987ACD7"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44FEA3D3" w14:textId="77777777" w:rsidR="00761397" w:rsidRDefault="00DA084E">
            <w:pPr>
              <w:spacing w:after="20"/>
            </w:pPr>
            <w:r>
              <w:rPr>
                <w:b/>
                <w:color w:val="17324D"/>
                <w:sz w:val="22"/>
              </w:rPr>
              <w:t>Baked</w:t>
            </w:r>
            <w:r>
              <w:rPr>
                <w:color w:val="687684"/>
                <w:sz w:val="16"/>
              </w:rPr>
              <w:t xml:space="preserve">   B092</w:t>
            </w:r>
          </w:p>
          <w:p w14:paraId="77DFA8D2" w14:textId="77777777" w:rsidR="00761397" w:rsidRDefault="00DA084E">
            <w:pPr>
              <w:spacing w:after="30" w:line="240" w:lineRule="auto"/>
            </w:pPr>
            <w:r>
              <w:rPr>
                <w:b/>
                <w:color w:val="2A847C"/>
                <w:sz w:val="15"/>
              </w:rPr>
              <w:t xml:space="preserve">DESCRIPTION | </w:t>
            </w:r>
            <w:r>
              <w:rPr>
                <w:color w:val="172A3A"/>
                <w:sz w:val="17"/>
              </w:rPr>
              <w:t>Food has undergone enclosed dry-environment heating, especially where structural setting is a major objective.</w:t>
            </w:r>
          </w:p>
          <w:p w14:paraId="5A5C71F4"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Baked as thermal-method history while evaluating physical results such as browning or softening separately.</w:t>
            </w:r>
          </w:p>
          <w:p w14:paraId="278C8C9C" w14:textId="77777777" w:rsidR="00761397" w:rsidRDefault="00DA084E">
            <w:pPr>
              <w:spacing w:after="30" w:line="240" w:lineRule="auto"/>
            </w:pPr>
            <w:r>
              <w:rPr>
                <w:b/>
                <w:color w:val="2A847C"/>
                <w:sz w:val="15"/>
              </w:rPr>
              <w:t xml:space="preserve">PERSONAL EXAMPLE | </w:t>
            </w:r>
            <w:r>
              <w:rPr>
                <w:color w:val="172A3A"/>
                <w:sz w:val="17"/>
              </w:rPr>
              <w:t>I can use Baked to say which heat method I used, then separately describe whether the food actually became browned, crisp, softened, or another result.</w:t>
            </w:r>
          </w:p>
          <w:p w14:paraId="55FB16E2"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77421904" w14:textId="77777777">
        <w:trPr>
          <w:cantSplit/>
          <w:jc w:val="center"/>
        </w:trPr>
        <w:tc>
          <w:tcPr>
            <w:tcW w:w="5141" w:type="dxa"/>
            <w:shd w:val="clear" w:color="auto" w:fill="EAF2FB"/>
            <w:tcMar>
              <w:top w:w="100" w:type="dxa"/>
              <w:left w:w="90" w:type="dxa"/>
              <w:bottom w:w="100" w:type="dxa"/>
              <w:right w:w="90" w:type="dxa"/>
            </w:tcMar>
            <w:vAlign w:val="center"/>
          </w:tcPr>
          <w:p w14:paraId="39B5022F" w14:textId="77777777" w:rsidR="00761397" w:rsidRDefault="00DA084E">
            <w:pPr>
              <w:spacing w:after="20"/>
              <w:jc w:val="center"/>
            </w:pPr>
            <w:r>
              <w:rPr>
                <w:noProof/>
              </w:rPr>
              <w:drawing>
                <wp:inline distT="0" distB="0" distL="0" distR="0" wp14:anchorId="78BD465A" wp14:editId="1040E74E">
                  <wp:extent cx="1170432" cy="585216"/>
                  <wp:effectExtent l="0" t="0" r="0" b="0"/>
                  <wp:docPr id="122" name="Picture 122" descr="Candidate symbol tile for B093 Roasted, SP Sticky Process" title="Candidate symbol tile for B093 Roas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3_ROASTED.png"/>
                          <pic:cNvPicPr/>
                        </pic:nvPicPr>
                        <pic:blipFill>
                          <a:blip r:embed="rId129"/>
                          <a:stretch>
                            <a:fillRect/>
                          </a:stretch>
                        </pic:blipFill>
                        <pic:spPr>
                          <a:xfrm>
                            <a:off x="0" y="0"/>
                            <a:ext cx="1170432" cy="585216"/>
                          </a:xfrm>
                          <a:prstGeom prst="rect">
                            <a:avLst/>
                          </a:prstGeom>
                        </pic:spPr>
                      </pic:pic>
                    </a:graphicData>
                  </a:graphic>
                </wp:inline>
              </w:drawing>
            </w:r>
          </w:p>
          <w:p w14:paraId="7021952C"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5364997E" w14:textId="77777777" w:rsidR="00761397" w:rsidRDefault="00DA084E">
            <w:pPr>
              <w:spacing w:after="20"/>
            </w:pPr>
            <w:r>
              <w:rPr>
                <w:b/>
                <w:color w:val="17324D"/>
                <w:sz w:val="22"/>
              </w:rPr>
              <w:t>Roasted</w:t>
            </w:r>
            <w:r>
              <w:rPr>
                <w:color w:val="687684"/>
                <w:sz w:val="16"/>
              </w:rPr>
              <w:t xml:space="preserve">   B093</w:t>
            </w:r>
          </w:p>
          <w:p w14:paraId="55614ED0" w14:textId="77777777" w:rsidR="00761397" w:rsidRDefault="00DA084E">
            <w:pPr>
              <w:spacing w:after="30" w:line="240" w:lineRule="auto"/>
            </w:pPr>
            <w:r>
              <w:rPr>
                <w:b/>
                <w:color w:val="2A847C"/>
                <w:sz w:val="15"/>
              </w:rPr>
              <w:t xml:space="preserve">DESCRIPTION | </w:t>
            </w:r>
            <w:r>
              <w:rPr>
                <w:color w:val="172A3A"/>
                <w:sz w:val="17"/>
              </w:rPr>
              <w:t>Food has undergone sustained dry heat intended primarily to cook and develop surface flavor.</w:t>
            </w:r>
          </w:p>
          <w:p w14:paraId="11196BD0"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Roasted as thermal-method history while evaluating physical results such as browning or softening separately.</w:t>
            </w:r>
          </w:p>
          <w:p w14:paraId="1749D3C5" w14:textId="77777777" w:rsidR="00761397" w:rsidRDefault="00DA084E">
            <w:pPr>
              <w:spacing w:after="30" w:line="240" w:lineRule="auto"/>
            </w:pPr>
            <w:r>
              <w:rPr>
                <w:b/>
                <w:color w:val="2A847C"/>
                <w:sz w:val="15"/>
              </w:rPr>
              <w:t xml:space="preserve">PERSONAL EXAMPLE | </w:t>
            </w:r>
            <w:r>
              <w:rPr>
                <w:color w:val="172A3A"/>
                <w:sz w:val="17"/>
              </w:rPr>
              <w:t>I can use Roasted to say which heat method I used, then separately describe whether the food actually became browned, crisp, softened, or another result.</w:t>
            </w:r>
          </w:p>
          <w:p w14:paraId="064DF1CE"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4D608EB8" w14:textId="77777777">
        <w:trPr>
          <w:cantSplit/>
          <w:jc w:val="center"/>
        </w:trPr>
        <w:tc>
          <w:tcPr>
            <w:tcW w:w="5141" w:type="dxa"/>
            <w:shd w:val="clear" w:color="auto" w:fill="EAF2FB"/>
            <w:tcMar>
              <w:top w:w="100" w:type="dxa"/>
              <w:left w:w="90" w:type="dxa"/>
              <w:bottom w:w="100" w:type="dxa"/>
              <w:right w:w="90" w:type="dxa"/>
            </w:tcMar>
            <w:vAlign w:val="center"/>
          </w:tcPr>
          <w:p w14:paraId="3DC69C99" w14:textId="77777777" w:rsidR="00761397" w:rsidRDefault="00DA084E">
            <w:pPr>
              <w:spacing w:after="20"/>
              <w:jc w:val="center"/>
            </w:pPr>
            <w:r>
              <w:rPr>
                <w:noProof/>
              </w:rPr>
              <w:drawing>
                <wp:inline distT="0" distB="0" distL="0" distR="0" wp14:anchorId="24F65183" wp14:editId="18A1CE95">
                  <wp:extent cx="1170432" cy="585216"/>
                  <wp:effectExtent l="0" t="0" r="0" b="0"/>
                  <wp:docPr id="123" name="Picture 123" descr="Candidate symbol tile for B094 Smoked, SP Sticky Process" title="Candidate symbol tile for B094 Smok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4_SMOKED.png"/>
                          <pic:cNvPicPr/>
                        </pic:nvPicPr>
                        <pic:blipFill>
                          <a:blip r:embed="rId130"/>
                          <a:stretch>
                            <a:fillRect/>
                          </a:stretch>
                        </pic:blipFill>
                        <pic:spPr>
                          <a:xfrm>
                            <a:off x="0" y="0"/>
                            <a:ext cx="1170432" cy="585216"/>
                          </a:xfrm>
                          <a:prstGeom prst="rect">
                            <a:avLst/>
                          </a:prstGeom>
                        </pic:spPr>
                      </pic:pic>
                    </a:graphicData>
                  </a:graphic>
                </wp:inline>
              </w:drawing>
            </w:r>
          </w:p>
          <w:p w14:paraId="077273E0"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4CD40721" w14:textId="77777777" w:rsidR="00761397" w:rsidRDefault="00DA084E">
            <w:pPr>
              <w:spacing w:after="20"/>
            </w:pPr>
            <w:r>
              <w:rPr>
                <w:b/>
                <w:color w:val="17324D"/>
                <w:sz w:val="22"/>
              </w:rPr>
              <w:t>Smoked</w:t>
            </w:r>
            <w:r>
              <w:rPr>
                <w:color w:val="687684"/>
                <w:sz w:val="16"/>
              </w:rPr>
              <w:t xml:space="preserve">   B094</w:t>
            </w:r>
          </w:p>
          <w:p w14:paraId="7D226403" w14:textId="77777777" w:rsidR="00761397" w:rsidRDefault="00DA084E">
            <w:pPr>
              <w:spacing w:after="30" w:line="240" w:lineRule="auto"/>
            </w:pPr>
            <w:r>
              <w:rPr>
                <w:b/>
                <w:color w:val="2A847C"/>
                <w:sz w:val="15"/>
              </w:rPr>
              <w:t xml:space="preserve">DESCRIPTION | </w:t>
            </w:r>
            <w:r>
              <w:rPr>
                <w:color w:val="172A3A"/>
                <w:sz w:val="17"/>
              </w:rPr>
              <w:t>Food has been deliberately exposed to culinary smoke as part of its processing.</w:t>
            </w:r>
          </w:p>
          <w:p w14:paraId="2B63BDED"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Smoked as thermal-method history while evaluating physical results such as browning or softening separately.</w:t>
            </w:r>
          </w:p>
          <w:p w14:paraId="2C7A0A16" w14:textId="77777777" w:rsidR="00761397" w:rsidRDefault="00DA084E">
            <w:pPr>
              <w:spacing w:after="30" w:line="240" w:lineRule="auto"/>
            </w:pPr>
            <w:r>
              <w:rPr>
                <w:b/>
                <w:color w:val="2A847C"/>
                <w:sz w:val="15"/>
              </w:rPr>
              <w:t xml:space="preserve">PERSONAL EXAMPLE | </w:t>
            </w:r>
            <w:r>
              <w:rPr>
                <w:color w:val="172A3A"/>
                <w:sz w:val="17"/>
              </w:rPr>
              <w:t>I can use Smoked to say which heat method I used, then separately describe whether the food actually became browned, crisp, softened, or another result.</w:t>
            </w:r>
          </w:p>
          <w:p w14:paraId="60E1B16D"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r w:rsidR="00761397" w14:paraId="0C328D89" w14:textId="77777777">
        <w:trPr>
          <w:cantSplit/>
          <w:jc w:val="center"/>
        </w:trPr>
        <w:tc>
          <w:tcPr>
            <w:tcW w:w="5141" w:type="dxa"/>
            <w:shd w:val="clear" w:color="auto" w:fill="EAF2FB"/>
            <w:tcMar>
              <w:top w:w="100" w:type="dxa"/>
              <w:left w:w="90" w:type="dxa"/>
              <w:bottom w:w="100" w:type="dxa"/>
              <w:right w:w="90" w:type="dxa"/>
            </w:tcMar>
            <w:vAlign w:val="center"/>
          </w:tcPr>
          <w:p w14:paraId="0C5006CF" w14:textId="77777777" w:rsidR="00761397" w:rsidRDefault="00DA084E">
            <w:pPr>
              <w:spacing w:after="20"/>
              <w:jc w:val="center"/>
            </w:pPr>
            <w:r>
              <w:rPr>
                <w:noProof/>
              </w:rPr>
              <w:drawing>
                <wp:inline distT="0" distB="0" distL="0" distR="0" wp14:anchorId="127EE241" wp14:editId="28BA8CF7">
                  <wp:extent cx="1170432" cy="585216"/>
                  <wp:effectExtent l="0" t="0" r="0" b="0"/>
                  <wp:docPr id="124" name="Picture 124" descr="Candidate symbol tile for B095 Dehydrated, SP Sticky Process" title="Candidate symbol tile for B095 Dehydra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5_DEHYDRATED.png"/>
                          <pic:cNvPicPr/>
                        </pic:nvPicPr>
                        <pic:blipFill>
                          <a:blip r:embed="rId131"/>
                          <a:stretch>
                            <a:fillRect/>
                          </a:stretch>
                        </pic:blipFill>
                        <pic:spPr>
                          <a:xfrm>
                            <a:off x="0" y="0"/>
                            <a:ext cx="1170432" cy="585216"/>
                          </a:xfrm>
                          <a:prstGeom prst="rect">
                            <a:avLst/>
                          </a:prstGeom>
                        </pic:spPr>
                      </pic:pic>
                    </a:graphicData>
                  </a:graphic>
                </wp:inline>
              </w:drawing>
            </w:r>
          </w:p>
          <w:p w14:paraId="7521DE21" w14:textId="77777777" w:rsidR="00761397" w:rsidRDefault="00DA084E">
            <w:pPr>
              <w:spacing w:after="0"/>
              <w:jc w:val="center"/>
            </w:pPr>
            <w:r>
              <w:rPr>
                <w:b/>
                <w:color w:val="687684"/>
                <w:sz w:val="15"/>
              </w:rPr>
              <w:t>F1  |  SP Sticky Process</w:t>
            </w:r>
          </w:p>
        </w:tc>
        <w:tc>
          <w:tcPr>
            <w:tcW w:w="5141" w:type="dxa"/>
            <w:shd w:val="clear" w:color="auto" w:fill="FFFFFF"/>
            <w:tcMar>
              <w:top w:w="90" w:type="dxa"/>
              <w:left w:w="130" w:type="dxa"/>
              <w:bottom w:w="95" w:type="dxa"/>
              <w:right w:w="130" w:type="dxa"/>
            </w:tcMar>
            <w:vAlign w:val="center"/>
          </w:tcPr>
          <w:p w14:paraId="2F539B44" w14:textId="77777777" w:rsidR="00761397" w:rsidRDefault="00DA084E">
            <w:pPr>
              <w:spacing w:after="20"/>
            </w:pPr>
            <w:r>
              <w:rPr>
                <w:b/>
                <w:color w:val="17324D"/>
                <w:sz w:val="22"/>
              </w:rPr>
              <w:t>Dehydrated</w:t>
            </w:r>
            <w:r>
              <w:rPr>
                <w:color w:val="687684"/>
                <w:sz w:val="16"/>
              </w:rPr>
              <w:t xml:space="preserve">   B095</w:t>
            </w:r>
          </w:p>
          <w:p w14:paraId="35783C2C" w14:textId="77777777" w:rsidR="00761397" w:rsidRDefault="00DA084E">
            <w:pPr>
              <w:spacing w:after="30" w:line="240" w:lineRule="auto"/>
            </w:pPr>
            <w:r>
              <w:rPr>
                <w:b/>
                <w:color w:val="2A847C"/>
                <w:sz w:val="15"/>
              </w:rPr>
              <w:t xml:space="preserve">DESCRIPTION | </w:t>
            </w:r>
            <w:r>
              <w:rPr>
                <w:color w:val="172A3A"/>
                <w:sz w:val="17"/>
              </w:rPr>
              <w:t>Moisture has been deliberately removed to create a substantially drier food state.</w:t>
            </w:r>
          </w:p>
          <w:p w14:paraId="60A92DDD"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Dehydrated as thermal-method history while evaluating physical results such as browning or softening separately.</w:t>
            </w:r>
          </w:p>
          <w:p w14:paraId="555154DF" w14:textId="77777777" w:rsidR="00761397" w:rsidRDefault="00DA084E">
            <w:pPr>
              <w:spacing w:after="30" w:line="240" w:lineRule="auto"/>
            </w:pPr>
            <w:r>
              <w:rPr>
                <w:b/>
                <w:color w:val="2A847C"/>
                <w:sz w:val="15"/>
              </w:rPr>
              <w:t xml:space="preserve">PERSONAL EXAMPLE | </w:t>
            </w:r>
            <w:r>
              <w:rPr>
                <w:color w:val="172A3A"/>
                <w:sz w:val="17"/>
              </w:rPr>
              <w:t>I can use Dehydrated to say which heat method I used, then separately describe whether the food actually became browned, crisp, softened, or another result.</w:t>
            </w:r>
          </w:p>
          <w:p w14:paraId="2C31C3D5"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Setting this bit does not clear other thermal methods and does not by itself imply a resultant state such as BROWNED, SOFTENED, or CRISPED.</w:t>
            </w:r>
          </w:p>
        </w:tc>
      </w:tr>
    </w:tbl>
    <w:p w14:paraId="0A6C7B5E" w14:textId="77777777" w:rsidR="00761397" w:rsidRDefault="00DA084E">
      <w:r>
        <w:br w:type="page"/>
      </w:r>
    </w:p>
    <w:p w14:paraId="7EC57A45" w14:textId="77777777" w:rsidR="00761397" w:rsidRDefault="00DA084E">
      <w:pPr>
        <w:pStyle w:val="Heading1"/>
      </w:pPr>
      <w:r>
        <w:t>Part 13 | G1 - Surface, Fat &amp; Direct High Heat</w:t>
      </w:r>
    </w:p>
    <w:p w14:paraId="78F0A0F3" w14:textId="77777777" w:rsidR="00761397" w:rsidRDefault="00DA084E">
      <w:pPr>
        <w:spacing w:after="160"/>
      </w:pPr>
      <w:r>
        <w:rPr>
          <w:color w:val="687684"/>
        </w:rPr>
        <w:t>B096-B111 | What concentrated surface, fat-mediated, radiant, or flame-based thermal method has occurred?</w:t>
      </w:r>
    </w:p>
    <w:p w14:paraId="425B7C18" w14:textId="77777777" w:rsidR="00761397" w:rsidRDefault="00DA084E">
      <w:r>
        <w:t>G1 records direct high-heat, pan, frying, radiant, flame, grill, barbecue, and related methods. Surface result severity is resolved separately in H1.</w:t>
      </w:r>
    </w:p>
    <w:p w14:paraId="4AB47B43" w14:textId="77777777" w:rsidR="00761397" w:rsidRDefault="00DA084E">
      <w:pPr>
        <w:spacing w:after="40"/>
        <w:jc w:val="center"/>
      </w:pPr>
      <w:r>
        <w:rPr>
          <w:noProof/>
        </w:rPr>
        <w:drawing>
          <wp:inline distT="0" distB="0" distL="0" distR="0" wp14:anchorId="17BE9FCC" wp14:editId="07051434">
            <wp:extent cx="5989320" cy="3368992"/>
            <wp:effectExtent l="0" t="0" r="0" b="0"/>
            <wp:docPr id="125" name="Picture 125" descr="Figure 29. G1 Family Atlas groups pan, frying, radiant, flame, grill, barbecue, and other direct high-heat methods." title="Figure 29. G1 Family Atlas groups pan, frying, radiant, flame, grill, barbec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9_G1_Surface_Fat_Direct_High_Heat_Family_Atlas.png"/>
                    <pic:cNvPicPr/>
                  </pic:nvPicPr>
                  <pic:blipFill>
                    <a:blip r:embed="rId132"/>
                    <a:stretch>
                      <a:fillRect/>
                    </a:stretch>
                  </pic:blipFill>
                  <pic:spPr>
                    <a:xfrm>
                      <a:off x="0" y="0"/>
                      <a:ext cx="5989320" cy="3368992"/>
                    </a:xfrm>
                    <a:prstGeom prst="rect">
                      <a:avLst/>
                    </a:prstGeom>
                  </pic:spPr>
                </pic:pic>
              </a:graphicData>
            </a:graphic>
          </wp:inline>
        </w:drawing>
      </w:r>
    </w:p>
    <w:p w14:paraId="08E98B51" w14:textId="77777777" w:rsidR="00761397" w:rsidRDefault="00DA084E">
      <w:pPr>
        <w:pStyle w:val="Caption"/>
        <w:jc w:val="center"/>
      </w:pPr>
      <w:r>
        <w:rPr>
          <w:i/>
        </w:rPr>
        <w:t>Figure 29. G1 Family Atlas groups pan, frying, radiant, flame, grill, barbecue, and other direct high-heat methods.</w:t>
      </w:r>
    </w:p>
    <w:p w14:paraId="02924AF7" w14:textId="77777777" w:rsidR="00761397" w:rsidRDefault="00DA084E">
      <w:pPr>
        <w:spacing w:after="40"/>
        <w:jc w:val="center"/>
      </w:pPr>
      <w:r>
        <w:rPr>
          <w:noProof/>
        </w:rPr>
        <w:drawing>
          <wp:inline distT="0" distB="0" distL="0" distR="0" wp14:anchorId="68E4C01E" wp14:editId="2AAB25B4">
            <wp:extent cx="5989320" cy="3368992"/>
            <wp:effectExtent l="0" t="0" r="0" b="0"/>
            <wp:docPr id="126" name="Picture 126" descr="Figure 30. G1 operand traversal keeps SOUS_VIDE and SEARED history while a separate result gate advances surface severity from BROWNED to CHARRED to BURNED." title="Figure 30. G1 operand traversal keeps SOUS_VIDE and SEARED history while a sep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0_G1_Operand_Traversal_Steak.png"/>
                    <pic:cNvPicPr/>
                  </pic:nvPicPr>
                  <pic:blipFill>
                    <a:blip r:embed="rId133"/>
                    <a:stretch>
                      <a:fillRect/>
                    </a:stretch>
                  </pic:blipFill>
                  <pic:spPr>
                    <a:xfrm>
                      <a:off x="0" y="0"/>
                      <a:ext cx="5989320" cy="3368992"/>
                    </a:xfrm>
                    <a:prstGeom prst="rect">
                      <a:avLst/>
                    </a:prstGeom>
                  </pic:spPr>
                </pic:pic>
              </a:graphicData>
            </a:graphic>
          </wp:inline>
        </w:drawing>
      </w:r>
    </w:p>
    <w:p w14:paraId="4152A379" w14:textId="77777777" w:rsidR="00761397" w:rsidRDefault="00DA084E">
      <w:pPr>
        <w:pStyle w:val="Caption"/>
        <w:jc w:val="center"/>
      </w:pPr>
      <w:r>
        <w:rPr>
          <w:i/>
        </w:rPr>
        <w:t>Figure 30. G1 operand traversal keeps SOUS_VIDE and SEARED history while a separate result gate advances surface severity from BROWNED to CHARRED to BURNED.</w:t>
      </w:r>
    </w:p>
    <w:p w14:paraId="1A562637" w14:textId="77777777" w:rsidR="00761397" w:rsidRDefault="00DA084E">
      <w:pPr>
        <w:pStyle w:val="Heading2"/>
      </w:pPr>
      <w:r>
        <w:t>G1 Learning Registry</w:t>
      </w:r>
    </w:p>
    <w:p w14:paraId="7604BA82"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499AB381" w14:textId="77777777">
        <w:trPr>
          <w:cantSplit/>
          <w:tblHeader/>
          <w:jc w:val="center"/>
        </w:trPr>
        <w:tc>
          <w:tcPr>
            <w:tcW w:w="2232" w:type="dxa"/>
            <w:shd w:val="clear" w:color="auto" w:fill="17324D"/>
            <w:tcMar>
              <w:top w:w="100" w:type="dxa"/>
              <w:left w:w="120" w:type="dxa"/>
              <w:bottom w:w="100" w:type="dxa"/>
              <w:right w:w="120" w:type="dxa"/>
            </w:tcMar>
            <w:vAlign w:val="center"/>
          </w:tcPr>
          <w:p w14:paraId="2E7405B6"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340BF3F4" w14:textId="77777777" w:rsidR="00761397" w:rsidRDefault="00DA084E">
            <w:r>
              <w:rPr>
                <w:b/>
                <w:color w:val="FFFFFF"/>
                <w:sz w:val="19"/>
              </w:rPr>
              <w:t>Instructional Memory</w:t>
            </w:r>
          </w:p>
        </w:tc>
      </w:tr>
      <w:tr w:rsidR="00761397" w14:paraId="68A36752" w14:textId="77777777">
        <w:trPr>
          <w:cantSplit/>
          <w:jc w:val="center"/>
        </w:trPr>
        <w:tc>
          <w:tcPr>
            <w:tcW w:w="5141" w:type="dxa"/>
            <w:shd w:val="clear" w:color="auto" w:fill="EAF2FB"/>
            <w:tcMar>
              <w:top w:w="100" w:type="dxa"/>
              <w:left w:w="90" w:type="dxa"/>
              <w:bottom w:w="100" w:type="dxa"/>
              <w:right w:w="90" w:type="dxa"/>
            </w:tcMar>
            <w:vAlign w:val="center"/>
          </w:tcPr>
          <w:p w14:paraId="4EE529DD" w14:textId="77777777" w:rsidR="00761397" w:rsidRDefault="00DA084E">
            <w:pPr>
              <w:spacing w:after="20"/>
              <w:jc w:val="center"/>
            </w:pPr>
            <w:r>
              <w:rPr>
                <w:noProof/>
              </w:rPr>
              <w:drawing>
                <wp:inline distT="0" distB="0" distL="0" distR="0" wp14:anchorId="02D225F6" wp14:editId="5307115A">
                  <wp:extent cx="1170432" cy="585216"/>
                  <wp:effectExtent l="0" t="0" r="0" b="0"/>
                  <wp:docPr id="127" name="Picture 127" descr="Candidate symbol tile for B096 Sweated, SP Sticky Process" title="Candidate symbol tile for B096 Swea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6_SWEATED.png"/>
                          <pic:cNvPicPr/>
                        </pic:nvPicPr>
                        <pic:blipFill>
                          <a:blip r:embed="rId134"/>
                          <a:stretch>
                            <a:fillRect/>
                          </a:stretch>
                        </pic:blipFill>
                        <pic:spPr>
                          <a:xfrm>
                            <a:off x="0" y="0"/>
                            <a:ext cx="1170432" cy="585216"/>
                          </a:xfrm>
                          <a:prstGeom prst="rect">
                            <a:avLst/>
                          </a:prstGeom>
                        </pic:spPr>
                      </pic:pic>
                    </a:graphicData>
                  </a:graphic>
                </wp:inline>
              </w:drawing>
            </w:r>
          </w:p>
          <w:p w14:paraId="4883E07F"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0648407B" w14:textId="77777777" w:rsidR="00761397" w:rsidRDefault="00DA084E">
            <w:pPr>
              <w:spacing w:after="20"/>
            </w:pPr>
            <w:r>
              <w:rPr>
                <w:b/>
                <w:color w:val="17324D"/>
                <w:sz w:val="22"/>
              </w:rPr>
              <w:t>Sweated</w:t>
            </w:r>
            <w:r>
              <w:rPr>
                <w:color w:val="687684"/>
                <w:sz w:val="16"/>
              </w:rPr>
              <w:t xml:space="preserve">   B096</w:t>
            </w:r>
          </w:p>
          <w:p w14:paraId="1CDE6815" w14:textId="77777777" w:rsidR="00761397" w:rsidRDefault="00DA084E">
            <w:pPr>
              <w:spacing w:after="30" w:line="240" w:lineRule="auto"/>
            </w:pPr>
            <w:r>
              <w:rPr>
                <w:b/>
                <w:color w:val="2A847C"/>
                <w:sz w:val="15"/>
              </w:rPr>
              <w:t xml:space="preserve">DESCRIPTION | </w:t>
            </w:r>
            <w:r>
              <w:rPr>
                <w:color w:val="172A3A"/>
                <w:sz w:val="17"/>
              </w:rPr>
              <w:t>Food has been gently heated, commonly with fat, to soften and release moisture without substantial browning.</w:t>
            </w:r>
          </w:p>
          <w:p w14:paraId="1B4BA65A"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Sweated as thermal-method history while evaluating physical results such as browning or softening separately.</w:t>
            </w:r>
          </w:p>
          <w:p w14:paraId="4039916E" w14:textId="77777777" w:rsidR="00761397" w:rsidRDefault="00DA084E">
            <w:pPr>
              <w:spacing w:after="30" w:line="240" w:lineRule="auto"/>
            </w:pPr>
            <w:r>
              <w:rPr>
                <w:b/>
                <w:color w:val="2A847C"/>
                <w:sz w:val="15"/>
              </w:rPr>
              <w:t xml:space="preserve">PERSONAL EXAMPLE | </w:t>
            </w:r>
            <w:r>
              <w:rPr>
                <w:color w:val="172A3A"/>
                <w:sz w:val="17"/>
              </w:rPr>
              <w:t>I can use Sweated to say which heat method I used, then separately describe whether the food actually became browned, crisp, softened, or another result.</w:t>
            </w:r>
          </w:p>
          <w:p w14:paraId="7B8CEE6B"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7FA82988" w14:textId="77777777">
        <w:trPr>
          <w:cantSplit/>
          <w:jc w:val="center"/>
        </w:trPr>
        <w:tc>
          <w:tcPr>
            <w:tcW w:w="5141" w:type="dxa"/>
            <w:shd w:val="clear" w:color="auto" w:fill="EAF2FB"/>
            <w:tcMar>
              <w:top w:w="100" w:type="dxa"/>
              <w:left w:w="90" w:type="dxa"/>
              <w:bottom w:w="100" w:type="dxa"/>
              <w:right w:w="90" w:type="dxa"/>
            </w:tcMar>
            <w:vAlign w:val="center"/>
          </w:tcPr>
          <w:p w14:paraId="5FBF9692" w14:textId="77777777" w:rsidR="00761397" w:rsidRDefault="00DA084E">
            <w:pPr>
              <w:spacing w:after="20"/>
              <w:jc w:val="center"/>
            </w:pPr>
            <w:r>
              <w:rPr>
                <w:noProof/>
              </w:rPr>
              <w:drawing>
                <wp:inline distT="0" distB="0" distL="0" distR="0" wp14:anchorId="5131925F" wp14:editId="75C92DD6">
                  <wp:extent cx="1170432" cy="585216"/>
                  <wp:effectExtent l="0" t="0" r="0" b="0"/>
                  <wp:docPr id="128" name="Picture 128" descr="Candidate symbol tile for B097 Sauteed, SP Sticky Process" title="Candidate symbol tile for B097 Saute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7_SAUTEED.png"/>
                          <pic:cNvPicPr/>
                        </pic:nvPicPr>
                        <pic:blipFill>
                          <a:blip r:embed="rId135"/>
                          <a:stretch>
                            <a:fillRect/>
                          </a:stretch>
                        </pic:blipFill>
                        <pic:spPr>
                          <a:xfrm>
                            <a:off x="0" y="0"/>
                            <a:ext cx="1170432" cy="585216"/>
                          </a:xfrm>
                          <a:prstGeom prst="rect">
                            <a:avLst/>
                          </a:prstGeom>
                        </pic:spPr>
                      </pic:pic>
                    </a:graphicData>
                  </a:graphic>
                </wp:inline>
              </w:drawing>
            </w:r>
          </w:p>
          <w:p w14:paraId="54003A73"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27CF3EB2" w14:textId="77777777" w:rsidR="00761397" w:rsidRDefault="00DA084E">
            <w:pPr>
              <w:spacing w:after="20"/>
            </w:pPr>
            <w:r>
              <w:rPr>
                <w:b/>
                <w:color w:val="17324D"/>
                <w:sz w:val="22"/>
              </w:rPr>
              <w:t>Sauteed</w:t>
            </w:r>
            <w:r>
              <w:rPr>
                <w:color w:val="687684"/>
                <w:sz w:val="16"/>
              </w:rPr>
              <w:t xml:space="preserve">   B097</w:t>
            </w:r>
          </w:p>
          <w:p w14:paraId="54A5023D" w14:textId="77777777" w:rsidR="00761397" w:rsidRDefault="00DA084E">
            <w:pPr>
              <w:spacing w:after="30" w:line="240" w:lineRule="auto"/>
            </w:pPr>
            <w:r>
              <w:rPr>
                <w:b/>
                <w:color w:val="2A847C"/>
                <w:sz w:val="15"/>
              </w:rPr>
              <w:t xml:space="preserve">DESCRIPTION | </w:t>
            </w:r>
            <w:r>
              <w:rPr>
                <w:color w:val="172A3A"/>
                <w:sz w:val="17"/>
              </w:rPr>
              <w:t>Food has been rapidly cooked on a hot surface using a relatively small amount of fat.</w:t>
            </w:r>
          </w:p>
          <w:p w14:paraId="5953B440"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Sauteed as thermal-method history while evaluating physical results such as browning or softening separately.</w:t>
            </w:r>
          </w:p>
          <w:p w14:paraId="7B36F023" w14:textId="77777777" w:rsidR="00761397" w:rsidRDefault="00DA084E">
            <w:pPr>
              <w:spacing w:after="30" w:line="240" w:lineRule="auto"/>
            </w:pPr>
            <w:r>
              <w:rPr>
                <w:b/>
                <w:color w:val="2A847C"/>
                <w:sz w:val="15"/>
              </w:rPr>
              <w:t xml:space="preserve">PERSONAL EXAMPLE | </w:t>
            </w:r>
            <w:r>
              <w:rPr>
                <w:color w:val="172A3A"/>
                <w:sz w:val="17"/>
              </w:rPr>
              <w:t>I can use Sauteed to say which heat method I used, then separately describe whether the food actually became browned, crisp, softened, or another result.</w:t>
            </w:r>
          </w:p>
          <w:p w14:paraId="05A75658"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11393232" w14:textId="77777777">
        <w:trPr>
          <w:cantSplit/>
          <w:jc w:val="center"/>
        </w:trPr>
        <w:tc>
          <w:tcPr>
            <w:tcW w:w="5141" w:type="dxa"/>
            <w:shd w:val="clear" w:color="auto" w:fill="EAF2FB"/>
            <w:tcMar>
              <w:top w:w="100" w:type="dxa"/>
              <w:left w:w="90" w:type="dxa"/>
              <w:bottom w:w="100" w:type="dxa"/>
              <w:right w:w="90" w:type="dxa"/>
            </w:tcMar>
            <w:vAlign w:val="center"/>
          </w:tcPr>
          <w:p w14:paraId="714E561E" w14:textId="77777777" w:rsidR="00761397" w:rsidRDefault="00DA084E">
            <w:pPr>
              <w:spacing w:after="20"/>
              <w:jc w:val="center"/>
            </w:pPr>
            <w:r>
              <w:rPr>
                <w:noProof/>
              </w:rPr>
              <w:drawing>
                <wp:inline distT="0" distB="0" distL="0" distR="0" wp14:anchorId="41F05717" wp14:editId="3C49D9DC">
                  <wp:extent cx="1170432" cy="585216"/>
                  <wp:effectExtent l="0" t="0" r="0" b="0"/>
                  <wp:docPr id="129" name="Picture 129" descr="Candidate symbol tile for B098 Stir Fried, SP Sticky Process" title="Candidate symbol tile for B098 Stir Fri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8_STIR_FRIED.png"/>
                          <pic:cNvPicPr/>
                        </pic:nvPicPr>
                        <pic:blipFill>
                          <a:blip r:embed="rId136"/>
                          <a:stretch>
                            <a:fillRect/>
                          </a:stretch>
                        </pic:blipFill>
                        <pic:spPr>
                          <a:xfrm>
                            <a:off x="0" y="0"/>
                            <a:ext cx="1170432" cy="585216"/>
                          </a:xfrm>
                          <a:prstGeom prst="rect">
                            <a:avLst/>
                          </a:prstGeom>
                        </pic:spPr>
                      </pic:pic>
                    </a:graphicData>
                  </a:graphic>
                </wp:inline>
              </w:drawing>
            </w:r>
          </w:p>
          <w:p w14:paraId="654AA592"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BBEC8CC" w14:textId="77777777" w:rsidR="00761397" w:rsidRDefault="00DA084E">
            <w:pPr>
              <w:spacing w:after="20"/>
            </w:pPr>
            <w:r>
              <w:rPr>
                <w:b/>
                <w:color w:val="17324D"/>
                <w:sz w:val="22"/>
              </w:rPr>
              <w:t>Stir Fried</w:t>
            </w:r>
            <w:r>
              <w:rPr>
                <w:color w:val="687684"/>
                <w:sz w:val="16"/>
              </w:rPr>
              <w:t xml:space="preserve">   B098</w:t>
            </w:r>
          </w:p>
          <w:p w14:paraId="612A367D" w14:textId="77777777" w:rsidR="00761397" w:rsidRDefault="00DA084E">
            <w:pPr>
              <w:spacing w:after="30" w:line="240" w:lineRule="auto"/>
            </w:pPr>
            <w:r>
              <w:rPr>
                <w:b/>
                <w:color w:val="2A847C"/>
                <w:sz w:val="15"/>
              </w:rPr>
              <w:t xml:space="preserve">DESCRIPTION | </w:t>
            </w:r>
            <w:r>
              <w:rPr>
                <w:color w:val="172A3A"/>
                <w:sz w:val="17"/>
              </w:rPr>
              <w:t>Food has been rapidly cooked under high heat while being actively and repeatedly moved.</w:t>
            </w:r>
          </w:p>
          <w:p w14:paraId="2B794755"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Stir Fried as thermal-method history while evaluating physical results such as browning or softening separately.</w:t>
            </w:r>
          </w:p>
          <w:p w14:paraId="66B24D43" w14:textId="77777777" w:rsidR="00761397" w:rsidRDefault="00DA084E">
            <w:pPr>
              <w:spacing w:after="30" w:line="240" w:lineRule="auto"/>
            </w:pPr>
            <w:r>
              <w:rPr>
                <w:b/>
                <w:color w:val="2A847C"/>
                <w:sz w:val="15"/>
              </w:rPr>
              <w:t xml:space="preserve">PERSONAL EXAMPLE | </w:t>
            </w:r>
            <w:r>
              <w:rPr>
                <w:color w:val="172A3A"/>
                <w:sz w:val="17"/>
              </w:rPr>
              <w:t>I can use Stir Fried to say which heat method I used, then separately describe whether the food actually became browned, crisp, softened, or another result.</w:t>
            </w:r>
          </w:p>
          <w:p w14:paraId="614AE4D2"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Requires an agitation condition but not specifically the STIRRED bit; TOSSED, STIRRED, or machine-specific movement may satisfy the Rule.</w:t>
            </w:r>
          </w:p>
        </w:tc>
      </w:tr>
      <w:tr w:rsidR="00761397" w14:paraId="14ADF400" w14:textId="77777777">
        <w:trPr>
          <w:cantSplit/>
          <w:jc w:val="center"/>
        </w:trPr>
        <w:tc>
          <w:tcPr>
            <w:tcW w:w="5141" w:type="dxa"/>
            <w:shd w:val="clear" w:color="auto" w:fill="EAF2FB"/>
            <w:tcMar>
              <w:top w:w="100" w:type="dxa"/>
              <w:left w:w="90" w:type="dxa"/>
              <w:bottom w:w="100" w:type="dxa"/>
              <w:right w:w="90" w:type="dxa"/>
            </w:tcMar>
            <w:vAlign w:val="center"/>
          </w:tcPr>
          <w:p w14:paraId="5A475CD6" w14:textId="77777777" w:rsidR="00761397" w:rsidRDefault="00DA084E">
            <w:pPr>
              <w:spacing w:after="20"/>
              <w:jc w:val="center"/>
            </w:pPr>
            <w:r>
              <w:rPr>
                <w:noProof/>
              </w:rPr>
              <w:drawing>
                <wp:inline distT="0" distB="0" distL="0" distR="0" wp14:anchorId="783791DA" wp14:editId="06E35C99">
                  <wp:extent cx="1170432" cy="585216"/>
                  <wp:effectExtent l="0" t="0" r="0" b="0"/>
                  <wp:docPr id="130" name="Picture 130" descr="Candidate symbol tile for B099 Pan Fried, SP Sticky Process" title="Candidate symbol tile for B099 Pan Fri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99_PAN_FRIED.png"/>
                          <pic:cNvPicPr/>
                        </pic:nvPicPr>
                        <pic:blipFill>
                          <a:blip r:embed="rId137"/>
                          <a:stretch>
                            <a:fillRect/>
                          </a:stretch>
                        </pic:blipFill>
                        <pic:spPr>
                          <a:xfrm>
                            <a:off x="0" y="0"/>
                            <a:ext cx="1170432" cy="585216"/>
                          </a:xfrm>
                          <a:prstGeom prst="rect">
                            <a:avLst/>
                          </a:prstGeom>
                        </pic:spPr>
                      </pic:pic>
                    </a:graphicData>
                  </a:graphic>
                </wp:inline>
              </w:drawing>
            </w:r>
          </w:p>
          <w:p w14:paraId="7EC1722D"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5E4632E3" w14:textId="77777777" w:rsidR="00761397" w:rsidRDefault="00DA084E">
            <w:pPr>
              <w:spacing w:after="20"/>
            </w:pPr>
            <w:r>
              <w:rPr>
                <w:b/>
                <w:color w:val="17324D"/>
                <w:sz w:val="22"/>
              </w:rPr>
              <w:t>Pan Fried</w:t>
            </w:r>
            <w:r>
              <w:rPr>
                <w:color w:val="687684"/>
                <w:sz w:val="16"/>
              </w:rPr>
              <w:t xml:space="preserve">   B099</w:t>
            </w:r>
          </w:p>
          <w:p w14:paraId="461B291F" w14:textId="77777777" w:rsidR="00761397" w:rsidRDefault="00DA084E">
            <w:pPr>
              <w:spacing w:after="30" w:line="240" w:lineRule="auto"/>
            </w:pPr>
            <w:r>
              <w:rPr>
                <w:b/>
                <w:color w:val="2A847C"/>
                <w:sz w:val="15"/>
              </w:rPr>
              <w:t xml:space="preserve">DESCRIPTION | </w:t>
            </w:r>
            <w:r>
              <w:rPr>
                <w:color w:val="172A3A"/>
                <w:sz w:val="17"/>
              </w:rPr>
              <w:t>Food has been cooked on a heated pan surface with a moderate amount of fat.</w:t>
            </w:r>
          </w:p>
          <w:p w14:paraId="1B05715E"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Pan Fried as thermal-method history while evaluating physical results such as browning or softening separately.</w:t>
            </w:r>
          </w:p>
          <w:p w14:paraId="3ADAD43A" w14:textId="77777777" w:rsidR="00761397" w:rsidRDefault="00DA084E">
            <w:pPr>
              <w:spacing w:after="30" w:line="240" w:lineRule="auto"/>
            </w:pPr>
            <w:r>
              <w:rPr>
                <w:b/>
                <w:color w:val="2A847C"/>
                <w:sz w:val="15"/>
              </w:rPr>
              <w:t xml:space="preserve">PERSONAL EXAMPLE | </w:t>
            </w:r>
            <w:r>
              <w:rPr>
                <w:color w:val="172A3A"/>
                <w:sz w:val="17"/>
              </w:rPr>
              <w:t>I can use Pan Fried to say which heat method I used, then separately describe whether the food actually became browned, crisp, softened, or another result.</w:t>
            </w:r>
          </w:p>
          <w:p w14:paraId="780C8DEF"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6DC3BF30" w14:textId="77777777">
        <w:trPr>
          <w:cantSplit/>
          <w:jc w:val="center"/>
        </w:trPr>
        <w:tc>
          <w:tcPr>
            <w:tcW w:w="5141" w:type="dxa"/>
            <w:shd w:val="clear" w:color="auto" w:fill="EAF2FB"/>
            <w:tcMar>
              <w:top w:w="100" w:type="dxa"/>
              <w:left w:w="90" w:type="dxa"/>
              <w:bottom w:w="100" w:type="dxa"/>
              <w:right w:w="90" w:type="dxa"/>
            </w:tcMar>
            <w:vAlign w:val="center"/>
          </w:tcPr>
          <w:p w14:paraId="7076664F" w14:textId="77777777" w:rsidR="00761397" w:rsidRDefault="00DA084E">
            <w:pPr>
              <w:spacing w:after="20"/>
              <w:jc w:val="center"/>
            </w:pPr>
            <w:r>
              <w:rPr>
                <w:noProof/>
              </w:rPr>
              <w:drawing>
                <wp:inline distT="0" distB="0" distL="0" distR="0" wp14:anchorId="5B640B8F" wp14:editId="281C4CB6">
                  <wp:extent cx="1170432" cy="585216"/>
                  <wp:effectExtent l="0" t="0" r="0" b="0"/>
                  <wp:docPr id="131" name="Picture 131" descr="Candidate symbol tile for B100 Shallow Fried, SP Sticky Process" title="Candidate symbol tile for B100 Shallow Fri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0_SHALLOW_FRIED.png"/>
                          <pic:cNvPicPr/>
                        </pic:nvPicPr>
                        <pic:blipFill>
                          <a:blip r:embed="rId138"/>
                          <a:stretch>
                            <a:fillRect/>
                          </a:stretch>
                        </pic:blipFill>
                        <pic:spPr>
                          <a:xfrm>
                            <a:off x="0" y="0"/>
                            <a:ext cx="1170432" cy="585216"/>
                          </a:xfrm>
                          <a:prstGeom prst="rect">
                            <a:avLst/>
                          </a:prstGeom>
                        </pic:spPr>
                      </pic:pic>
                    </a:graphicData>
                  </a:graphic>
                </wp:inline>
              </w:drawing>
            </w:r>
          </w:p>
          <w:p w14:paraId="093FDB64"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1D03403" w14:textId="77777777" w:rsidR="00761397" w:rsidRDefault="00DA084E">
            <w:pPr>
              <w:spacing w:after="20"/>
            </w:pPr>
            <w:r>
              <w:rPr>
                <w:b/>
                <w:color w:val="17324D"/>
                <w:sz w:val="22"/>
              </w:rPr>
              <w:t>Shallow Fried</w:t>
            </w:r>
            <w:r>
              <w:rPr>
                <w:color w:val="687684"/>
                <w:sz w:val="16"/>
              </w:rPr>
              <w:t xml:space="preserve">   B100</w:t>
            </w:r>
          </w:p>
          <w:p w14:paraId="5B684921" w14:textId="77777777" w:rsidR="00761397" w:rsidRDefault="00DA084E">
            <w:pPr>
              <w:spacing w:after="30" w:line="240" w:lineRule="auto"/>
            </w:pPr>
            <w:r>
              <w:rPr>
                <w:b/>
                <w:color w:val="2A847C"/>
                <w:sz w:val="15"/>
              </w:rPr>
              <w:t xml:space="preserve">DESCRIPTION | </w:t>
            </w:r>
            <w:r>
              <w:rPr>
                <w:color w:val="172A3A"/>
                <w:sz w:val="17"/>
              </w:rPr>
              <w:t>Food has been fried while only partially submerged in hot fat.</w:t>
            </w:r>
          </w:p>
          <w:p w14:paraId="4ACA625C"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Shallow Fried as thermal-method history while evaluating physical results such as browning or softening separately.</w:t>
            </w:r>
          </w:p>
          <w:p w14:paraId="512C486D" w14:textId="77777777" w:rsidR="00761397" w:rsidRDefault="00DA084E">
            <w:pPr>
              <w:spacing w:after="30" w:line="240" w:lineRule="auto"/>
            </w:pPr>
            <w:r>
              <w:rPr>
                <w:b/>
                <w:color w:val="2A847C"/>
                <w:sz w:val="15"/>
              </w:rPr>
              <w:t xml:space="preserve">PERSONAL EXAMPLE | </w:t>
            </w:r>
            <w:r>
              <w:rPr>
                <w:color w:val="172A3A"/>
                <w:sz w:val="17"/>
              </w:rPr>
              <w:t>I can use Shallow Fried to say which heat method I used, then separately describe whether the food actually became browned, crisp, softened, or another result.</w:t>
            </w:r>
          </w:p>
          <w:p w14:paraId="2AE351BE"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36AE9263" w14:textId="77777777">
        <w:trPr>
          <w:cantSplit/>
          <w:jc w:val="center"/>
        </w:trPr>
        <w:tc>
          <w:tcPr>
            <w:tcW w:w="5141" w:type="dxa"/>
            <w:shd w:val="clear" w:color="auto" w:fill="EAF2FB"/>
            <w:tcMar>
              <w:top w:w="100" w:type="dxa"/>
              <w:left w:w="90" w:type="dxa"/>
              <w:bottom w:w="100" w:type="dxa"/>
              <w:right w:w="90" w:type="dxa"/>
            </w:tcMar>
            <w:vAlign w:val="center"/>
          </w:tcPr>
          <w:p w14:paraId="098A7420" w14:textId="77777777" w:rsidR="00761397" w:rsidRDefault="00DA084E">
            <w:pPr>
              <w:spacing w:after="20"/>
              <w:jc w:val="center"/>
            </w:pPr>
            <w:r>
              <w:rPr>
                <w:noProof/>
              </w:rPr>
              <w:drawing>
                <wp:inline distT="0" distB="0" distL="0" distR="0" wp14:anchorId="60B79AD6" wp14:editId="7EBBF0D6">
                  <wp:extent cx="1170432" cy="585216"/>
                  <wp:effectExtent l="0" t="0" r="0" b="0"/>
                  <wp:docPr id="132" name="Picture 132" descr="Candidate symbol tile for B101 Deep Fried, SP Sticky Process" title="Candidate symbol tile for B101 Deep Fri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1_DEEP_FRIED.png"/>
                          <pic:cNvPicPr/>
                        </pic:nvPicPr>
                        <pic:blipFill>
                          <a:blip r:embed="rId139"/>
                          <a:stretch>
                            <a:fillRect/>
                          </a:stretch>
                        </pic:blipFill>
                        <pic:spPr>
                          <a:xfrm>
                            <a:off x="0" y="0"/>
                            <a:ext cx="1170432" cy="585216"/>
                          </a:xfrm>
                          <a:prstGeom prst="rect">
                            <a:avLst/>
                          </a:prstGeom>
                        </pic:spPr>
                      </pic:pic>
                    </a:graphicData>
                  </a:graphic>
                </wp:inline>
              </w:drawing>
            </w:r>
          </w:p>
          <w:p w14:paraId="1F95A174"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4A5FB0F6" w14:textId="77777777" w:rsidR="00761397" w:rsidRDefault="00DA084E">
            <w:pPr>
              <w:spacing w:after="20"/>
            </w:pPr>
            <w:r>
              <w:rPr>
                <w:b/>
                <w:color w:val="17324D"/>
                <w:sz w:val="22"/>
              </w:rPr>
              <w:t>Deep Fried</w:t>
            </w:r>
            <w:r>
              <w:rPr>
                <w:color w:val="687684"/>
                <w:sz w:val="16"/>
              </w:rPr>
              <w:t xml:space="preserve">   B101</w:t>
            </w:r>
          </w:p>
          <w:p w14:paraId="5414B4B1" w14:textId="77777777" w:rsidR="00761397" w:rsidRDefault="00DA084E">
            <w:pPr>
              <w:spacing w:after="30" w:line="240" w:lineRule="auto"/>
            </w:pPr>
            <w:r>
              <w:rPr>
                <w:b/>
                <w:color w:val="2A847C"/>
                <w:sz w:val="15"/>
              </w:rPr>
              <w:t xml:space="preserve">DESCRIPTION | </w:t>
            </w:r>
            <w:r>
              <w:rPr>
                <w:color w:val="172A3A"/>
                <w:sz w:val="17"/>
              </w:rPr>
              <w:t>Food has been fried while substantially or completely immersed in hot fat.</w:t>
            </w:r>
          </w:p>
          <w:p w14:paraId="3964D6A6"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Deep Fried as thermal-method history while evaluating physical results such as browning or softening separately.</w:t>
            </w:r>
          </w:p>
          <w:p w14:paraId="6C8B6ACE" w14:textId="77777777" w:rsidR="00761397" w:rsidRDefault="00DA084E">
            <w:pPr>
              <w:spacing w:after="30" w:line="240" w:lineRule="auto"/>
            </w:pPr>
            <w:r>
              <w:rPr>
                <w:b/>
                <w:color w:val="2A847C"/>
                <w:sz w:val="15"/>
              </w:rPr>
              <w:t xml:space="preserve">PERSONAL EXAMPLE | </w:t>
            </w:r>
            <w:r>
              <w:rPr>
                <w:color w:val="172A3A"/>
                <w:sz w:val="17"/>
              </w:rPr>
              <w:t>I can use Deep Fried to say which heat method I used, then separately describe whether the food actually became browned, crisp, softened, or another result.</w:t>
            </w:r>
          </w:p>
          <w:p w14:paraId="3B8D4C22"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4F731E1F" w14:textId="77777777">
        <w:trPr>
          <w:cantSplit/>
          <w:jc w:val="center"/>
        </w:trPr>
        <w:tc>
          <w:tcPr>
            <w:tcW w:w="5141" w:type="dxa"/>
            <w:shd w:val="clear" w:color="auto" w:fill="EAF2FB"/>
            <w:tcMar>
              <w:top w:w="100" w:type="dxa"/>
              <w:left w:w="90" w:type="dxa"/>
              <w:bottom w:w="100" w:type="dxa"/>
              <w:right w:w="90" w:type="dxa"/>
            </w:tcMar>
            <w:vAlign w:val="center"/>
          </w:tcPr>
          <w:p w14:paraId="6232B83B" w14:textId="77777777" w:rsidR="00761397" w:rsidRDefault="00DA084E">
            <w:pPr>
              <w:spacing w:after="20"/>
              <w:jc w:val="center"/>
            </w:pPr>
            <w:r>
              <w:rPr>
                <w:noProof/>
              </w:rPr>
              <w:drawing>
                <wp:inline distT="0" distB="0" distL="0" distR="0" wp14:anchorId="0B132D91" wp14:editId="79C7D5D6">
                  <wp:extent cx="1170432" cy="585216"/>
                  <wp:effectExtent l="0" t="0" r="0" b="0"/>
                  <wp:docPr id="133" name="Picture 133" descr="Candidate symbol tile for B102 Seared, SP Sticky Process" title="Candidate symbol tile for B102 Sear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2_SEARED.png"/>
                          <pic:cNvPicPr/>
                        </pic:nvPicPr>
                        <pic:blipFill>
                          <a:blip r:embed="rId140"/>
                          <a:stretch>
                            <a:fillRect/>
                          </a:stretch>
                        </pic:blipFill>
                        <pic:spPr>
                          <a:xfrm>
                            <a:off x="0" y="0"/>
                            <a:ext cx="1170432" cy="585216"/>
                          </a:xfrm>
                          <a:prstGeom prst="rect">
                            <a:avLst/>
                          </a:prstGeom>
                        </pic:spPr>
                      </pic:pic>
                    </a:graphicData>
                  </a:graphic>
                </wp:inline>
              </w:drawing>
            </w:r>
          </w:p>
          <w:p w14:paraId="4ED28839"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DC0D5E9" w14:textId="77777777" w:rsidR="00761397" w:rsidRDefault="00DA084E">
            <w:pPr>
              <w:spacing w:after="20"/>
            </w:pPr>
            <w:r>
              <w:rPr>
                <w:b/>
                <w:color w:val="17324D"/>
                <w:sz w:val="22"/>
              </w:rPr>
              <w:t>Seared</w:t>
            </w:r>
            <w:r>
              <w:rPr>
                <w:color w:val="687684"/>
                <w:sz w:val="16"/>
              </w:rPr>
              <w:t xml:space="preserve">   B102</w:t>
            </w:r>
          </w:p>
          <w:p w14:paraId="69DB385D" w14:textId="77777777" w:rsidR="00761397" w:rsidRDefault="00DA084E">
            <w:pPr>
              <w:spacing w:after="30" w:line="240" w:lineRule="auto"/>
            </w:pPr>
            <w:r>
              <w:rPr>
                <w:b/>
                <w:color w:val="2A847C"/>
                <w:sz w:val="15"/>
              </w:rPr>
              <w:t xml:space="preserve">DESCRIPTION | </w:t>
            </w:r>
            <w:r>
              <w:rPr>
                <w:color w:val="172A3A"/>
                <w:sz w:val="17"/>
              </w:rPr>
              <w:t>A food surface has received intense heat intended to rapidly produce strong surface browning.</w:t>
            </w:r>
          </w:p>
          <w:p w14:paraId="1A0E3735"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Seared as thermal-method history while evaluating physical results such as browning or softening separately.</w:t>
            </w:r>
          </w:p>
          <w:p w14:paraId="2E68A38D" w14:textId="77777777" w:rsidR="00761397" w:rsidRDefault="00DA084E">
            <w:pPr>
              <w:spacing w:after="30" w:line="240" w:lineRule="auto"/>
            </w:pPr>
            <w:r>
              <w:rPr>
                <w:b/>
                <w:color w:val="2A847C"/>
                <w:sz w:val="15"/>
              </w:rPr>
              <w:t xml:space="preserve">PERSONAL EXAMPLE | </w:t>
            </w:r>
            <w:r>
              <w:rPr>
                <w:color w:val="172A3A"/>
                <w:sz w:val="17"/>
              </w:rPr>
              <w:t>I can use Seared to say which heat method I used, then separately describe whether the food actually became browned, crisp, softened, or another result.</w:t>
            </w:r>
          </w:p>
          <w:p w14:paraId="7F573402"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086E0AED" w14:textId="77777777">
        <w:trPr>
          <w:cantSplit/>
          <w:jc w:val="center"/>
        </w:trPr>
        <w:tc>
          <w:tcPr>
            <w:tcW w:w="5141" w:type="dxa"/>
            <w:shd w:val="clear" w:color="auto" w:fill="EAF2FB"/>
            <w:tcMar>
              <w:top w:w="100" w:type="dxa"/>
              <w:left w:w="90" w:type="dxa"/>
              <w:bottom w:w="100" w:type="dxa"/>
              <w:right w:w="90" w:type="dxa"/>
            </w:tcMar>
            <w:vAlign w:val="center"/>
          </w:tcPr>
          <w:p w14:paraId="0E576C99" w14:textId="77777777" w:rsidR="00761397" w:rsidRDefault="00DA084E">
            <w:pPr>
              <w:spacing w:after="20"/>
              <w:jc w:val="center"/>
            </w:pPr>
            <w:r>
              <w:rPr>
                <w:noProof/>
              </w:rPr>
              <w:drawing>
                <wp:inline distT="0" distB="0" distL="0" distR="0" wp14:anchorId="02635B7F" wp14:editId="38B9C811">
                  <wp:extent cx="1170432" cy="585216"/>
                  <wp:effectExtent l="0" t="0" r="0" b="0"/>
                  <wp:docPr id="134" name="Picture 134" descr="Candidate symbol tile for B103 Griddled, SP Sticky Process" title="Candidate symbol tile for B103 Gridd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3_GRIDDLED.png"/>
                          <pic:cNvPicPr/>
                        </pic:nvPicPr>
                        <pic:blipFill>
                          <a:blip r:embed="rId141"/>
                          <a:stretch>
                            <a:fillRect/>
                          </a:stretch>
                        </pic:blipFill>
                        <pic:spPr>
                          <a:xfrm>
                            <a:off x="0" y="0"/>
                            <a:ext cx="1170432" cy="585216"/>
                          </a:xfrm>
                          <a:prstGeom prst="rect">
                            <a:avLst/>
                          </a:prstGeom>
                        </pic:spPr>
                      </pic:pic>
                    </a:graphicData>
                  </a:graphic>
                </wp:inline>
              </w:drawing>
            </w:r>
          </w:p>
          <w:p w14:paraId="4AEDDB2F"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21FE7D5B" w14:textId="77777777" w:rsidR="00761397" w:rsidRDefault="00DA084E">
            <w:pPr>
              <w:spacing w:after="20"/>
            </w:pPr>
            <w:r>
              <w:rPr>
                <w:b/>
                <w:color w:val="17324D"/>
                <w:sz w:val="22"/>
              </w:rPr>
              <w:t>Griddled</w:t>
            </w:r>
            <w:r>
              <w:rPr>
                <w:color w:val="687684"/>
                <w:sz w:val="16"/>
              </w:rPr>
              <w:t xml:space="preserve">   B103</w:t>
            </w:r>
          </w:p>
          <w:p w14:paraId="3B1BD963" w14:textId="77777777" w:rsidR="00761397" w:rsidRDefault="00DA084E">
            <w:pPr>
              <w:spacing w:after="30" w:line="240" w:lineRule="auto"/>
            </w:pPr>
            <w:r>
              <w:rPr>
                <w:b/>
                <w:color w:val="2A847C"/>
                <w:sz w:val="15"/>
              </w:rPr>
              <w:t xml:space="preserve">DESCRIPTION | </w:t>
            </w:r>
            <w:r>
              <w:rPr>
                <w:color w:val="172A3A"/>
                <w:sz w:val="17"/>
              </w:rPr>
              <w:t>Food has been cooked through direct contact with a broad heated flat surface.</w:t>
            </w:r>
          </w:p>
          <w:p w14:paraId="366F6FD3"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Griddled as thermal-method history while evaluating physical results such as browning or softening separately.</w:t>
            </w:r>
          </w:p>
          <w:p w14:paraId="6C21C8B7" w14:textId="77777777" w:rsidR="00761397" w:rsidRDefault="00DA084E">
            <w:pPr>
              <w:spacing w:after="30" w:line="240" w:lineRule="auto"/>
            </w:pPr>
            <w:r>
              <w:rPr>
                <w:b/>
                <w:color w:val="2A847C"/>
                <w:sz w:val="15"/>
              </w:rPr>
              <w:t xml:space="preserve">PERSONAL EXAMPLE | </w:t>
            </w:r>
            <w:r>
              <w:rPr>
                <w:color w:val="172A3A"/>
                <w:sz w:val="17"/>
              </w:rPr>
              <w:t>I can use Griddled to say which heat method I used, then separately describe whether the food actually became browned, crisp, softened, or another result.</w:t>
            </w:r>
          </w:p>
          <w:p w14:paraId="671E173A"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1A2AF2EA" w14:textId="77777777">
        <w:trPr>
          <w:cantSplit/>
          <w:jc w:val="center"/>
        </w:trPr>
        <w:tc>
          <w:tcPr>
            <w:tcW w:w="5141" w:type="dxa"/>
            <w:shd w:val="clear" w:color="auto" w:fill="EAF2FB"/>
            <w:tcMar>
              <w:top w:w="100" w:type="dxa"/>
              <w:left w:w="90" w:type="dxa"/>
              <w:bottom w:w="100" w:type="dxa"/>
              <w:right w:w="90" w:type="dxa"/>
            </w:tcMar>
            <w:vAlign w:val="center"/>
          </w:tcPr>
          <w:p w14:paraId="00A5ED6F" w14:textId="77777777" w:rsidR="00761397" w:rsidRDefault="00DA084E">
            <w:pPr>
              <w:spacing w:after="20"/>
              <w:jc w:val="center"/>
            </w:pPr>
            <w:r>
              <w:rPr>
                <w:noProof/>
              </w:rPr>
              <w:drawing>
                <wp:inline distT="0" distB="0" distL="0" distR="0" wp14:anchorId="4A3CFF1B" wp14:editId="211391DE">
                  <wp:extent cx="1170432" cy="585216"/>
                  <wp:effectExtent l="0" t="0" r="0" b="0"/>
                  <wp:docPr id="135" name="Picture 135" descr="Candidate symbol tile for B104 Grilled, SP Sticky Process" title="Candidate symbol tile for B104 Gril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4_GRILLED.png"/>
                          <pic:cNvPicPr/>
                        </pic:nvPicPr>
                        <pic:blipFill>
                          <a:blip r:embed="rId142"/>
                          <a:stretch>
                            <a:fillRect/>
                          </a:stretch>
                        </pic:blipFill>
                        <pic:spPr>
                          <a:xfrm>
                            <a:off x="0" y="0"/>
                            <a:ext cx="1170432" cy="585216"/>
                          </a:xfrm>
                          <a:prstGeom prst="rect">
                            <a:avLst/>
                          </a:prstGeom>
                        </pic:spPr>
                      </pic:pic>
                    </a:graphicData>
                  </a:graphic>
                </wp:inline>
              </w:drawing>
            </w:r>
          </w:p>
          <w:p w14:paraId="78926BCD"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243E8552" w14:textId="77777777" w:rsidR="00761397" w:rsidRDefault="00DA084E">
            <w:pPr>
              <w:spacing w:after="20"/>
            </w:pPr>
            <w:r>
              <w:rPr>
                <w:b/>
                <w:color w:val="17324D"/>
                <w:sz w:val="22"/>
              </w:rPr>
              <w:t>Grilled</w:t>
            </w:r>
            <w:r>
              <w:rPr>
                <w:color w:val="687684"/>
                <w:sz w:val="16"/>
              </w:rPr>
              <w:t xml:space="preserve">   B104</w:t>
            </w:r>
          </w:p>
          <w:p w14:paraId="0D8D64BF" w14:textId="77777777" w:rsidR="00761397" w:rsidRDefault="00DA084E">
            <w:pPr>
              <w:spacing w:after="30" w:line="240" w:lineRule="auto"/>
            </w:pPr>
            <w:r>
              <w:rPr>
                <w:b/>
                <w:color w:val="2A847C"/>
                <w:sz w:val="15"/>
              </w:rPr>
              <w:t xml:space="preserve">DESCRIPTION | </w:t>
            </w:r>
            <w:r>
              <w:rPr>
                <w:color w:val="172A3A"/>
                <w:sz w:val="17"/>
              </w:rPr>
              <w:t>Food has been cooked using intense radiant/contact heat associated with a grill.</w:t>
            </w:r>
          </w:p>
          <w:p w14:paraId="045EB195"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Grilled as thermal-method history while evaluating physical results such as browning or softening separately.</w:t>
            </w:r>
          </w:p>
          <w:p w14:paraId="3FCF4B77" w14:textId="77777777" w:rsidR="00761397" w:rsidRDefault="00DA084E">
            <w:pPr>
              <w:spacing w:after="30" w:line="240" w:lineRule="auto"/>
            </w:pPr>
            <w:r>
              <w:rPr>
                <w:b/>
                <w:color w:val="2A847C"/>
                <w:sz w:val="15"/>
              </w:rPr>
              <w:t xml:space="preserve">PERSONAL EXAMPLE | </w:t>
            </w:r>
            <w:r>
              <w:rPr>
                <w:color w:val="172A3A"/>
                <w:sz w:val="17"/>
              </w:rPr>
              <w:t>I can use Grilled to say which heat method I used, then separately describe whether the food actually became browned, crisp, softened, or another result.</w:t>
            </w:r>
          </w:p>
          <w:p w14:paraId="0E8EDFC3"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78F1F791" w14:textId="77777777">
        <w:trPr>
          <w:cantSplit/>
          <w:jc w:val="center"/>
        </w:trPr>
        <w:tc>
          <w:tcPr>
            <w:tcW w:w="5141" w:type="dxa"/>
            <w:shd w:val="clear" w:color="auto" w:fill="EAF2FB"/>
            <w:tcMar>
              <w:top w:w="100" w:type="dxa"/>
              <w:left w:w="90" w:type="dxa"/>
              <w:bottom w:w="100" w:type="dxa"/>
              <w:right w:w="90" w:type="dxa"/>
            </w:tcMar>
            <w:vAlign w:val="center"/>
          </w:tcPr>
          <w:p w14:paraId="7CB5C1E3" w14:textId="77777777" w:rsidR="00761397" w:rsidRDefault="00DA084E">
            <w:pPr>
              <w:spacing w:after="20"/>
              <w:jc w:val="center"/>
            </w:pPr>
            <w:r>
              <w:rPr>
                <w:noProof/>
              </w:rPr>
              <w:drawing>
                <wp:inline distT="0" distB="0" distL="0" distR="0" wp14:anchorId="06CFAA13" wp14:editId="67BC45C2">
                  <wp:extent cx="1170432" cy="585216"/>
                  <wp:effectExtent l="0" t="0" r="0" b="0"/>
                  <wp:docPr id="136" name="Picture 136" descr="Candidate symbol tile for B105 Broiled, SP Sticky Process" title="Candidate symbol tile for B105 Broil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5_BROILED.png"/>
                          <pic:cNvPicPr/>
                        </pic:nvPicPr>
                        <pic:blipFill>
                          <a:blip r:embed="rId143"/>
                          <a:stretch>
                            <a:fillRect/>
                          </a:stretch>
                        </pic:blipFill>
                        <pic:spPr>
                          <a:xfrm>
                            <a:off x="0" y="0"/>
                            <a:ext cx="1170432" cy="585216"/>
                          </a:xfrm>
                          <a:prstGeom prst="rect">
                            <a:avLst/>
                          </a:prstGeom>
                        </pic:spPr>
                      </pic:pic>
                    </a:graphicData>
                  </a:graphic>
                </wp:inline>
              </w:drawing>
            </w:r>
          </w:p>
          <w:p w14:paraId="63DC1B39"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0E0D39FE" w14:textId="77777777" w:rsidR="00761397" w:rsidRDefault="00DA084E">
            <w:pPr>
              <w:spacing w:after="20"/>
            </w:pPr>
            <w:r>
              <w:rPr>
                <w:b/>
                <w:color w:val="17324D"/>
                <w:sz w:val="22"/>
              </w:rPr>
              <w:t>Broiled</w:t>
            </w:r>
            <w:r>
              <w:rPr>
                <w:color w:val="687684"/>
                <w:sz w:val="16"/>
              </w:rPr>
              <w:t xml:space="preserve">   B105</w:t>
            </w:r>
          </w:p>
          <w:p w14:paraId="2C768869" w14:textId="77777777" w:rsidR="00761397" w:rsidRDefault="00DA084E">
            <w:pPr>
              <w:spacing w:after="30" w:line="240" w:lineRule="auto"/>
            </w:pPr>
            <w:r>
              <w:rPr>
                <w:b/>
                <w:color w:val="2A847C"/>
                <w:sz w:val="15"/>
              </w:rPr>
              <w:t xml:space="preserve">DESCRIPTION | </w:t>
            </w:r>
            <w:r>
              <w:rPr>
                <w:color w:val="172A3A"/>
                <w:sz w:val="17"/>
              </w:rPr>
              <w:t>Food has been cooked using intense radiant heat primarily from above.</w:t>
            </w:r>
          </w:p>
          <w:p w14:paraId="5A5BF464"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Broiled as thermal-method history while evaluating physical results such as browning or softening separately.</w:t>
            </w:r>
          </w:p>
          <w:p w14:paraId="14BB8EC7" w14:textId="77777777" w:rsidR="00761397" w:rsidRDefault="00DA084E">
            <w:pPr>
              <w:spacing w:after="30" w:line="240" w:lineRule="auto"/>
            </w:pPr>
            <w:r>
              <w:rPr>
                <w:b/>
                <w:color w:val="2A847C"/>
                <w:sz w:val="15"/>
              </w:rPr>
              <w:t xml:space="preserve">PERSONAL EXAMPLE | </w:t>
            </w:r>
            <w:r>
              <w:rPr>
                <w:color w:val="172A3A"/>
                <w:sz w:val="17"/>
              </w:rPr>
              <w:t>I can use Broiled to say which heat method I used, then separately describe whether the food actually became browned, crisp, softened, or another result.</w:t>
            </w:r>
          </w:p>
          <w:p w14:paraId="7A6111BA"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0297FEE0" w14:textId="77777777">
        <w:trPr>
          <w:cantSplit/>
          <w:jc w:val="center"/>
        </w:trPr>
        <w:tc>
          <w:tcPr>
            <w:tcW w:w="5141" w:type="dxa"/>
            <w:shd w:val="clear" w:color="auto" w:fill="EAF2FB"/>
            <w:tcMar>
              <w:top w:w="100" w:type="dxa"/>
              <w:left w:w="90" w:type="dxa"/>
              <w:bottom w:w="100" w:type="dxa"/>
              <w:right w:w="90" w:type="dxa"/>
            </w:tcMar>
            <w:vAlign w:val="center"/>
          </w:tcPr>
          <w:p w14:paraId="75B35E33" w14:textId="77777777" w:rsidR="00761397" w:rsidRDefault="00DA084E">
            <w:pPr>
              <w:spacing w:after="20"/>
              <w:jc w:val="center"/>
            </w:pPr>
            <w:r>
              <w:rPr>
                <w:noProof/>
              </w:rPr>
              <w:drawing>
                <wp:inline distT="0" distB="0" distL="0" distR="0" wp14:anchorId="3CCD1FC8" wp14:editId="2449229C">
                  <wp:extent cx="1170432" cy="585216"/>
                  <wp:effectExtent l="0" t="0" r="0" b="0"/>
                  <wp:docPr id="137" name="Picture 137" descr="Candidate symbol tile for B106 Toasted, SP Sticky Process" title="Candidate symbol tile for B106 Toast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6_TOASTED.png"/>
                          <pic:cNvPicPr/>
                        </pic:nvPicPr>
                        <pic:blipFill>
                          <a:blip r:embed="rId144"/>
                          <a:stretch>
                            <a:fillRect/>
                          </a:stretch>
                        </pic:blipFill>
                        <pic:spPr>
                          <a:xfrm>
                            <a:off x="0" y="0"/>
                            <a:ext cx="1170432" cy="585216"/>
                          </a:xfrm>
                          <a:prstGeom prst="rect">
                            <a:avLst/>
                          </a:prstGeom>
                        </pic:spPr>
                      </pic:pic>
                    </a:graphicData>
                  </a:graphic>
                </wp:inline>
              </w:drawing>
            </w:r>
          </w:p>
          <w:p w14:paraId="7D31B359"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6BA6207" w14:textId="77777777" w:rsidR="00761397" w:rsidRDefault="00DA084E">
            <w:pPr>
              <w:spacing w:after="20"/>
            </w:pPr>
            <w:r>
              <w:rPr>
                <w:b/>
                <w:color w:val="17324D"/>
                <w:sz w:val="22"/>
              </w:rPr>
              <w:t>Toasted</w:t>
            </w:r>
            <w:r>
              <w:rPr>
                <w:color w:val="687684"/>
                <w:sz w:val="16"/>
              </w:rPr>
              <w:t xml:space="preserve">   B106</w:t>
            </w:r>
          </w:p>
          <w:p w14:paraId="674F9AC1" w14:textId="77777777" w:rsidR="00761397" w:rsidRDefault="00DA084E">
            <w:pPr>
              <w:spacing w:after="30" w:line="240" w:lineRule="auto"/>
            </w:pPr>
            <w:r>
              <w:rPr>
                <w:b/>
                <w:color w:val="2A847C"/>
                <w:sz w:val="15"/>
              </w:rPr>
              <w:t xml:space="preserve">DESCRIPTION | </w:t>
            </w:r>
            <w:r>
              <w:rPr>
                <w:color w:val="172A3A"/>
                <w:sz w:val="17"/>
              </w:rPr>
              <w:t>Surface moisture has been reduced and browning/aromatic development produced through relatively dry heating.</w:t>
            </w:r>
          </w:p>
          <w:p w14:paraId="73F0D3D3"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Toasted as thermal-method history while evaluating physical results such as browning or softening separately.</w:t>
            </w:r>
          </w:p>
          <w:p w14:paraId="78FB2D33" w14:textId="77777777" w:rsidR="00761397" w:rsidRDefault="00DA084E">
            <w:pPr>
              <w:spacing w:after="30" w:line="240" w:lineRule="auto"/>
            </w:pPr>
            <w:r>
              <w:rPr>
                <w:b/>
                <w:color w:val="2A847C"/>
                <w:sz w:val="15"/>
              </w:rPr>
              <w:t xml:space="preserve">PERSONAL EXAMPLE | </w:t>
            </w:r>
            <w:r>
              <w:rPr>
                <w:color w:val="172A3A"/>
                <w:sz w:val="17"/>
              </w:rPr>
              <w:t>I can use Toasted to say which heat method I used, then separately describe whether the food actually became browned, crisp, softened, or another result.</w:t>
            </w:r>
          </w:p>
          <w:p w14:paraId="5701FEC7"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100B91CB" w14:textId="77777777">
        <w:trPr>
          <w:cantSplit/>
          <w:jc w:val="center"/>
        </w:trPr>
        <w:tc>
          <w:tcPr>
            <w:tcW w:w="5141" w:type="dxa"/>
            <w:shd w:val="clear" w:color="auto" w:fill="EAF2FB"/>
            <w:tcMar>
              <w:top w:w="100" w:type="dxa"/>
              <w:left w:w="90" w:type="dxa"/>
              <w:bottom w:w="100" w:type="dxa"/>
              <w:right w:w="90" w:type="dxa"/>
            </w:tcMar>
            <w:vAlign w:val="center"/>
          </w:tcPr>
          <w:p w14:paraId="1C197E0A" w14:textId="77777777" w:rsidR="00761397" w:rsidRDefault="00DA084E">
            <w:pPr>
              <w:spacing w:after="20"/>
              <w:jc w:val="center"/>
            </w:pPr>
            <w:r>
              <w:rPr>
                <w:noProof/>
              </w:rPr>
              <w:drawing>
                <wp:inline distT="0" distB="0" distL="0" distR="0" wp14:anchorId="24C1842E" wp14:editId="2EF89375">
                  <wp:extent cx="1170432" cy="585216"/>
                  <wp:effectExtent l="0" t="0" r="0" b="0"/>
                  <wp:docPr id="138" name="Picture 138" descr="Candidate symbol tile for B107 Torched, SP Sticky Process" title="Candidate symbol tile for B107 Torch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7_TORCHED.png"/>
                          <pic:cNvPicPr/>
                        </pic:nvPicPr>
                        <pic:blipFill>
                          <a:blip r:embed="rId145"/>
                          <a:stretch>
                            <a:fillRect/>
                          </a:stretch>
                        </pic:blipFill>
                        <pic:spPr>
                          <a:xfrm>
                            <a:off x="0" y="0"/>
                            <a:ext cx="1170432" cy="585216"/>
                          </a:xfrm>
                          <a:prstGeom prst="rect">
                            <a:avLst/>
                          </a:prstGeom>
                        </pic:spPr>
                      </pic:pic>
                    </a:graphicData>
                  </a:graphic>
                </wp:inline>
              </w:drawing>
            </w:r>
          </w:p>
          <w:p w14:paraId="190514FD"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302DFBC" w14:textId="77777777" w:rsidR="00761397" w:rsidRDefault="00DA084E">
            <w:pPr>
              <w:spacing w:after="20"/>
            </w:pPr>
            <w:r>
              <w:rPr>
                <w:b/>
                <w:color w:val="17324D"/>
                <w:sz w:val="22"/>
              </w:rPr>
              <w:t>Torched</w:t>
            </w:r>
            <w:r>
              <w:rPr>
                <w:color w:val="687684"/>
                <w:sz w:val="16"/>
              </w:rPr>
              <w:t xml:space="preserve">   B107</w:t>
            </w:r>
          </w:p>
          <w:p w14:paraId="504E277B" w14:textId="77777777" w:rsidR="00761397" w:rsidRDefault="00DA084E">
            <w:pPr>
              <w:spacing w:after="30" w:line="240" w:lineRule="auto"/>
            </w:pPr>
            <w:r>
              <w:rPr>
                <w:b/>
                <w:color w:val="2A847C"/>
                <w:sz w:val="15"/>
              </w:rPr>
              <w:t xml:space="preserve">DESCRIPTION | </w:t>
            </w:r>
            <w:r>
              <w:rPr>
                <w:color w:val="172A3A"/>
                <w:sz w:val="17"/>
              </w:rPr>
              <w:t>Surface has been directly exposed to a concentrated flame or torch.</w:t>
            </w:r>
          </w:p>
          <w:p w14:paraId="614D8102"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Torched as thermal-method history while evaluating physical results such as browning or softening separately.</w:t>
            </w:r>
          </w:p>
          <w:p w14:paraId="755B1612" w14:textId="77777777" w:rsidR="00761397" w:rsidRDefault="00DA084E">
            <w:pPr>
              <w:spacing w:after="30" w:line="240" w:lineRule="auto"/>
            </w:pPr>
            <w:r>
              <w:rPr>
                <w:b/>
                <w:color w:val="2A847C"/>
                <w:sz w:val="15"/>
              </w:rPr>
              <w:t xml:space="preserve">PERSONAL EXAMPLE | </w:t>
            </w:r>
            <w:r>
              <w:rPr>
                <w:color w:val="172A3A"/>
                <w:sz w:val="17"/>
              </w:rPr>
              <w:t>I can use Torched to say which heat method I used, then separately describe whether the food actually became browned, crisp, softened, or another result.</w:t>
            </w:r>
          </w:p>
          <w:p w14:paraId="426AA368"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16A67AD4" w14:textId="77777777">
        <w:trPr>
          <w:cantSplit/>
          <w:jc w:val="center"/>
        </w:trPr>
        <w:tc>
          <w:tcPr>
            <w:tcW w:w="5141" w:type="dxa"/>
            <w:shd w:val="clear" w:color="auto" w:fill="EAF2FB"/>
            <w:tcMar>
              <w:top w:w="100" w:type="dxa"/>
              <w:left w:w="90" w:type="dxa"/>
              <w:bottom w:w="100" w:type="dxa"/>
              <w:right w:w="90" w:type="dxa"/>
            </w:tcMar>
            <w:vAlign w:val="center"/>
          </w:tcPr>
          <w:p w14:paraId="26E4D763" w14:textId="77777777" w:rsidR="00761397" w:rsidRDefault="00DA084E">
            <w:pPr>
              <w:spacing w:after="20"/>
              <w:jc w:val="center"/>
            </w:pPr>
            <w:r>
              <w:rPr>
                <w:noProof/>
              </w:rPr>
              <w:drawing>
                <wp:inline distT="0" distB="0" distL="0" distR="0" wp14:anchorId="113DB291" wp14:editId="06F82DF6">
                  <wp:extent cx="1170432" cy="585216"/>
                  <wp:effectExtent l="0" t="0" r="0" b="0"/>
                  <wp:docPr id="139" name="Picture 139" descr="Candidate symbol tile for B108 Rotisseried, SP Sticky Process" title="Candidate symbol tile for B108 Rotisseri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8_ROTISSERIED.png"/>
                          <pic:cNvPicPr/>
                        </pic:nvPicPr>
                        <pic:blipFill>
                          <a:blip r:embed="rId146"/>
                          <a:stretch>
                            <a:fillRect/>
                          </a:stretch>
                        </pic:blipFill>
                        <pic:spPr>
                          <a:xfrm>
                            <a:off x="0" y="0"/>
                            <a:ext cx="1170432" cy="585216"/>
                          </a:xfrm>
                          <a:prstGeom prst="rect">
                            <a:avLst/>
                          </a:prstGeom>
                        </pic:spPr>
                      </pic:pic>
                    </a:graphicData>
                  </a:graphic>
                </wp:inline>
              </w:drawing>
            </w:r>
          </w:p>
          <w:p w14:paraId="3427C51C"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74C19C55" w14:textId="77777777" w:rsidR="00761397" w:rsidRDefault="00DA084E">
            <w:pPr>
              <w:spacing w:after="20"/>
            </w:pPr>
            <w:r>
              <w:rPr>
                <w:b/>
                <w:color w:val="17324D"/>
                <w:sz w:val="22"/>
              </w:rPr>
              <w:t>Rotisseried</w:t>
            </w:r>
            <w:r>
              <w:rPr>
                <w:color w:val="687684"/>
                <w:sz w:val="16"/>
              </w:rPr>
              <w:t xml:space="preserve">   B108</w:t>
            </w:r>
          </w:p>
          <w:p w14:paraId="42976EED" w14:textId="77777777" w:rsidR="00761397" w:rsidRDefault="00DA084E">
            <w:pPr>
              <w:spacing w:after="30" w:line="240" w:lineRule="auto"/>
            </w:pPr>
            <w:r>
              <w:rPr>
                <w:b/>
                <w:color w:val="2A847C"/>
                <w:sz w:val="15"/>
              </w:rPr>
              <w:t xml:space="preserve">DESCRIPTION | </w:t>
            </w:r>
            <w:r>
              <w:rPr>
                <w:color w:val="172A3A"/>
                <w:sz w:val="17"/>
              </w:rPr>
              <w:t>Food has been cooked while rotating relative to a heat source.</w:t>
            </w:r>
          </w:p>
          <w:p w14:paraId="4687524A"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Rotisseried as thermal-method history while evaluating physical results such as browning or softening separately.</w:t>
            </w:r>
          </w:p>
          <w:p w14:paraId="506CB2B4" w14:textId="77777777" w:rsidR="00761397" w:rsidRDefault="00DA084E">
            <w:pPr>
              <w:spacing w:after="30" w:line="240" w:lineRule="auto"/>
            </w:pPr>
            <w:r>
              <w:rPr>
                <w:b/>
                <w:color w:val="2A847C"/>
                <w:sz w:val="15"/>
              </w:rPr>
              <w:t xml:space="preserve">PERSONAL EXAMPLE | </w:t>
            </w:r>
            <w:r>
              <w:rPr>
                <w:color w:val="172A3A"/>
                <w:sz w:val="17"/>
              </w:rPr>
              <w:t>I can use Rotisseried to say which heat method I used, then separately describe whether the food actually became browned, crisp, softened, or another result.</w:t>
            </w:r>
          </w:p>
          <w:p w14:paraId="75108AB7"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48DB480F" w14:textId="77777777">
        <w:trPr>
          <w:cantSplit/>
          <w:jc w:val="center"/>
        </w:trPr>
        <w:tc>
          <w:tcPr>
            <w:tcW w:w="5141" w:type="dxa"/>
            <w:shd w:val="clear" w:color="auto" w:fill="EAF2FB"/>
            <w:tcMar>
              <w:top w:w="100" w:type="dxa"/>
              <w:left w:w="90" w:type="dxa"/>
              <w:bottom w:w="100" w:type="dxa"/>
              <w:right w:w="90" w:type="dxa"/>
            </w:tcMar>
            <w:vAlign w:val="center"/>
          </w:tcPr>
          <w:p w14:paraId="0BC2E385" w14:textId="77777777" w:rsidR="00761397" w:rsidRDefault="00DA084E">
            <w:pPr>
              <w:spacing w:after="20"/>
              <w:jc w:val="center"/>
            </w:pPr>
            <w:r>
              <w:rPr>
                <w:noProof/>
              </w:rPr>
              <w:drawing>
                <wp:inline distT="0" distB="0" distL="0" distR="0" wp14:anchorId="7A07DC34" wp14:editId="1A97ACAE">
                  <wp:extent cx="1170432" cy="585216"/>
                  <wp:effectExtent l="0" t="0" r="0" b="0"/>
                  <wp:docPr id="140" name="Picture 140" descr="Candidate symbol tile for B109 Barbecued, SP Sticky Process" title="Candidate symbol tile for B109 Barbecu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9_BARBECUED.png"/>
                          <pic:cNvPicPr/>
                        </pic:nvPicPr>
                        <pic:blipFill>
                          <a:blip r:embed="rId147"/>
                          <a:stretch>
                            <a:fillRect/>
                          </a:stretch>
                        </pic:blipFill>
                        <pic:spPr>
                          <a:xfrm>
                            <a:off x="0" y="0"/>
                            <a:ext cx="1170432" cy="585216"/>
                          </a:xfrm>
                          <a:prstGeom prst="rect">
                            <a:avLst/>
                          </a:prstGeom>
                        </pic:spPr>
                      </pic:pic>
                    </a:graphicData>
                  </a:graphic>
                </wp:inline>
              </w:drawing>
            </w:r>
          </w:p>
          <w:p w14:paraId="4E9F2A40"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4B24B749" w14:textId="77777777" w:rsidR="00761397" w:rsidRDefault="00DA084E">
            <w:pPr>
              <w:spacing w:after="20"/>
            </w:pPr>
            <w:r>
              <w:rPr>
                <w:b/>
                <w:color w:val="17324D"/>
                <w:sz w:val="22"/>
              </w:rPr>
              <w:t>Barbecued</w:t>
            </w:r>
            <w:r>
              <w:rPr>
                <w:color w:val="687684"/>
                <w:sz w:val="16"/>
              </w:rPr>
              <w:t xml:space="preserve">   B109</w:t>
            </w:r>
          </w:p>
          <w:p w14:paraId="5A9843C9" w14:textId="77777777" w:rsidR="00761397" w:rsidRDefault="00DA084E">
            <w:pPr>
              <w:spacing w:after="30" w:line="240" w:lineRule="auto"/>
            </w:pPr>
            <w:r>
              <w:rPr>
                <w:b/>
                <w:color w:val="2A847C"/>
                <w:sz w:val="15"/>
              </w:rPr>
              <w:t xml:space="preserve">DESCRIPTION | </w:t>
            </w:r>
            <w:r>
              <w:rPr>
                <w:color w:val="172A3A"/>
                <w:sz w:val="17"/>
              </w:rPr>
              <w:t>Food has undergone a controlled barbecue process involving dry heat, smoke, or both over an extended period.</w:t>
            </w:r>
          </w:p>
          <w:p w14:paraId="1E6D4ED0"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Barbecued as thermal-method history while evaluating physical results such as browning or softening separately.</w:t>
            </w:r>
          </w:p>
          <w:p w14:paraId="62753E67" w14:textId="77777777" w:rsidR="00761397" w:rsidRDefault="00DA084E">
            <w:pPr>
              <w:spacing w:after="30" w:line="240" w:lineRule="auto"/>
            </w:pPr>
            <w:r>
              <w:rPr>
                <w:b/>
                <w:color w:val="2A847C"/>
                <w:sz w:val="15"/>
              </w:rPr>
              <w:t xml:space="preserve">PERSONAL EXAMPLE | </w:t>
            </w:r>
            <w:r>
              <w:rPr>
                <w:color w:val="172A3A"/>
                <w:sz w:val="17"/>
              </w:rPr>
              <w:t>I can use Barbecued to say which heat method I used, then separately describe whether the food actually became browned, crisp, softened, or another result.</w:t>
            </w:r>
          </w:p>
          <w:p w14:paraId="46E7E224"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4EB1D713" w14:textId="77777777">
        <w:trPr>
          <w:cantSplit/>
          <w:jc w:val="center"/>
        </w:trPr>
        <w:tc>
          <w:tcPr>
            <w:tcW w:w="5141" w:type="dxa"/>
            <w:shd w:val="clear" w:color="auto" w:fill="EAF2FB"/>
            <w:tcMar>
              <w:top w:w="100" w:type="dxa"/>
              <w:left w:w="90" w:type="dxa"/>
              <w:bottom w:w="100" w:type="dxa"/>
              <w:right w:w="90" w:type="dxa"/>
            </w:tcMar>
            <w:vAlign w:val="center"/>
          </w:tcPr>
          <w:p w14:paraId="1F683E25" w14:textId="77777777" w:rsidR="00761397" w:rsidRDefault="00DA084E">
            <w:pPr>
              <w:spacing w:after="20"/>
              <w:jc w:val="center"/>
            </w:pPr>
            <w:r>
              <w:rPr>
                <w:noProof/>
              </w:rPr>
              <w:drawing>
                <wp:inline distT="0" distB="0" distL="0" distR="0" wp14:anchorId="47C8575E" wp14:editId="6BCC87EA">
                  <wp:extent cx="1170432" cy="585216"/>
                  <wp:effectExtent l="0" t="0" r="0" b="0"/>
                  <wp:docPr id="141" name="Picture 141" descr="Candidate symbol tile for B110 Blackened, SP Sticky Process" title="Candidate symbol tile for B110 Blacken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0_BLACKENED.png"/>
                          <pic:cNvPicPr/>
                        </pic:nvPicPr>
                        <pic:blipFill>
                          <a:blip r:embed="rId148"/>
                          <a:stretch>
                            <a:fillRect/>
                          </a:stretch>
                        </pic:blipFill>
                        <pic:spPr>
                          <a:xfrm>
                            <a:off x="0" y="0"/>
                            <a:ext cx="1170432" cy="585216"/>
                          </a:xfrm>
                          <a:prstGeom prst="rect">
                            <a:avLst/>
                          </a:prstGeom>
                        </pic:spPr>
                      </pic:pic>
                    </a:graphicData>
                  </a:graphic>
                </wp:inline>
              </w:drawing>
            </w:r>
          </w:p>
          <w:p w14:paraId="7D24CAFC"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078C1292" w14:textId="77777777" w:rsidR="00761397" w:rsidRDefault="00DA084E">
            <w:pPr>
              <w:spacing w:after="20"/>
            </w:pPr>
            <w:r>
              <w:rPr>
                <w:b/>
                <w:color w:val="17324D"/>
                <w:sz w:val="22"/>
              </w:rPr>
              <w:t>Blackened</w:t>
            </w:r>
            <w:r>
              <w:rPr>
                <w:color w:val="687684"/>
                <w:sz w:val="16"/>
              </w:rPr>
              <w:t xml:space="preserve">   B110</w:t>
            </w:r>
          </w:p>
          <w:p w14:paraId="23B1299B" w14:textId="77777777" w:rsidR="00761397" w:rsidRDefault="00DA084E">
            <w:pPr>
              <w:spacing w:after="30" w:line="240" w:lineRule="auto"/>
            </w:pPr>
            <w:r>
              <w:rPr>
                <w:b/>
                <w:color w:val="2A847C"/>
                <w:sz w:val="15"/>
              </w:rPr>
              <w:t xml:space="preserve">DESCRIPTION | </w:t>
            </w:r>
            <w:r>
              <w:rPr>
                <w:color w:val="172A3A"/>
                <w:sz w:val="17"/>
              </w:rPr>
              <w:t>Surface has undergone an intentional high-heat seasoning/crust process producing a very dark exterior.</w:t>
            </w:r>
          </w:p>
          <w:p w14:paraId="5E95EC7C"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Blackened as thermal-method history while evaluating physical results such as browning or softening separately.</w:t>
            </w:r>
          </w:p>
          <w:p w14:paraId="389E2E55" w14:textId="77777777" w:rsidR="00761397" w:rsidRDefault="00DA084E">
            <w:pPr>
              <w:spacing w:after="30" w:line="240" w:lineRule="auto"/>
            </w:pPr>
            <w:r>
              <w:rPr>
                <w:b/>
                <w:color w:val="2A847C"/>
                <w:sz w:val="15"/>
              </w:rPr>
              <w:t xml:space="preserve">PERSONAL EXAMPLE | </w:t>
            </w:r>
            <w:r>
              <w:rPr>
                <w:color w:val="172A3A"/>
                <w:sz w:val="17"/>
              </w:rPr>
              <w:t>I can use Blackened to say which heat method I used, then separately describe whether the food actually became browned, crisp, softened, or another result.</w:t>
            </w:r>
          </w:p>
          <w:p w14:paraId="27645231"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r w:rsidR="00761397" w14:paraId="7F3A5939" w14:textId="77777777">
        <w:trPr>
          <w:cantSplit/>
          <w:jc w:val="center"/>
        </w:trPr>
        <w:tc>
          <w:tcPr>
            <w:tcW w:w="5141" w:type="dxa"/>
            <w:shd w:val="clear" w:color="auto" w:fill="EAF2FB"/>
            <w:tcMar>
              <w:top w:w="100" w:type="dxa"/>
              <w:left w:w="90" w:type="dxa"/>
              <w:bottom w:w="100" w:type="dxa"/>
              <w:right w:w="90" w:type="dxa"/>
            </w:tcMar>
            <w:vAlign w:val="center"/>
          </w:tcPr>
          <w:p w14:paraId="1794D35D" w14:textId="77777777" w:rsidR="00761397" w:rsidRDefault="00DA084E">
            <w:pPr>
              <w:spacing w:after="20"/>
              <w:jc w:val="center"/>
            </w:pPr>
            <w:r>
              <w:rPr>
                <w:noProof/>
              </w:rPr>
              <w:drawing>
                <wp:inline distT="0" distB="0" distL="0" distR="0" wp14:anchorId="208702E3" wp14:editId="76868113">
                  <wp:extent cx="1170432" cy="585216"/>
                  <wp:effectExtent l="0" t="0" r="0" b="0"/>
                  <wp:docPr id="142" name="Picture 142" descr="Candidate symbol tile for B111 Flambeed, SP Sticky Process" title="Candidate symbol tile for B111 Flambe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1_FLAMBEED.png"/>
                          <pic:cNvPicPr/>
                        </pic:nvPicPr>
                        <pic:blipFill>
                          <a:blip r:embed="rId149"/>
                          <a:stretch>
                            <a:fillRect/>
                          </a:stretch>
                        </pic:blipFill>
                        <pic:spPr>
                          <a:xfrm>
                            <a:off x="0" y="0"/>
                            <a:ext cx="1170432" cy="585216"/>
                          </a:xfrm>
                          <a:prstGeom prst="rect">
                            <a:avLst/>
                          </a:prstGeom>
                        </pic:spPr>
                      </pic:pic>
                    </a:graphicData>
                  </a:graphic>
                </wp:inline>
              </w:drawing>
            </w:r>
          </w:p>
          <w:p w14:paraId="437D59FF" w14:textId="77777777" w:rsidR="00761397" w:rsidRDefault="00DA084E">
            <w:pPr>
              <w:spacing w:after="0"/>
              <w:jc w:val="center"/>
            </w:pPr>
            <w:r>
              <w:rPr>
                <w:b/>
                <w:color w:val="687684"/>
                <w:sz w:val="15"/>
              </w:rPr>
              <w:t>G1  |  SP Sticky Process</w:t>
            </w:r>
          </w:p>
        </w:tc>
        <w:tc>
          <w:tcPr>
            <w:tcW w:w="5141" w:type="dxa"/>
            <w:shd w:val="clear" w:color="auto" w:fill="FFFFFF"/>
            <w:tcMar>
              <w:top w:w="90" w:type="dxa"/>
              <w:left w:w="130" w:type="dxa"/>
              <w:bottom w:w="95" w:type="dxa"/>
              <w:right w:w="130" w:type="dxa"/>
            </w:tcMar>
            <w:vAlign w:val="center"/>
          </w:tcPr>
          <w:p w14:paraId="3AF262DB" w14:textId="77777777" w:rsidR="00761397" w:rsidRDefault="00DA084E">
            <w:pPr>
              <w:spacing w:after="20"/>
            </w:pPr>
            <w:r>
              <w:rPr>
                <w:b/>
                <w:color w:val="17324D"/>
                <w:sz w:val="22"/>
              </w:rPr>
              <w:t>Flambeed</w:t>
            </w:r>
            <w:r>
              <w:rPr>
                <w:color w:val="687684"/>
                <w:sz w:val="16"/>
              </w:rPr>
              <w:t xml:space="preserve">   B111</w:t>
            </w:r>
          </w:p>
          <w:p w14:paraId="7FC72F84" w14:textId="77777777" w:rsidR="00761397" w:rsidRDefault="00DA084E">
            <w:pPr>
              <w:spacing w:after="30" w:line="240" w:lineRule="auto"/>
            </w:pPr>
            <w:r>
              <w:rPr>
                <w:b/>
                <w:color w:val="2A847C"/>
                <w:sz w:val="15"/>
              </w:rPr>
              <w:t xml:space="preserve">DESCRIPTION | </w:t>
            </w:r>
            <w:r>
              <w:rPr>
                <w:color w:val="172A3A"/>
                <w:sz w:val="17"/>
              </w:rPr>
              <w:t>Volatile alcohol has been intentionally ignited as part of the cooking process.</w:t>
            </w:r>
          </w:p>
          <w:p w14:paraId="1776D17E" w14:textId="77777777" w:rsidR="00761397" w:rsidRDefault="00DA084E">
            <w:pPr>
              <w:spacing w:after="30" w:line="240" w:lineRule="auto"/>
            </w:pPr>
            <w:r>
              <w:rPr>
                <w:b/>
                <w:color w:val="2A847C"/>
                <w:sz w:val="15"/>
              </w:rPr>
              <w:t xml:space="preserve">PROFESSIONAL EXAMPLE | </w:t>
            </w:r>
            <w:r>
              <w:rPr>
                <w:color w:val="172A3A"/>
                <w:sz w:val="17"/>
              </w:rPr>
              <w:t>A kitchen controller or recipe compiler can record Flambeed as thermal-method history while evaluating physical results such as browning or softening separately.</w:t>
            </w:r>
          </w:p>
          <w:p w14:paraId="444F8FE3" w14:textId="77777777" w:rsidR="00761397" w:rsidRDefault="00DA084E">
            <w:pPr>
              <w:spacing w:after="30" w:line="240" w:lineRule="auto"/>
            </w:pPr>
            <w:r>
              <w:rPr>
                <w:b/>
                <w:color w:val="2A847C"/>
                <w:sz w:val="15"/>
              </w:rPr>
              <w:t xml:space="preserve">PERSONAL EXAMPLE | </w:t>
            </w:r>
            <w:r>
              <w:rPr>
                <w:color w:val="172A3A"/>
                <w:sz w:val="17"/>
              </w:rPr>
              <w:t>I can use Flambeed to say which heat method I used, then separately describe whether the food actually became browned, crisp, softened, or another result.</w:t>
            </w:r>
          </w:p>
          <w:p w14:paraId="3B4FCB63" w14:textId="77777777" w:rsidR="00761397" w:rsidRDefault="00DA084E">
            <w:pPr>
              <w:spacing w:after="30" w:line="240" w:lineRule="auto"/>
            </w:pPr>
            <w:r>
              <w:rPr>
                <w:b/>
                <w:color w:val="2E6EB5"/>
                <w:sz w:val="15"/>
              </w:rPr>
              <w:t xml:space="preserve">INSTRUCTIONAL STATE | </w:t>
            </w:r>
            <w:r>
              <w:rPr>
                <w:color w:val="172A3A"/>
                <w:sz w:val="17"/>
              </w:rPr>
              <w:t>SP - Sticky Process. Sticky thermal-method history. Multiple thermal methods may coexist in one preparation lineage. Resultant physical states are derived independently by Models and Rules.</w:t>
            </w:r>
          </w:p>
        </w:tc>
      </w:tr>
    </w:tbl>
    <w:p w14:paraId="7C7DCBC0" w14:textId="77777777" w:rsidR="00761397" w:rsidRDefault="00DA084E">
      <w:r>
        <w:br w:type="page"/>
      </w:r>
    </w:p>
    <w:p w14:paraId="00FE821C" w14:textId="77777777" w:rsidR="00761397" w:rsidRDefault="00DA084E">
      <w:pPr>
        <w:pStyle w:val="Heading1"/>
      </w:pPr>
      <w:r>
        <w:t>Part 14 | H1 - Resultant Transformation &amp; Finishing</w:t>
      </w:r>
    </w:p>
    <w:p w14:paraId="3ED21B4D" w14:textId="77777777" w:rsidR="00761397" w:rsidRDefault="00DA084E">
      <w:pPr>
        <w:spacing w:after="160"/>
      </w:pPr>
      <w:r>
        <w:rPr>
          <w:color w:val="687684"/>
        </w:rPr>
        <w:t>B112-B127 | What material result, finishing action, or service state now applies?</w:t>
      </w:r>
    </w:p>
    <w:p w14:paraId="1D6E3C7B" w14:textId="77777777" w:rsidR="00761397" w:rsidRDefault="00DA084E">
      <w:r>
        <w:t>H1 is intentionally heterogeneous: it contains dynamic results, persistent transformations, an exclusive surface-heat severity ladder, finishing process history, and the PLATED workflow stage.</w:t>
      </w:r>
    </w:p>
    <w:p w14:paraId="29130204" w14:textId="77777777" w:rsidR="00761397" w:rsidRDefault="00DA084E">
      <w:pPr>
        <w:spacing w:after="40"/>
        <w:jc w:val="center"/>
      </w:pPr>
      <w:r>
        <w:rPr>
          <w:noProof/>
        </w:rPr>
        <w:drawing>
          <wp:inline distT="0" distB="0" distL="0" distR="0" wp14:anchorId="2112A21A" wp14:editId="62E17E02">
            <wp:extent cx="5989320" cy="3368992"/>
            <wp:effectExtent l="0" t="0" r="0" b="0"/>
            <wp:docPr id="143" name="Picture 143" descr="Figure 31. H1 Family Atlas shows dynamic results, persistent transformations, ranked heat severity, finishing history, and the plating workflow stage together." title="Figure 31. H1 Family Atlas shows dynamic results, persistent transformations, 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1_H1_Resultant_Transformation_Finishing_Family_Atlas.png"/>
                    <pic:cNvPicPr/>
                  </pic:nvPicPr>
                  <pic:blipFill>
                    <a:blip r:embed="rId150"/>
                    <a:stretch>
                      <a:fillRect/>
                    </a:stretch>
                  </pic:blipFill>
                  <pic:spPr>
                    <a:xfrm>
                      <a:off x="0" y="0"/>
                      <a:ext cx="5989320" cy="3368992"/>
                    </a:xfrm>
                    <a:prstGeom prst="rect">
                      <a:avLst/>
                    </a:prstGeom>
                  </pic:spPr>
                </pic:pic>
              </a:graphicData>
            </a:graphic>
          </wp:inline>
        </w:drawing>
      </w:r>
    </w:p>
    <w:p w14:paraId="59412A4B" w14:textId="77777777" w:rsidR="00761397" w:rsidRDefault="00DA084E">
      <w:pPr>
        <w:pStyle w:val="Caption"/>
        <w:jc w:val="center"/>
      </w:pPr>
      <w:r>
        <w:rPr>
          <w:i/>
        </w:rPr>
        <w:t>Figure 31. H1 Family Atlas shows dynamic results, persistent transformations, ranked heat severity, finishing history, and the plating workflow stage together.</w:t>
      </w:r>
    </w:p>
    <w:p w14:paraId="34006D18" w14:textId="77777777" w:rsidR="00761397" w:rsidRDefault="00DA084E">
      <w:pPr>
        <w:spacing w:after="40"/>
        <w:jc w:val="center"/>
      </w:pPr>
      <w:r>
        <w:rPr>
          <w:noProof/>
        </w:rPr>
        <w:drawing>
          <wp:inline distT="0" distB="0" distL="0" distR="0" wp14:anchorId="7FAC0643" wp14:editId="05793BFE">
            <wp:extent cx="5989320" cy="3368992"/>
            <wp:effectExtent l="0" t="0" r="0" b="0"/>
            <wp:docPr id="144" name="Picture 144" descr="Figure 32. H1 operand traversal separates current result, finishing actions, and service stage on one composed dish." title="Figure 32. H1 operand traversal separates current result, finishing actions,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2_H1_Operand_Traversal_Result_Finish_Service.png"/>
                    <pic:cNvPicPr/>
                  </pic:nvPicPr>
                  <pic:blipFill>
                    <a:blip r:embed="rId151"/>
                    <a:stretch>
                      <a:fillRect/>
                    </a:stretch>
                  </pic:blipFill>
                  <pic:spPr>
                    <a:xfrm>
                      <a:off x="0" y="0"/>
                      <a:ext cx="5989320" cy="3368992"/>
                    </a:xfrm>
                    <a:prstGeom prst="rect">
                      <a:avLst/>
                    </a:prstGeom>
                  </pic:spPr>
                </pic:pic>
              </a:graphicData>
            </a:graphic>
          </wp:inline>
        </w:drawing>
      </w:r>
    </w:p>
    <w:p w14:paraId="0F65F023" w14:textId="77777777" w:rsidR="00761397" w:rsidRDefault="00DA084E">
      <w:pPr>
        <w:pStyle w:val="Caption"/>
        <w:jc w:val="center"/>
      </w:pPr>
      <w:r>
        <w:rPr>
          <w:i/>
        </w:rPr>
        <w:t>Figure 32. H1 operand traversal separates current result, finishing actions, and service stage on one composed dish.</w:t>
      </w:r>
    </w:p>
    <w:p w14:paraId="54BA2DF4" w14:textId="77777777" w:rsidR="00761397" w:rsidRDefault="00DA084E">
      <w:pPr>
        <w:pStyle w:val="Heading2"/>
      </w:pPr>
      <w:r>
        <w:t>H1 Learning Registry</w:t>
      </w:r>
    </w:p>
    <w:p w14:paraId="0581CF2C" w14:textId="77777777" w:rsidR="00761397" w:rsidRDefault="00DA084E">
      <w:r>
        <w:t>Each row below is one exact educational Bit. The approved symbol tile is a candidate BOSS projection; the Description and formal transition behavior are grounded in the corresponding COOKING-128 state.</w:t>
      </w:r>
    </w:p>
    <w:tbl>
      <w:tblPr>
        <w:tblW w:w="0" w:type="auto"/>
        <w:jc w:val="center"/>
        <w:tblBorders>
          <w:top w:val="single" w:sz="5" w:space="0" w:color="CBD4DB"/>
          <w:left w:val="single" w:sz="5" w:space="0" w:color="CBD4DB"/>
          <w:bottom w:val="single" w:sz="5" w:space="0" w:color="CBD4DB"/>
          <w:right w:val="single" w:sz="5" w:space="0" w:color="CBD4DB"/>
          <w:insideH w:val="single" w:sz="5" w:space="0" w:color="CBD4DB"/>
          <w:insideV w:val="single" w:sz="5" w:space="0" w:color="CBD4DB"/>
        </w:tblBorders>
        <w:tblLayout w:type="fixed"/>
        <w:tblLook w:val="04A0" w:firstRow="1" w:lastRow="0" w:firstColumn="1" w:lastColumn="0" w:noHBand="0" w:noVBand="1"/>
      </w:tblPr>
      <w:tblGrid>
        <w:gridCol w:w="5141"/>
        <w:gridCol w:w="7992"/>
      </w:tblGrid>
      <w:tr w:rsidR="00761397" w14:paraId="375004A3" w14:textId="77777777">
        <w:trPr>
          <w:cantSplit/>
          <w:tblHeader/>
          <w:jc w:val="center"/>
        </w:trPr>
        <w:tc>
          <w:tcPr>
            <w:tcW w:w="2232" w:type="dxa"/>
            <w:shd w:val="clear" w:color="auto" w:fill="17324D"/>
            <w:tcMar>
              <w:top w:w="100" w:type="dxa"/>
              <w:left w:w="120" w:type="dxa"/>
              <w:bottom w:w="100" w:type="dxa"/>
              <w:right w:w="120" w:type="dxa"/>
            </w:tcMar>
            <w:vAlign w:val="center"/>
          </w:tcPr>
          <w:p w14:paraId="5FF5832E" w14:textId="77777777" w:rsidR="00761397" w:rsidRDefault="00DA084E">
            <w:pPr>
              <w:jc w:val="center"/>
            </w:pPr>
            <w:r>
              <w:rPr>
                <w:b/>
                <w:color w:val="FFFFFF"/>
                <w:sz w:val="19"/>
              </w:rPr>
              <w:t>Symbol / Identity</w:t>
            </w:r>
          </w:p>
        </w:tc>
        <w:tc>
          <w:tcPr>
            <w:tcW w:w="7992" w:type="dxa"/>
            <w:shd w:val="clear" w:color="auto" w:fill="17324D"/>
            <w:tcMar>
              <w:top w:w="100" w:type="dxa"/>
              <w:left w:w="120" w:type="dxa"/>
              <w:bottom w:w="100" w:type="dxa"/>
              <w:right w:w="120" w:type="dxa"/>
            </w:tcMar>
            <w:vAlign w:val="center"/>
          </w:tcPr>
          <w:p w14:paraId="68B65E64" w14:textId="77777777" w:rsidR="00761397" w:rsidRDefault="00DA084E">
            <w:r>
              <w:rPr>
                <w:b/>
                <w:color w:val="FFFFFF"/>
                <w:sz w:val="19"/>
              </w:rPr>
              <w:t>Instructional Memory</w:t>
            </w:r>
          </w:p>
        </w:tc>
      </w:tr>
      <w:tr w:rsidR="00761397" w14:paraId="5BB1E9FD" w14:textId="77777777">
        <w:trPr>
          <w:cantSplit/>
          <w:jc w:val="center"/>
        </w:trPr>
        <w:tc>
          <w:tcPr>
            <w:tcW w:w="5141" w:type="dxa"/>
            <w:shd w:val="clear" w:color="auto" w:fill="EAF2FB"/>
            <w:tcMar>
              <w:top w:w="100" w:type="dxa"/>
              <w:left w:w="90" w:type="dxa"/>
              <w:bottom w:w="100" w:type="dxa"/>
              <w:right w:w="90" w:type="dxa"/>
            </w:tcMar>
            <w:vAlign w:val="center"/>
          </w:tcPr>
          <w:p w14:paraId="13CEA0AF" w14:textId="77777777" w:rsidR="00761397" w:rsidRDefault="00DA084E">
            <w:pPr>
              <w:spacing w:after="20"/>
              <w:jc w:val="center"/>
            </w:pPr>
            <w:r>
              <w:rPr>
                <w:noProof/>
              </w:rPr>
              <w:drawing>
                <wp:inline distT="0" distB="0" distL="0" distR="0" wp14:anchorId="16FF384C" wp14:editId="581F77DA">
                  <wp:extent cx="1170432" cy="585216"/>
                  <wp:effectExtent l="0" t="0" r="0" b="0"/>
                  <wp:docPr id="145" name="Picture 145" descr="Candidate symbol tile for B112 Softened, DR Dynamic Result" title="Candidate symbol tile for B112 Soften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2_SOFTENED.png"/>
                          <pic:cNvPicPr/>
                        </pic:nvPicPr>
                        <pic:blipFill>
                          <a:blip r:embed="rId152"/>
                          <a:stretch>
                            <a:fillRect/>
                          </a:stretch>
                        </pic:blipFill>
                        <pic:spPr>
                          <a:xfrm>
                            <a:off x="0" y="0"/>
                            <a:ext cx="1170432" cy="585216"/>
                          </a:xfrm>
                          <a:prstGeom prst="rect">
                            <a:avLst/>
                          </a:prstGeom>
                        </pic:spPr>
                      </pic:pic>
                    </a:graphicData>
                  </a:graphic>
                </wp:inline>
              </w:drawing>
            </w:r>
          </w:p>
          <w:p w14:paraId="78F70747" w14:textId="77777777" w:rsidR="00761397" w:rsidRDefault="00DA084E">
            <w:pPr>
              <w:spacing w:after="0"/>
              <w:jc w:val="center"/>
            </w:pPr>
            <w:r>
              <w:rPr>
                <w:b/>
                <w:color w:val="687684"/>
                <w:sz w:val="15"/>
              </w:rPr>
              <w:t>H1  |  DR Dynamic Result</w:t>
            </w:r>
          </w:p>
        </w:tc>
        <w:tc>
          <w:tcPr>
            <w:tcW w:w="5141" w:type="dxa"/>
            <w:shd w:val="clear" w:color="auto" w:fill="FFFFFF"/>
            <w:tcMar>
              <w:top w:w="90" w:type="dxa"/>
              <w:left w:w="130" w:type="dxa"/>
              <w:bottom w:w="95" w:type="dxa"/>
              <w:right w:w="130" w:type="dxa"/>
            </w:tcMar>
            <w:vAlign w:val="center"/>
          </w:tcPr>
          <w:p w14:paraId="37DF275A" w14:textId="77777777" w:rsidR="00761397" w:rsidRDefault="00DA084E">
            <w:pPr>
              <w:spacing w:after="20"/>
            </w:pPr>
            <w:r>
              <w:rPr>
                <w:b/>
                <w:color w:val="17324D"/>
                <w:sz w:val="22"/>
              </w:rPr>
              <w:t>Softened</w:t>
            </w:r>
            <w:r>
              <w:rPr>
                <w:color w:val="687684"/>
                <w:sz w:val="16"/>
              </w:rPr>
              <w:t xml:space="preserve">   B112</w:t>
            </w:r>
          </w:p>
          <w:p w14:paraId="06F58B94" w14:textId="77777777" w:rsidR="00761397" w:rsidRDefault="00DA084E">
            <w:pPr>
              <w:spacing w:after="30" w:line="240" w:lineRule="auto"/>
            </w:pPr>
            <w:r>
              <w:rPr>
                <w:b/>
                <w:color w:val="2A847C"/>
                <w:sz w:val="15"/>
              </w:rPr>
              <w:t xml:space="preserve">DESCRIPTION | </w:t>
            </w:r>
            <w:r>
              <w:rPr>
                <w:color w:val="172A3A"/>
                <w:sz w:val="17"/>
              </w:rPr>
              <w:t>Structure has become measurably softer through cooking or conditioning.</w:t>
            </w:r>
          </w:p>
          <w:p w14:paraId="14F8651D" w14:textId="77777777" w:rsidR="00761397" w:rsidRDefault="00DA084E">
            <w:pPr>
              <w:spacing w:after="30" w:line="240" w:lineRule="auto"/>
            </w:pPr>
            <w:r>
              <w:rPr>
                <w:b/>
                <w:color w:val="2A847C"/>
                <w:sz w:val="15"/>
              </w:rPr>
              <w:t xml:space="preserve">PROFESSIONAL EXAMPLE | </w:t>
            </w:r>
            <w:r>
              <w:rPr>
                <w:color w:val="172A3A"/>
                <w:sz w:val="17"/>
              </w:rPr>
              <w:t>A culinary quality model can mark Softened when the defined material-result condition is satisfied, using the registered persistence behavior for this state.</w:t>
            </w:r>
          </w:p>
          <w:p w14:paraId="184BD3CB" w14:textId="77777777" w:rsidR="00761397" w:rsidRDefault="00DA084E">
            <w:pPr>
              <w:spacing w:after="30" w:line="240" w:lineRule="auto"/>
            </w:pPr>
            <w:r>
              <w:rPr>
                <w:b/>
                <w:color w:val="2A847C"/>
                <w:sz w:val="15"/>
              </w:rPr>
              <w:t xml:space="preserve">PERSONAL EXAMPLE | </w:t>
            </w:r>
            <w:r>
              <w:rPr>
                <w:color w:val="172A3A"/>
                <w:sz w:val="17"/>
              </w:rPr>
              <w:t>I can use Softened while that result is true now and clear it later if the material no longer has that condition.</w:t>
            </w:r>
          </w:p>
          <w:p w14:paraId="3008C673" w14:textId="77777777" w:rsidR="00761397" w:rsidRDefault="00DA084E">
            <w:pPr>
              <w:spacing w:after="30" w:line="240" w:lineRule="auto"/>
            </w:pPr>
            <w:r>
              <w:rPr>
                <w:b/>
                <w:color w:val="2E6EB5"/>
                <w:sz w:val="15"/>
              </w:rPr>
              <w:t xml:space="preserve">INSTRUCTIONAL STATE | </w:t>
            </w:r>
            <w:r>
              <w:rPr>
                <w:color w:val="172A3A"/>
                <w:sz w:val="17"/>
              </w:rPr>
              <w:t>DR - Dynamic Result. Dynamic result. Model-driven entry/exit according to food-specific structure, moisture, temperature, and time; not implied by any single cooking method.</w:t>
            </w:r>
          </w:p>
        </w:tc>
      </w:tr>
      <w:tr w:rsidR="00761397" w14:paraId="23DF5BF0" w14:textId="77777777">
        <w:trPr>
          <w:cantSplit/>
          <w:jc w:val="center"/>
        </w:trPr>
        <w:tc>
          <w:tcPr>
            <w:tcW w:w="5141" w:type="dxa"/>
            <w:shd w:val="clear" w:color="auto" w:fill="EAF2FB"/>
            <w:tcMar>
              <w:top w:w="100" w:type="dxa"/>
              <w:left w:w="90" w:type="dxa"/>
              <w:bottom w:w="100" w:type="dxa"/>
              <w:right w:w="90" w:type="dxa"/>
            </w:tcMar>
            <w:vAlign w:val="center"/>
          </w:tcPr>
          <w:p w14:paraId="536A824D" w14:textId="77777777" w:rsidR="00761397" w:rsidRDefault="00DA084E">
            <w:pPr>
              <w:spacing w:after="20"/>
              <w:jc w:val="center"/>
            </w:pPr>
            <w:r>
              <w:rPr>
                <w:noProof/>
              </w:rPr>
              <w:drawing>
                <wp:inline distT="0" distB="0" distL="0" distR="0" wp14:anchorId="4A45C188" wp14:editId="711E685A">
                  <wp:extent cx="1170432" cy="585216"/>
                  <wp:effectExtent l="0" t="0" r="0" b="0"/>
                  <wp:docPr id="146" name="Picture 146" descr="Candidate symbol tile for B113 Wilted, DR Dynamic Result" title="Candidate symbol tile for B113 Wilt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3_WILTED.png"/>
                          <pic:cNvPicPr/>
                        </pic:nvPicPr>
                        <pic:blipFill>
                          <a:blip r:embed="rId153"/>
                          <a:stretch>
                            <a:fillRect/>
                          </a:stretch>
                        </pic:blipFill>
                        <pic:spPr>
                          <a:xfrm>
                            <a:off x="0" y="0"/>
                            <a:ext cx="1170432" cy="585216"/>
                          </a:xfrm>
                          <a:prstGeom prst="rect">
                            <a:avLst/>
                          </a:prstGeom>
                        </pic:spPr>
                      </pic:pic>
                    </a:graphicData>
                  </a:graphic>
                </wp:inline>
              </w:drawing>
            </w:r>
          </w:p>
          <w:p w14:paraId="38159353" w14:textId="77777777" w:rsidR="00761397" w:rsidRDefault="00DA084E">
            <w:pPr>
              <w:spacing w:after="0"/>
              <w:jc w:val="center"/>
            </w:pPr>
            <w:r>
              <w:rPr>
                <w:b/>
                <w:color w:val="687684"/>
                <w:sz w:val="15"/>
              </w:rPr>
              <w:t>H1  |  DR Dynamic Result</w:t>
            </w:r>
          </w:p>
        </w:tc>
        <w:tc>
          <w:tcPr>
            <w:tcW w:w="5141" w:type="dxa"/>
            <w:shd w:val="clear" w:color="auto" w:fill="FFFFFF"/>
            <w:tcMar>
              <w:top w:w="90" w:type="dxa"/>
              <w:left w:w="130" w:type="dxa"/>
              <w:bottom w:w="95" w:type="dxa"/>
              <w:right w:w="130" w:type="dxa"/>
            </w:tcMar>
            <w:vAlign w:val="center"/>
          </w:tcPr>
          <w:p w14:paraId="2EC19857" w14:textId="77777777" w:rsidR="00761397" w:rsidRDefault="00DA084E">
            <w:pPr>
              <w:spacing w:after="20"/>
            </w:pPr>
            <w:r>
              <w:rPr>
                <w:b/>
                <w:color w:val="17324D"/>
                <w:sz w:val="22"/>
              </w:rPr>
              <w:t>Wilted</w:t>
            </w:r>
            <w:r>
              <w:rPr>
                <w:color w:val="687684"/>
                <w:sz w:val="16"/>
              </w:rPr>
              <w:t xml:space="preserve">   B113</w:t>
            </w:r>
          </w:p>
          <w:p w14:paraId="53FE1C7E" w14:textId="77777777" w:rsidR="00761397" w:rsidRDefault="00DA084E">
            <w:pPr>
              <w:spacing w:after="30" w:line="240" w:lineRule="auto"/>
            </w:pPr>
            <w:r>
              <w:rPr>
                <w:b/>
                <w:color w:val="2A847C"/>
                <w:sz w:val="15"/>
              </w:rPr>
              <w:t xml:space="preserve">DESCRIPTION | </w:t>
            </w:r>
            <w:r>
              <w:rPr>
                <w:color w:val="172A3A"/>
                <w:sz w:val="17"/>
              </w:rPr>
              <w:t>Leafy or structurally delicate material has lost rigidity and volume.</w:t>
            </w:r>
          </w:p>
          <w:p w14:paraId="5697F446" w14:textId="77777777" w:rsidR="00761397" w:rsidRDefault="00DA084E">
            <w:pPr>
              <w:spacing w:after="30" w:line="240" w:lineRule="auto"/>
            </w:pPr>
            <w:r>
              <w:rPr>
                <w:b/>
                <w:color w:val="2A847C"/>
                <w:sz w:val="15"/>
              </w:rPr>
              <w:t xml:space="preserve">PROFESSIONAL EXAMPLE | </w:t>
            </w:r>
            <w:r>
              <w:rPr>
                <w:color w:val="172A3A"/>
                <w:sz w:val="17"/>
              </w:rPr>
              <w:t>A culinary quality model can mark Wilted when the defined material-result condition is satisfied, using the registered persistence behavior for this state.</w:t>
            </w:r>
          </w:p>
          <w:p w14:paraId="1E830DDA" w14:textId="77777777" w:rsidR="00761397" w:rsidRDefault="00DA084E">
            <w:pPr>
              <w:spacing w:after="30" w:line="240" w:lineRule="auto"/>
            </w:pPr>
            <w:r>
              <w:rPr>
                <w:b/>
                <w:color w:val="2A847C"/>
                <w:sz w:val="15"/>
              </w:rPr>
              <w:t xml:space="preserve">PERSONAL EXAMPLE | </w:t>
            </w:r>
            <w:r>
              <w:rPr>
                <w:color w:val="172A3A"/>
                <w:sz w:val="17"/>
              </w:rPr>
              <w:t>I can use Wilted while that result is true now and clear it later if the material no longer has that condition.</w:t>
            </w:r>
          </w:p>
          <w:p w14:paraId="24B737AB" w14:textId="77777777" w:rsidR="00761397" w:rsidRDefault="00DA084E">
            <w:pPr>
              <w:spacing w:after="30" w:line="240" w:lineRule="auto"/>
            </w:pPr>
            <w:r>
              <w:rPr>
                <w:b/>
                <w:color w:val="2E6EB5"/>
                <w:sz w:val="15"/>
              </w:rPr>
              <w:t xml:space="preserve">INSTRUCTIONAL STATE | </w:t>
            </w:r>
            <w:r>
              <w:rPr>
                <w:color w:val="172A3A"/>
                <w:sz w:val="17"/>
              </w:rPr>
              <w:t>DR - Dynamic Result. Dynamic result. May be entered by heat, salt, acid, or other modeled causes; may clear only if the active Model considers recovery meaningful.</w:t>
            </w:r>
          </w:p>
        </w:tc>
      </w:tr>
      <w:tr w:rsidR="00761397" w14:paraId="329512A9" w14:textId="77777777">
        <w:trPr>
          <w:cantSplit/>
          <w:jc w:val="center"/>
        </w:trPr>
        <w:tc>
          <w:tcPr>
            <w:tcW w:w="5141" w:type="dxa"/>
            <w:shd w:val="clear" w:color="auto" w:fill="EAF2FB"/>
            <w:tcMar>
              <w:top w:w="100" w:type="dxa"/>
              <w:left w:w="90" w:type="dxa"/>
              <w:bottom w:w="100" w:type="dxa"/>
              <w:right w:w="90" w:type="dxa"/>
            </w:tcMar>
            <w:vAlign w:val="center"/>
          </w:tcPr>
          <w:p w14:paraId="4AD6BE3C" w14:textId="77777777" w:rsidR="00761397" w:rsidRDefault="00DA084E">
            <w:pPr>
              <w:spacing w:after="20"/>
              <w:jc w:val="center"/>
            </w:pPr>
            <w:r>
              <w:rPr>
                <w:noProof/>
              </w:rPr>
              <w:drawing>
                <wp:inline distT="0" distB="0" distL="0" distR="0" wp14:anchorId="36963EC1" wp14:editId="3CF247E8">
                  <wp:extent cx="1170432" cy="585216"/>
                  <wp:effectExtent l="0" t="0" r="0" b="0"/>
                  <wp:docPr id="147" name="Picture 147" descr="Candidate symbol tile for B114 Melted, DR Dynamic Result" title="Candidate symbol tile for B114 Melt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4_MELTED.png"/>
                          <pic:cNvPicPr/>
                        </pic:nvPicPr>
                        <pic:blipFill>
                          <a:blip r:embed="rId154"/>
                          <a:stretch>
                            <a:fillRect/>
                          </a:stretch>
                        </pic:blipFill>
                        <pic:spPr>
                          <a:xfrm>
                            <a:off x="0" y="0"/>
                            <a:ext cx="1170432" cy="585216"/>
                          </a:xfrm>
                          <a:prstGeom prst="rect">
                            <a:avLst/>
                          </a:prstGeom>
                        </pic:spPr>
                      </pic:pic>
                    </a:graphicData>
                  </a:graphic>
                </wp:inline>
              </w:drawing>
            </w:r>
          </w:p>
          <w:p w14:paraId="2B4CD88B" w14:textId="77777777" w:rsidR="00761397" w:rsidRDefault="00DA084E">
            <w:pPr>
              <w:spacing w:after="0"/>
              <w:jc w:val="center"/>
            </w:pPr>
            <w:r>
              <w:rPr>
                <w:b/>
                <w:color w:val="687684"/>
                <w:sz w:val="15"/>
              </w:rPr>
              <w:t>H1  |  DR Dynamic Result</w:t>
            </w:r>
          </w:p>
        </w:tc>
        <w:tc>
          <w:tcPr>
            <w:tcW w:w="5141" w:type="dxa"/>
            <w:shd w:val="clear" w:color="auto" w:fill="FFFFFF"/>
            <w:tcMar>
              <w:top w:w="90" w:type="dxa"/>
              <w:left w:w="130" w:type="dxa"/>
              <w:bottom w:w="95" w:type="dxa"/>
              <w:right w:w="130" w:type="dxa"/>
            </w:tcMar>
            <w:vAlign w:val="center"/>
          </w:tcPr>
          <w:p w14:paraId="3E1C10AE" w14:textId="77777777" w:rsidR="00761397" w:rsidRDefault="00DA084E">
            <w:pPr>
              <w:spacing w:after="20"/>
            </w:pPr>
            <w:r>
              <w:rPr>
                <w:b/>
                <w:color w:val="17324D"/>
                <w:sz w:val="22"/>
              </w:rPr>
              <w:t>Melted</w:t>
            </w:r>
            <w:r>
              <w:rPr>
                <w:color w:val="687684"/>
                <w:sz w:val="16"/>
              </w:rPr>
              <w:t xml:space="preserve">   B114</w:t>
            </w:r>
          </w:p>
          <w:p w14:paraId="55B8C84A" w14:textId="77777777" w:rsidR="00761397" w:rsidRDefault="00DA084E">
            <w:pPr>
              <w:spacing w:after="30" w:line="240" w:lineRule="auto"/>
            </w:pPr>
            <w:r>
              <w:rPr>
                <w:b/>
                <w:color w:val="2A847C"/>
                <w:sz w:val="15"/>
              </w:rPr>
              <w:t xml:space="preserve">DESCRIPTION | </w:t>
            </w:r>
            <w:r>
              <w:rPr>
                <w:color w:val="172A3A"/>
                <w:sz w:val="17"/>
              </w:rPr>
              <w:t>A material has transitioned substantially from solid toward liquid under thermal conditions.</w:t>
            </w:r>
          </w:p>
          <w:p w14:paraId="2CE899FF" w14:textId="77777777" w:rsidR="00761397" w:rsidRDefault="00DA084E">
            <w:pPr>
              <w:spacing w:after="30" w:line="240" w:lineRule="auto"/>
            </w:pPr>
            <w:r>
              <w:rPr>
                <w:b/>
                <w:color w:val="2A847C"/>
                <w:sz w:val="15"/>
              </w:rPr>
              <w:t xml:space="preserve">PROFESSIONAL EXAMPLE | </w:t>
            </w:r>
            <w:r>
              <w:rPr>
                <w:color w:val="172A3A"/>
                <w:sz w:val="17"/>
              </w:rPr>
              <w:t>A culinary quality model can mark Melted when the defined material-result condition is satisfied, using the registered persistence behavior for this state.</w:t>
            </w:r>
          </w:p>
          <w:p w14:paraId="7268A0AD" w14:textId="77777777" w:rsidR="00761397" w:rsidRDefault="00DA084E">
            <w:pPr>
              <w:spacing w:after="30" w:line="240" w:lineRule="auto"/>
            </w:pPr>
            <w:r>
              <w:rPr>
                <w:b/>
                <w:color w:val="2A847C"/>
                <w:sz w:val="15"/>
              </w:rPr>
              <w:t xml:space="preserve">PERSONAL EXAMPLE | </w:t>
            </w:r>
            <w:r>
              <w:rPr>
                <w:color w:val="172A3A"/>
                <w:sz w:val="17"/>
              </w:rPr>
              <w:t>I can use Melted while that result is true now and clear it later if the material no longer has that condition.</w:t>
            </w:r>
          </w:p>
          <w:p w14:paraId="32E91345" w14:textId="77777777" w:rsidR="00761397" w:rsidRDefault="00DA084E">
            <w:pPr>
              <w:spacing w:after="30" w:line="240" w:lineRule="auto"/>
            </w:pPr>
            <w:r>
              <w:rPr>
                <w:b/>
                <w:color w:val="2E6EB5"/>
                <w:sz w:val="15"/>
              </w:rPr>
              <w:t xml:space="preserve">INSTRUCTIONAL STATE | </w:t>
            </w:r>
            <w:r>
              <w:rPr>
                <w:color w:val="172A3A"/>
                <w:sz w:val="17"/>
              </w:rPr>
              <w:t>DR - Dynamic Result. Dynamic result. Commonly uses entry and exit thresholds/hysteresis; may clear on resolidification.</w:t>
            </w:r>
          </w:p>
        </w:tc>
      </w:tr>
      <w:tr w:rsidR="00761397" w14:paraId="4B8807AF" w14:textId="77777777">
        <w:trPr>
          <w:cantSplit/>
          <w:jc w:val="center"/>
        </w:trPr>
        <w:tc>
          <w:tcPr>
            <w:tcW w:w="5141" w:type="dxa"/>
            <w:shd w:val="clear" w:color="auto" w:fill="EAF2FB"/>
            <w:tcMar>
              <w:top w:w="100" w:type="dxa"/>
              <w:left w:w="90" w:type="dxa"/>
              <w:bottom w:w="100" w:type="dxa"/>
              <w:right w:w="90" w:type="dxa"/>
            </w:tcMar>
            <w:vAlign w:val="center"/>
          </w:tcPr>
          <w:p w14:paraId="1BF9BA02" w14:textId="77777777" w:rsidR="00761397" w:rsidRDefault="00DA084E">
            <w:pPr>
              <w:spacing w:after="20"/>
              <w:jc w:val="center"/>
            </w:pPr>
            <w:r>
              <w:rPr>
                <w:noProof/>
              </w:rPr>
              <w:drawing>
                <wp:inline distT="0" distB="0" distL="0" distR="0" wp14:anchorId="35BD684C" wp14:editId="3E56FD5B">
                  <wp:extent cx="1170432" cy="585216"/>
                  <wp:effectExtent l="0" t="0" r="0" b="0"/>
                  <wp:docPr id="148" name="Picture 148" descr="Candidate symbol tile for B115 Rendered, SR Sticky Result" title="Candidate symbol tile for B115 Rendered, SR Sticky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5_RENDERED.png"/>
                          <pic:cNvPicPr/>
                        </pic:nvPicPr>
                        <pic:blipFill>
                          <a:blip r:embed="rId155"/>
                          <a:stretch>
                            <a:fillRect/>
                          </a:stretch>
                        </pic:blipFill>
                        <pic:spPr>
                          <a:xfrm>
                            <a:off x="0" y="0"/>
                            <a:ext cx="1170432" cy="585216"/>
                          </a:xfrm>
                          <a:prstGeom prst="rect">
                            <a:avLst/>
                          </a:prstGeom>
                        </pic:spPr>
                      </pic:pic>
                    </a:graphicData>
                  </a:graphic>
                </wp:inline>
              </w:drawing>
            </w:r>
          </w:p>
          <w:p w14:paraId="5661A5AF" w14:textId="77777777" w:rsidR="00761397" w:rsidRDefault="00DA084E">
            <w:pPr>
              <w:spacing w:after="0"/>
              <w:jc w:val="center"/>
            </w:pPr>
            <w:r>
              <w:rPr>
                <w:b/>
                <w:color w:val="687684"/>
                <w:sz w:val="15"/>
              </w:rPr>
              <w:t>H1  |  SR Sticky Result</w:t>
            </w:r>
          </w:p>
        </w:tc>
        <w:tc>
          <w:tcPr>
            <w:tcW w:w="5141" w:type="dxa"/>
            <w:shd w:val="clear" w:color="auto" w:fill="FFFFFF"/>
            <w:tcMar>
              <w:top w:w="90" w:type="dxa"/>
              <w:left w:w="130" w:type="dxa"/>
              <w:bottom w:w="95" w:type="dxa"/>
              <w:right w:w="130" w:type="dxa"/>
            </w:tcMar>
            <w:vAlign w:val="center"/>
          </w:tcPr>
          <w:p w14:paraId="7B1E04EF" w14:textId="77777777" w:rsidR="00761397" w:rsidRDefault="00DA084E">
            <w:pPr>
              <w:spacing w:after="20"/>
            </w:pPr>
            <w:r>
              <w:rPr>
                <w:b/>
                <w:color w:val="17324D"/>
                <w:sz w:val="22"/>
              </w:rPr>
              <w:t>Rendered</w:t>
            </w:r>
            <w:r>
              <w:rPr>
                <w:color w:val="687684"/>
                <w:sz w:val="16"/>
              </w:rPr>
              <w:t xml:space="preserve">   B115</w:t>
            </w:r>
          </w:p>
          <w:p w14:paraId="49B04746" w14:textId="77777777" w:rsidR="00761397" w:rsidRDefault="00DA084E">
            <w:pPr>
              <w:spacing w:after="30" w:line="240" w:lineRule="auto"/>
            </w:pPr>
            <w:r>
              <w:rPr>
                <w:b/>
                <w:color w:val="2A847C"/>
                <w:sz w:val="15"/>
              </w:rPr>
              <w:t xml:space="preserve">DESCRIPTION | </w:t>
            </w:r>
            <w:r>
              <w:rPr>
                <w:color w:val="172A3A"/>
                <w:sz w:val="17"/>
              </w:rPr>
              <w:t>Fat or another renderable component has been thermally released from surrounding structure.</w:t>
            </w:r>
          </w:p>
          <w:p w14:paraId="0AAB2B6A" w14:textId="77777777" w:rsidR="00761397" w:rsidRDefault="00DA084E">
            <w:pPr>
              <w:spacing w:after="30" w:line="240" w:lineRule="auto"/>
            </w:pPr>
            <w:r>
              <w:rPr>
                <w:b/>
                <w:color w:val="2A847C"/>
                <w:sz w:val="15"/>
              </w:rPr>
              <w:t xml:space="preserve">PROFESSIONAL EXAMPLE | </w:t>
            </w:r>
            <w:r>
              <w:rPr>
                <w:color w:val="172A3A"/>
                <w:sz w:val="17"/>
              </w:rPr>
              <w:t>A culinary quality model can mark Rendered when the defined material-result condition is satisfied, using the registered persistence behavior for this state.</w:t>
            </w:r>
          </w:p>
          <w:p w14:paraId="63AD32F5" w14:textId="77777777" w:rsidR="00761397" w:rsidRDefault="00DA084E">
            <w:pPr>
              <w:spacing w:after="30" w:line="240" w:lineRule="auto"/>
            </w:pPr>
            <w:r>
              <w:rPr>
                <w:b/>
                <w:color w:val="2A847C"/>
                <w:sz w:val="15"/>
              </w:rPr>
              <w:t xml:space="preserve">PERSONAL EXAMPLE | </w:t>
            </w:r>
            <w:r>
              <w:rPr>
                <w:color w:val="172A3A"/>
                <w:sz w:val="17"/>
              </w:rPr>
              <w:t>I can use Rendered after that persistent transformation has occurred; ordinary cooling or waiting does not silently return the food to its earlier material state.</w:t>
            </w:r>
          </w:p>
          <w:p w14:paraId="0688DCB7" w14:textId="77777777" w:rsidR="00761397" w:rsidRDefault="00DA084E">
            <w:pPr>
              <w:spacing w:after="30" w:line="240" w:lineRule="auto"/>
            </w:pPr>
            <w:r>
              <w:rPr>
                <w:b/>
                <w:color w:val="2E6EB5"/>
                <w:sz w:val="15"/>
              </w:rPr>
              <w:t xml:space="preserve">INSTRUCTIONAL STATE | </w:t>
            </w:r>
            <w:r>
              <w:rPr>
                <w:color w:val="172A3A"/>
                <w:sz w:val="17"/>
              </w:rPr>
              <w:t>SR - Sticky Result. Sticky result transformation. Cooling does not automatically restore the pre-rendered structure.</w:t>
            </w:r>
          </w:p>
        </w:tc>
      </w:tr>
      <w:tr w:rsidR="00761397" w14:paraId="0D7540ED" w14:textId="77777777">
        <w:trPr>
          <w:cantSplit/>
          <w:jc w:val="center"/>
        </w:trPr>
        <w:tc>
          <w:tcPr>
            <w:tcW w:w="5141" w:type="dxa"/>
            <w:shd w:val="clear" w:color="auto" w:fill="EAF2FB"/>
            <w:tcMar>
              <w:top w:w="100" w:type="dxa"/>
              <w:left w:w="90" w:type="dxa"/>
              <w:bottom w:w="100" w:type="dxa"/>
              <w:right w:w="90" w:type="dxa"/>
            </w:tcMar>
            <w:vAlign w:val="center"/>
          </w:tcPr>
          <w:p w14:paraId="3C9BAF0C" w14:textId="77777777" w:rsidR="00761397" w:rsidRDefault="00DA084E">
            <w:pPr>
              <w:spacing w:after="20"/>
              <w:jc w:val="center"/>
            </w:pPr>
            <w:r>
              <w:rPr>
                <w:noProof/>
              </w:rPr>
              <w:drawing>
                <wp:inline distT="0" distB="0" distL="0" distR="0" wp14:anchorId="2A426C6B" wp14:editId="51460EF9">
                  <wp:extent cx="1170432" cy="585216"/>
                  <wp:effectExtent l="0" t="0" r="0" b="0"/>
                  <wp:docPr id="149" name="Picture 149" descr="Candidate symbol tile for B116 Coagulated Set, SR Sticky Result" title="Candidate symbol tile for B116 Coagulated Set, SR Sticky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6_COAGULATED_SET.png"/>
                          <pic:cNvPicPr/>
                        </pic:nvPicPr>
                        <pic:blipFill>
                          <a:blip r:embed="rId156"/>
                          <a:stretch>
                            <a:fillRect/>
                          </a:stretch>
                        </pic:blipFill>
                        <pic:spPr>
                          <a:xfrm>
                            <a:off x="0" y="0"/>
                            <a:ext cx="1170432" cy="585216"/>
                          </a:xfrm>
                          <a:prstGeom prst="rect">
                            <a:avLst/>
                          </a:prstGeom>
                        </pic:spPr>
                      </pic:pic>
                    </a:graphicData>
                  </a:graphic>
                </wp:inline>
              </w:drawing>
            </w:r>
          </w:p>
          <w:p w14:paraId="3B973D78" w14:textId="77777777" w:rsidR="00761397" w:rsidRDefault="00DA084E">
            <w:pPr>
              <w:spacing w:after="0"/>
              <w:jc w:val="center"/>
            </w:pPr>
            <w:r>
              <w:rPr>
                <w:b/>
                <w:color w:val="687684"/>
                <w:sz w:val="15"/>
              </w:rPr>
              <w:t>H1  |  SR Sticky Result</w:t>
            </w:r>
          </w:p>
        </w:tc>
        <w:tc>
          <w:tcPr>
            <w:tcW w:w="5141" w:type="dxa"/>
            <w:shd w:val="clear" w:color="auto" w:fill="FFFFFF"/>
            <w:tcMar>
              <w:top w:w="90" w:type="dxa"/>
              <w:left w:w="130" w:type="dxa"/>
              <w:bottom w:w="95" w:type="dxa"/>
              <w:right w:w="130" w:type="dxa"/>
            </w:tcMar>
            <w:vAlign w:val="center"/>
          </w:tcPr>
          <w:p w14:paraId="341E03D4" w14:textId="77777777" w:rsidR="00761397" w:rsidRDefault="00DA084E">
            <w:pPr>
              <w:spacing w:after="20"/>
            </w:pPr>
            <w:r>
              <w:rPr>
                <w:b/>
                <w:color w:val="17324D"/>
                <w:sz w:val="22"/>
              </w:rPr>
              <w:t>Coagulated Set</w:t>
            </w:r>
            <w:r>
              <w:rPr>
                <w:color w:val="687684"/>
                <w:sz w:val="16"/>
              </w:rPr>
              <w:t xml:space="preserve">   B116</w:t>
            </w:r>
          </w:p>
          <w:p w14:paraId="7E85B0AE" w14:textId="77777777" w:rsidR="00761397" w:rsidRDefault="00DA084E">
            <w:pPr>
              <w:spacing w:after="30" w:line="240" w:lineRule="auto"/>
            </w:pPr>
            <w:r>
              <w:rPr>
                <w:b/>
                <w:color w:val="2A847C"/>
                <w:sz w:val="15"/>
              </w:rPr>
              <w:t xml:space="preserve">DESCRIPTION | </w:t>
            </w:r>
            <w:r>
              <w:rPr>
                <w:color w:val="172A3A"/>
                <w:sz w:val="17"/>
              </w:rPr>
              <w:t>Proteins or comparable structural components have transitioned into a set/coagulated state.</w:t>
            </w:r>
          </w:p>
          <w:p w14:paraId="69D80D27" w14:textId="77777777" w:rsidR="00761397" w:rsidRDefault="00DA084E">
            <w:pPr>
              <w:spacing w:after="30" w:line="240" w:lineRule="auto"/>
            </w:pPr>
            <w:r>
              <w:rPr>
                <w:b/>
                <w:color w:val="2A847C"/>
                <w:sz w:val="15"/>
              </w:rPr>
              <w:t xml:space="preserve">PROFESSIONAL EXAMPLE | </w:t>
            </w:r>
            <w:r>
              <w:rPr>
                <w:color w:val="172A3A"/>
                <w:sz w:val="17"/>
              </w:rPr>
              <w:t>A culinary quality model can mark Coagulated Set when the defined material-result condition is satisfied, using the registered persistence behavior for this state.</w:t>
            </w:r>
          </w:p>
          <w:p w14:paraId="207D7A72" w14:textId="77777777" w:rsidR="00761397" w:rsidRDefault="00DA084E">
            <w:pPr>
              <w:spacing w:after="30" w:line="240" w:lineRule="auto"/>
            </w:pPr>
            <w:r>
              <w:rPr>
                <w:b/>
                <w:color w:val="2A847C"/>
                <w:sz w:val="15"/>
              </w:rPr>
              <w:t xml:space="preserve">PERSONAL EXAMPLE | </w:t>
            </w:r>
            <w:r>
              <w:rPr>
                <w:color w:val="172A3A"/>
                <w:sz w:val="17"/>
              </w:rPr>
              <w:t>I can use Coagulated Set after that persistent transformation has occurred; ordinary cooling or waiting does not silently return the food to its earlier material state.</w:t>
            </w:r>
          </w:p>
          <w:p w14:paraId="08CF22C3" w14:textId="77777777" w:rsidR="00761397" w:rsidRDefault="00DA084E">
            <w:pPr>
              <w:spacing w:after="30" w:line="240" w:lineRule="auto"/>
            </w:pPr>
            <w:r>
              <w:rPr>
                <w:b/>
                <w:color w:val="2E6EB5"/>
                <w:sz w:val="15"/>
              </w:rPr>
              <w:t xml:space="preserve">INSTRUCTIONAL STATE | </w:t>
            </w:r>
            <w:r>
              <w:rPr>
                <w:color w:val="172A3A"/>
                <w:sz w:val="17"/>
              </w:rPr>
              <w:t>SR - Sticky Result. Sticky result transformation. Entry is Model-driven; ordinary source reversal does not clear the bit.</w:t>
            </w:r>
          </w:p>
        </w:tc>
      </w:tr>
      <w:tr w:rsidR="00761397" w14:paraId="3F2B93CB" w14:textId="77777777">
        <w:trPr>
          <w:cantSplit/>
          <w:jc w:val="center"/>
        </w:trPr>
        <w:tc>
          <w:tcPr>
            <w:tcW w:w="5141" w:type="dxa"/>
            <w:shd w:val="clear" w:color="auto" w:fill="EAF2FB"/>
            <w:tcMar>
              <w:top w:w="100" w:type="dxa"/>
              <w:left w:w="90" w:type="dxa"/>
              <w:bottom w:w="100" w:type="dxa"/>
              <w:right w:w="90" w:type="dxa"/>
            </w:tcMar>
            <w:vAlign w:val="center"/>
          </w:tcPr>
          <w:p w14:paraId="66486C68" w14:textId="77777777" w:rsidR="00761397" w:rsidRDefault="00DA084E">
            <w:pPr>
              <w:spacing w:after="20"/>
              <w:jc w:val="center"/>
            </w:pPr>
            <w:r>
              <w:rPr>
                <w:noProof/>
              </w:rPr>
              <w:drawing>
                <wp:inline distT="0" distB="0" distL="0" distR="0" wp14:anchorId="07B958F4" wp14:editId="6C962ABB">
                  <wp:extent cx="1170432" cy="585216"/>
                  <wp:effectExtent l="0" t="0" r="0" b="0"/>
                  <wp:docPr id="150" name="Picture 150" descr="Candidate symbol tile for B117 Gelatinized, SR Sticky Result" title="Candidate symbol tile for B117 Gelatinized, SR Sticky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7_GELATINIZED.png"/>
                          <pic:cNvPicPr/>
                        </pic:nvPicPr>
                        <pic:blipFill>
                          <a:blip r:embed="rId157"/>
                          <a:stretch>
                            <a:fillRect/>
                          </a:stretch>
                        </pic:blipFill>
                        <pic:spPr>
                          <a:xfrm>
                            <a:off x="0" y="0"/>
                            <a:ext cx="1170432" cy="585216"/>
                          </a:xfrm>
                          <a:prstGeom prst="rect">
                            <a:avLst/>
                          </a:prstGeom>
                        </pic:spPr>
                      </pic:pic>
                    </a:graphicData>
                  </a:graphic>
                </wp:inline>
              </w:drawing>
            </w:r>
          </w:p>
          <w:p w14:paraId="0373C759" w14:textId="77777777" w:rsidR="00761397" w:rsidRDefault="00DA084E">
            <w:pPr>
              <w:spacing w:after="0"/>
              <w:jc w:val="center"/>
            </w:pPr>
            <w:r>
              <w:rPr>
                <w:b/>
                <w:color w:val="687684"/>
                <w:sz w:val="15"/>
              </w:rPr>
              <w:t>H1  |  SR Sticky Result</w:t>
            </w:r>
          </w:p>
        </w:tc>
        <w:tc>
          <w:tcPr>
            <w:tcW w:w="5141" w:type="dxa"/>
            <w:shd w:val="clear" w:color="auto" w:fill="FFFFFF"/>
            <w:tcMar>
              <w:top w:w="90" w:type="dxa"/>
              <w:left w:w="130" w:type="dxa"/>
              <w:bottom w:w="95" w:type="dxa"/>
              <w:right w:w="130" w:type="dxa"/>
            </w:tcMar>
            <w:vAlign w:val="center"/>
          </w:tcPr>
          <w:p w14:paraId="0BB35496" w14:textId="77777777" w:rsidR="00761397" w:rsidRDefault="00DA084E">
            <w:pPr>
              <w:spacing w:after="20"/>
            </w:pPr>
            <w:r>
              <w:rPr>
                <w:b/>
                <w:color w:val="17324D"/>
                <w:sz w:val="22"/>
              </w:rPr>
              <w:t>Gelatinized</w:t>
            </w:r>
            <w:r>
              <w:rPr>
                <w:color w:val="687684"/>
                <w:sz w:val="16"/>
              </w:rPr>
              <w:t xml:space="preserve">   B117</w:t>
            </w:r>
          </w:p>
          <w:p w14:paraId="79C0BB41" w14:textId="77777777" w:rsidR="00761397" w:rsidRDefault="00DA084E">
            <w:pPr>
              <w:spacing w:after="30" w:line="240" w:lineRule="auto"/>
            </w:pPr>
            <w:r>
              <w:rPr>
                <w:b/>
                <w:color w:val="2A847C"/>
                <w:sz w:val="15"/>
              </w:rPr>
              <w:t xml:space="preserve">DESCRIPTION | </w:t>
            </w:r>
            <w:r>
              <w:rPr>
                <w:color w:val="172A3A"/>
                <w:sz w:val="17"/>
              </w:rPr>
              <w:t>Starch or another relevant material has undergone gelatinization or equivalent hydration/thermal structural development.</w:t>
            </w:r>
          </w:p>
          <w:p w14:paraId="71DCB8BA" w14:textId="77777777" w:rsidR="00761397" w:rsidRDefault="00DA084E">
            <w:pPr>
              <w:spacing w:after="30" w:line="240" w:lineRule="auto"/>
            </w:pPr>
            <w:r>
              <w:rPr>
                <w:b/>
                <w:color w:val="2A847C"/>
                <w:sz w:val="15"/>
              </w:rPr>
              <w:t xml:space="preserve">PROFESSIONAL EXAMPLE | </w:t>
            </w:r>
            <w:r>
              <w:rPr>
                <w:color w:val="172A3A"/>
                <w:sz w:val="17"/>
              </w:rPr>
              <w:t>A culinary quality model can mark Gelatinized when the defined material-result condition is satisfied, using the registered persistence behavior for this state.</w:t>
            </w:r>
          </w:p>
          <w:p w14:paraId="3BA7AB09" w14:textId="77777777" w:rsidR="00761397" w:rsidRDefault="00DA084E">
            <w:pPr>
              <w:spacing w:after="30" w:line="240" w:lineRule="auto"/>
            </w:pPr>
            <w:r>
              <w:rPr>
                <w:b/>
                <w:color w:val="2A847C"/>
                <w:sz w:val="15"/>
              </w:rPr>
              <w:t xml:space="preserve">PERSONAL EXAMPLE | </w:t>
            </w:r>
            <w:r>
              <w:rPr>
                <w:color w:val="172A3A"/>
                <w:sz w:val="17"/>
              </w:rPr>
              <w:t>I can use Gelatinized after that persistent transformation has occurred; ordinary cooling or waiting does not silently return the food to its earlier material state.</w:t>
            </w:r>
          </w:p>
          <w:p w14:paraId="2A594EAA" w14:textId="77777777" w:rsidR="00761397" w:rsidRDefault="00DA084E">
            <w:pPr>
              <w:spacing w:after="30" w:line="240" w:lineRule="auto"/>
            </w:pPr>
            <w:r>
              <w:rPr>
                <w:b/>
                <w:color w:val="2E6EB5"/>
                <w:sz w:val="15"/>
              </w:rPr>
              <w:t xml:space="preserve">INSTRUCTIONAL STATE | </w:t>
            </w:r>
            <w:r>
              <w:rPr>
                <w:color w:val="172A3A"/>
                <w:sz w:val="17"/>
              </w:rPr>
              <w:t>SR - Sticky Result. Sticky result transformation. Entry is Model-driven and persists within the preparation lineage.</w:t>
            </w:r>
          </w:p>
        </w:tc>
      </w:tr>
      <w:tr w:rsidR="00761397" w14:paraId="4B314E8E" w14:textId="77777777">
        <w:trPr>
          <w:cantSplit/>
          <w:jc w:val="center"/>
        </w:trPr>
        <w:tc>
          <w:tcPr>
            <w:tcW w:w="5141" w:type="dxa"/>
            <w:shd w:val="clear" w:color="auto" w:fill="EAF2FB"/>
            <w:tcMar>
              <w:top w:w="100" w:type="dxa"/>
              <w:left w:w="90" w:type="dxa"/>
              <w:bottom w:w="100" w:type="dxa"/>
              <w:right w:w="90" w:type="dxa"/>
            </w:tcMar>
            <w:vAlign w:val="center"/>
          </w:tcPr>
          <w:p w14:paraId="05D1A9E4" w14:textId="77777777" w:rsidR="00761397" w:rsidRDefault="00DA084E">
            <w:pPr>
              <w:spacing w:after="20"/>
              <w:jc w:val="center"/>
            </w:pPr>
            <w:r>
              <w:rPr>
                <w:noProof/>
              </w:rPr>
              <w:drawing>
                <wp:inline distT="0" distB="0" distL="0" distR="0" wp14:anchorId="57F23A93" wp14:editId="02BDEFCC">
                  <wp:extent cx="1170432" cy="585216"/>
                  <wp:effectExtent l="0" t="0" r="0" b="0"/>
                  <wp:docPr id="151" name="Picture 151" descr="Candidate symbol tile for B118 Reduced Concentrated, DR Dynamic Result" title="Candidate symbol tile for B118 Reduced Concentrat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8_REDUCED_CONCENTRATED.png"/>
                          <pic:cNvPicPr/>
                        </pic:nvPicPr>
                        <pic:blipFill>
                          <a:blip r:embed="rId158"/>
                          <a:stretch>
                            <a:fillRect/>
                          </a:stretch>
                        </pic:blipFill>
                        <pic:spPr>
                          <a:xfrm>
                            <a:off x="0" y="0"/>
                            <a:ext cx="1170432" cy="585216"/>
                          </a:xfrm>
                          <a:prstGeom prst="rect">
                            <a:avLst/>
                          </a:prstGeom>
                        </pic:spPr>
                      </pic:pic>
                    </a:graphicData>
                  </a:graphic>
                </wp:inline>
              </w:drawing>
            </w:r>
          </w:p>
          <w:p w14:paraId="576F4CD2" w14:textId="77777777" w:rsidR="00761397" w:rsidRDefault="00DA084E">
            <w:pPr>
              <w:spacing w:after="0"/>
              <w:jc w:val="center"/>
            </w:pPr>
            <w:r>
              <w:rPr>
                <w:b/>
                <w:color w:val="687684"/>
                <w:sz w:val="15"/>
              </w:rPr>
              <w:t>H1  |  DR Dynamic Result</w:t>
            </w:r>
          </w:p>
        </w:tc>
        <w:tc>
          <w:tcPr>
            <w:tcW w:w="5141" w:type="dxa"/>
            <w:shd w:val="clear" w:color="auto" w:fill="FFFFFF"/>
            <w:tcMar>
              <w:top w:w="90" w:type="dxa"/>
              <w:left w:w="130" w:type="dxa"/>
              <w:bottom w:w="95" w:type="dxa"/>
              <w:right w:w="130" w:type="dxa"/>
            </w:tcMar>
            <w:vAlign w:val="center"/>
          </w:tcPr>
          <w:p w14:paraId="63E2E895" w14:textId="77777777" w:rsidR="00761397" w:rsidRDefault="00DA084E">
            <w:pPr>
              <w:spacing w:after="20"/>
            </w:pPr>
            <w:r>
              <w:rPr>
                <w:b/>
                <w:color w:val="17324D"/>
                <w:sz w:val="22"/>
              </w:rPr>
              <w:t>Reduced Concentrated</w:t>
            </w:r>
            <w:r>
              <w:rPr>
                <w:color w:val="687684"/>
                <w:sz w:val="16"/>
              </w:rPr>
              <w:t xml:space="preserve">   B118</w:t>
            </w:r>
          </w:p>
          <w:p w14:paraId="1301833C" w14:textId="77777777" w:rsidR="00761397" w:rsidRDefault="00DA084E">
            <w:pPr>
              <w:spacing w:after="30" w:line="240" w:lineRule="auto"/>
            </w:pPr>
            <w:r>
              <w:rPr>
                <w:b/>
                <w:color w:val="2A847C"/>
                <w:sz w:val="15"/>
              </w:rPr>
              <w:t xml:space="preserve">DESCRIPTION | </w:t>
            </w:r>
            <w:r>
              <w:rPr>
                <w:color w:val="172A3A"/>
                <w:sz w:val="17"/>
              </w:rPr>
              <w:t>Liquid content has been reduced sufficiently to increase concentration.</w:t>
            </w:r>
          </w:p>
          <w:p w14:paraId="3C1445E0" w14:textId="77777777" w:rsidR="00761397" w:rsidRDefault="00DA084E">
            <w:pPr>
              <w:spacing w:after="30" w:line="240" w:lineRule="auto"/>
            </w:pPr>
            <w:r>
              <w:rPr>
                <w:b/>
                <w:color w:val="2A847C"/>
                <w:sz w:val="15"/>
              </w:rPr>
              <w:t xml:space="preserve">PROFESSIONAL EXAMPLE | </w:t>
            </w:r>
            <w:r>
              <w:rPr>
                <w:color w:val="172A3A"/>
                <w:sz w:val="17"/>
              </w:rPr>
              <w:t>A culinary quality model can mark Reduced Concentrated when the defined material-result condition is satisfied, using the registered persistence behavior for this state.</w:t>
            </w:r>
          </w:p>
          <w:p w14:paraId="70C97B3D" w14:textId="77777777" w:rsidR="00761397" w:rsidRDefault="00DA084E">
            <w:pPr>
              <w:spacing w:after="30" w:line="240" w:lineRule="auto"/>
            </w:pPr>
            <w:r>
              <w:rPr>
                <w:b/>
                <w:color w:val="2A847C"/>
                <w:sz w:val="15"/>
              </w:rPr>
              <w:t xml:space="preserve">PERSONAL EXAMPLE | </w:t>
            </w:r>
            <w:r>
              <w:rPr>
                <w:color w:val="172A3A"/>
                <w:sz w:val="17"/>
              </w:rPr>
              <w:t>I can use Reduced Concentrated while that result is true now and clear it later if the material no longer has that condition.</w:t>
            </w:r>
          </w:p>
          <w:p w14:paraId="7C89BD55" w14:textId="77777777" w:rsidR="00761397" w:rsidRDefault="00DA084E">
            <w:pPr>
              <w:spacing w:after="30" w:line="240" w:lineRule="auto"/>
            </w:pPr>
            <w:r>
              <w:rPr>
                <w:b/>
                <w:color w:val="2E6EB5"/>
                <w:sz w:val="15"/>
              </w:rPr>
              <w:t xml:space="preserve">INSTRUCTIONAL STATE | </w:t>
            </w:r>
            <w:r>
              <w:rPr>
                <w:color w:val="172A3A"/>
                <w:sz w:val="17"/>
              </w:rPr>
              <w:t>DR - Dynamic Result. Dynamic result. May clear if the preparation is subsequently diluted or otherwise falls outside the concentration condition.</w:t>
            </w:r>
          </w:p>
        </w:tc>
      </w:tr>
      <w:tr w:rsidR="00761397" w14:paraId="57A88009" w14:textId="77777777">
        <w:trPr>
          <w:cantSplit/>
          <w:jc w:val="center"/>
        </w:trPr>
        <w:tc>
          <w:tcPr>
            <w:tcW w:w="5141" w:type="dxa"/>
            <w:shd w:val="clear" w:color="auto" w:fill="EAF2FB"/>
            <w:tcMar>
              <w:top w:w="100" w:type="dxa"/>
              <w:left w:w="90" w:type="dxa"/>
              <w:bottom w:w="100" w:type="dxa"/>
              <w:right w:w="90" w:type="dxa"/>
            </w:tcMar>
            <w:vAlign w:val="center"/>
          </w:tcPr>
          <w:p w14:paraId="3D9F6DFC" w14:textId="77777777" w:rsidR="00761397" w:rsidRDefault="00DA084E">
            <w:pPr>
              <w:spacing w:after="20"/>
              <w:jc w:val="center"/>
            </w:pPr>
            <w:r>
              <w:rPr>
                <w:noProof/>
              </w:rPr>
              <w:drawing>
                <wp:inline distT="0" distB="0" distL="0" distR="0" wp14:anchorId="4BA52925" wp14:editId="1A284797">
                  <wp:extent cx="1170432" cy="585216"/>
                  <wp:effectExtent l="0" t="0" r="0" b="0"/>
                  <wp:docPr id="152" name="Picture 152" descr="Candidate symbol tile for B119 Crisped, DR Dynamic Result" title="Candidate symbol tile for B119 Crisped, DR Dynamic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19_CRISPED.png"/>
                          <pic:cNvPicPr/>
                        </pic:nvPicPr>
                        <pic:blipFill>
                          <a:blip r:embed="rId159"/>
                          <a:stretch>
                            <a:fillRect/>
                          </a:stretch>
                        </pic:blipFill>
                        <pic:spPr>
                          <a:xfrm>
                            <a:off x="0" y="0"/>
                            <a:ext cx="1170432" cy="585216"/>
                          </a:xfrm>
                          <a:prstGeom prst="rect">
                            <a:avLst/>
                          </a:prstGeom>
                        </pic:spPr>
                      </pic:pic>
                    </a:graphicData>
                  </a:graphic>
                </wp:inline>
              </w:drawing>
            </w:r>
          </w:p>
          <w:p w14:paraId="284B3291" w14:textId="77777777" w:rsidR="00761397" w:rsidRDefault="00DA084E">
            <w:pPr>
              <w:spacing w:after="0"/>
              <w:jc w:val="center"/>
            </w:pPr>
            <w:r>
              <w:rPr>
                <w:b/>
                <w:color w:val="687684"/>
                <w:sz w:val="15"/>
              </w:rPr>
              <w:t>H1  |  DR Dynamic Result</w:t>
            </w:r>
          </w:p>
        </w:tc>
        <w:tc>
          <w:tcPr>
            <w:tcW w:w="5141" w:type="dxa"/>
            <w:shd w:val="clear" w:color="auto" w:fill="FFFFFF"/>
            <w:tcMar>
              <w:top w:w="90" w:type="dxa"/>
              <w:left w:w="130" w:type="dxa"/>
              <w:bottom w:w="95" w:type="dxa"/>
              <w:right w:w="130" w:type="dxa"/>
            </w:tcMar>
            <w:vAlign w:val="center"/>
          </w:tcPr>
          <w:p w14:paraId="67DFAC3B" w14:textId="77777777" w:rsidR="00761397" w:rsidRDefault="00DA084E">
            <w:pPr>
              <w:spacing w:after="20"/>
            </w:pPr>
            <w:r>
              <w:rPr>
                <w:b/>
                <w:color w:val="17324D"/>
                <w:sz w:val="22"/>
              </w:rPr>
              <w:t>Crisped</w:t>
            </w:r>
            <w:r>
              <w:rPr>
                <w:color w:val="687684"/>
                <w:sz w:val="16"/>
              </w:rPr>
              <w:t xml:space="preserve">   B119</w:t>
            </w:r>
          </w:p>
          <w:p w14:paraId="0ADF3F2F" w14:textId="77777777" w:rsidR="00761397" w:rsidRDefault="00DA084E">
            <w:pPr>
              <w:spacing w:after="30" w:line="240" w:lineRule="auto"/>
            </w:pPr>
            <w:r>
              <w:rPr>
                <w:b/>
                <w:color w:val="2A847C"/>
                <w:sz w:val="15"/>
              </w:rPr>
              <w:t xml:space="preserve">DESCRIPTION | </w:t>
            </w:r>
            <w:r>
              <w:rPr>
                <w:color w:val="172A3A"/>
                <w:sz w:val="17"/>
              </w:rPr>
              <w:t>Surface or structure has developed a deliberately crisp texture.</w:t>
            </w:r>
          </w:p>
          <w:p w14:paraId="3187A932" w14:textId="77777777" w:rsidR="00761397" w:rsidRDefault="00DA084E">
            <w:pPr>
              <w:spacing w:after="30" w:line="240" w:lineRule="auto"/>
            </w:pPr>
            <w:r>
              <w:rPr>
                <w:b/>
                <w:color w:val="2A847C"/>
                <w:sz w:val="15"/>
              </w:rPr>
              <w:t xml:space="preserve">PROFESSIONAL EXAMPLE | </w:t>
            </w:r>
            <w:r>
              <w:rPr>
                <w:color w:val="172A3A"/>
                <w:sz w:val="17"/>
              </w:rPr>
              <w:t>A culinary quality model can mark Crisped when the defined material-result condition is satisfied, using the registered persistence behavior for this state.</w:t>
            </w:r>
          </w:p>
          <w:p w14:paraId="3C72A2B4" w14:textId="77777777" w:rsidR="00761397" w:rsidRDefault="00DA084E">
            <w:pPr>
              <w:spacing w:after="30" w:line="240" w:lineRule="auto"/>
            </w:pPr>
            <w:r>
              <w:rPr>
                <w:b/>
                <w:color w:val="2A847C"/>
                <w:sz w:val="15"/>
              </w:rPr>
              <w:t xml:space="preserve">PERSONAL EXAMPLE | </w:t>
            </w:r>
            <w:r>
              <w:rPr>
                <w:color w:val="172A3A"/>
                <w:sz w:val="17"/>
              </w:rPr>
              <w:t>I can use Crisped while that result is true now and clear it later if the material no longer has that condition.</w:t>
            </w:r>
          </w:p>
          <w:p w14:paraId="14D8AE6E" w14:textId="77777777" w:rsidR="00761397" w:rsidRDefault="00DA084E">
            <w:pPr>
              <w:spacing w:after="30" w:line="240" w:lineRule="auto"/>
            </w:pPr>
            <w:r>
              <w:rPr>
                <w:b/>
                <w:color w:val="2E6EB5"/>
                <w:sz w:val="15"/>
              </w:rPr>
              <w:t xml:space="preserve">INSTRUCTIONAL STATE | </w:t>
            </w:r>
            <w:r>
              <w:rPr>
                <w:color w:val="172A3A"/>
                <w:sz w:val="17"/>
              </w:rPr>
              <w:t>DR - Dynamic Result. Dynamic result. May enter through drying/heat and clear through moisture migration, soaking, or another invalidating condition.</w:t>
            </w:r>
          </w:p>
        </w:tc>
      </w:tr>
      <w:tr w:rsidR="00761397" w14:paraId="414BBA17" w14:textId="77777777">
        <w:trPr>
          <w:cantSplit/>
          <w:jc w:val="center"/>
        </w:trPr>
        <w:tc>
          <w:tcPr>
            <w:tcW w:w="5141" w:type="dxa"/>
            <w:shd w:val="clear" w:color="auto" w:fill="EAF2FB"/>
            <w:tcMar>
              <w:top w:w="100" w:type="dxa"/>
              <w:left w:w="90" w:type="dxa"/>
              <w:bottom w:w="100" w:type="dxa"/>
              <w:right w:w="90" w:type="dxa"/>
            </w:tcMar>
            <w:vAlign w:val="center"/>
          </w:tcPr>
          <w:p w14:paraId="7644BD72" w14:textId="77777777" w:rsidR="00761397" w:rsidRDefault="00DA084E">
            <w:pPr>
              <w:spacing w:after="20"/>
              <w:jc w:val="center"/>
            </w:pPr>
            <w:r>
              <w:rPr>
                <w:noProof/>
              </w:rPr>
              <w:drawing>
                <wp:inline distT="0" distB="0" distL="0" distR="0" wp14:anchorId="164F197D" wp14:editId="73919BA3">
                  <wp:extent cx="1170432" cy="585216"/>
                  <wp:effectExtent l="0" t="0" r="0" b="0"/>
                  <wp:docPr id="153" name="Picture 153" descr="Candidate symbol tile for B120 Browned, XR Exclusive Ranked" title="Candidate symbol tile for B120 Brown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0_BROWNED.png"/>
                          <pic:cNvPicPr/>
                        </pic:nvPicPr>
                        <pic:blipFill>
                          <a:blip r:embed="rId160"/>
                          <a:stretch>
                            <a:fillRect/>
                          </a:stretch>
                        </pic:blipFill>
                        <pic:spPr>
                          <a:xfrm>
                            <a:off x="0" y="0"/>
                            <a:ext cx="1170432" cy="585216"/>
                          </a:xfrm>
                          <a:prstGeom prst="rect">
                            <a:avLst/>
                          </a:prstGeom>
                        </pic:spPr>
                      </pic:pic>
                    </a:graphicData>
                  </a:graphic>
                </wp:inline>
              </w:drawing>
            </w:r>
          </w:p>
          <w:p w14:paraId="4624B8FF" w14:textId="77777777" w:rsidR="00761397" w:rsidRDefault="00DA084E">
            <w:pPr>
              <w:spacing w:after="0"/>
              <w:jc w:val="center"/>
            </w:pPr>
            <w:r>
              <w:rPr>
                <w:b/>
                <w:color w:val="687684"/>
                <w:sz w:val="15"/>
              </w:rPr>
              <w:t>H1  |  XR Exclusive Ranked</w:t>
            </w:r>
          </w:p>
        </w:tc>
        <w:tc>
          <w:tcPr>
            <w:tcW w:w="5141" w:type="dxa"/>
            <w:shd w:val="clear" w:color="auto" w:fill="FFFFFF"/>
            <w:tcMar>
              <w:top w:w="90" w:type="dxa"/>
              <w:left w:w="130" w:type="dxa"/>
              <w:bottom w:w="95" w:type="dxa"/>
              <w:right w:w="130" w:type="dxa"/>
            </w:tcMar>
            <w:vAlign w:val="center"/>
          </w:tcPr>
          <w:p w14:paraId="09D9EEC6" w14:textId="77777777" w:rsidR="00761397" w:rsidRDefault="00DA084E">
            <w:pPr>
              <w:spacing w:after="20"/>
            </w:pPr>
            <w:r>
              <w:rPr>
                <w:b/>
                <w:color w:val="17324D"/>
                <w:sz w:val="22"/>
              </w:rPr>
              <w:t>Browned</w:t>
            </w:r>
            <w:r>
              <w:rPr>
                <w:color w:val="687684"/>
                <w:sz w:val="16"/>
              </w:rPr>
              <w:t xml:space="preserve">   B120</w:t>
            </w:r>
          </w:p>
          <w:p w14:paraId="08A9D722" w14:textId="77777777" w:rsidR="00761397" w:rsidRDefault="00DA084E">
            <w:pPr>
              <w:spacing w:after="30" w:line="240" w:lineRule="auto"/>
            </w:pPr>
            <w:r>
              <w:rPr>
                <w:b/>
                <w:color w:val="2A847C"/>
                <w:sz w:val="15"/>
              </w:rPr>
              <w:t xml:space="preserve">DESCRIPTION | </w:t>
            </w:r>
            <w:r>
              <w:rPr>
                <w:color w:val="172A3A"/>
                <w:sz w:val="17"/>
              </w:rPr>
              <w:t>Significant culinary browning has developed on the relevant surface.</w:t>
            </w:r>
          </w:p>
          <w:p w14:paraId="76AEE57A" w14:textId="77777777" w:rsidR="00761397" w:rsidRDefault="00DA084E">
            <w:pPr>
              <w:spacing w:after="30" w:line="240" w:lineRule="auto"/>
            </w:pPr>
            <w:r>
              <w:rPr>
                <w:b/>
                <w:color w:val="2A847C"/>
                <w:sz w:val="15"/>
              </w:rPr>
              <w:t xml:space="preserve">PROFESSIONAL EXAMPLE | </w:t>
            </w:r>
            <w:r>
              <w:rPr>
                <w:color w:val="172A3A"/>
                <w:sz w:val="17"/>
              </w:rPr>
              <w:t>A culinary quality model can mark Browned when the defined material-result condition is satisfied, using the registered persistence behavior for this state.</w:t>
            </w:r>
          </w:p>
          <w:p w14:paraId="2EA66704" w14:textId="77777777" w:rsidR="00761397" w:rsidRDefault="00DA084E">
            <w:pPr>
              <w:spacing w:after="30" w:line="240" w:lineRule="auto"/>
            </w:pPr>
            <w:r>
              <w:rPr>
                <w:b/>
                <w:color w:val="2A847C"/>
                <w:sz w:val="15"/>
              </w:rPr>
              <w:t xml:space="preserve">PERSONAL EXAMPLE | </w:t>
            </w:r>
            <w:r>
              <w:rPr>
                <w:color w:val="172A3A"/>
                <w:sz w:val="17"/>
              </w:rPr>
              <w:t>I can use Browned as the current member of its ranked result family rather than keeping every earlier severity level active.</w:t>
            </w:r>
          </w:p>
          <w:p w14:paraId="40CADB4C" w14:textId="77777777" w:rsidR="00761397" w:rsidRDefault="00DA084E">
            <w:pPr>
              <w:spacing w:after="30" w:line="240" w:lineRule="auto"/>
            </w:pPr>
            <w:r>
              <w:rPr>
                <w:b/>
                <w:color w:val="2E6EB5"/>
                <w:sz w:val="15"/>
              </w:rPr>
              <w:t xml:space="preserve">INSTRUCTIONAL STATE | </w:t>
            </w:r>
            <w:r>
              <w:rPr>
                <w:color w:val="172A3A"/>
                <w:sz w:val="17"/>
              </w:rPr>
              <w:t>XR - Exclusive Ranked. First member of exclusive surface heat-severity ladder BROWNED-&gt;CHARRED-&gt;BURNED. Entry to a higher severity clears this bit.</w:t>
            </w:r>
          </w:p>
        </w:tc>
      </w:tr>
      <w:tr w:rsidR="00761397" w14:paraId="234A7448" w14:textId="77777777">
        <w:trPr>
          <w:cantSplit/>
          <w:jc w:val="center"/>
        </w:trPr>
        <w:tc>
          <w:tcPr>
            <w:tcW w:w="5141" w:type="dxa"/>
            <w:shd w:val="clear" w:color="auto" w:fill="EAF2FB"/>
            <w:tcMar>
              <w:top w:w="100" w:type="dxa"/>
              <w:left w:w="90" w:type="dxa"/>
              <w:bottom w:w="100" w:type="dxa"/>
              <w:right w:w="90" w:type="dxa"/>
            </w:tcMar>
            <w:vAlign w:val="center"/>
          </w:tcPr>
          <w:p w14:paraId="112EE923" w14:textId="77777777" w:rsidR="00761397" w:rsidRDefault="00DA084E">
            <w:pPr>
              <w:spacing w:after="20"/>
              <w:jc w:val="center"/>
            </w:pPr>
            <w:r>
              <w:rPr>
                <w:noProof/>
              </w:rPr>
              <w:drawing>
                <wp:inline distT="0" distB="0" distL="0" distR="0" wp14:anchorId="340CA424" wp14:editId="6401D084">
                  <wp:extent cx="1170432" cy="585216"/>
                  <wp:effectExtent l="0" t="0" r="0" b="0"/>
                  <wp:docPr id="154" name="Picture 154" descr="Candidate symbol tile for B121 Caramelized, SR Sticky Result" title="Candidate symbol tile for B121 Caramelized, SR Sticky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1_CARAMELIZED.png"/>
                          <pic:cNvPicPr/>
                        </pic:nvPicPr>
                        <pic:blipFill>
                          <a:blip r:embed="rId161"/>
                          <a:stretch>
                            <a:fillRect/>
                          </a:stretch>
                        </pic:blipFill>
                        <pic:spPr>
                          <a:xfrm>
                            <a:off x="0" y="0"/>
                            <a:ext cx="1170432" cy="585216"/>
                          </a:xfrm>
                          <a:prstGeom prst="rect">
                            <a:avLst/>
                          </a:prstGeom>
                        </pic:spPr>
                      </pic:pic>
                    </a:graphicData>
                  </a:graphic>
                </wp:inline>
              </w:drawing>
            </w:r>
          </w:p>
          <w:p w14:paraId="4FB2A2F4" w14:textId="77777777" w:rsidR="00761397" w:rsidRDefault="00DA084E">
            <w:pPr>
              <w:spacing w:after="0"/>
              <w:jc w:val="center"/>
            </w:pPr>
            <w:r>
              <w:rPr>
                <w:b/>
                <w:color w:val="687684"/>
                <w:sz w:val="15"/>
              </w:rPr>
              <w:t>H1  |  SR Sticky Result</w:t>
            </w:r>
          </w:p>
        </w:tc>
        <w:tc>
          <w:tcPr>
            <w:tcW w:w="5141" w:type="dxa"/>
            <w:shd w:val="clear" w:color="auto" w:fill="FFFFFF"/>
            <w:tcMar>
              <w:top w:w="90" w:type="dxa"/>
              <w:left w:w="130" w:type="dxa"/>
              <w:bottom w:w="95" w:type="dxa"/>
              <w:right w:w="130" w:type="dxa"/>
            </w:tcMar>
            <w:vAlign w:val="center"/>
          </w:tcPr>
          <w:p w14:paraId="1322502C" w14:textId="77777777" w:rsidR="00761397" w:rsidRDefault="00DA084E">
            <w:pPr>
              <w:spacing w:after="20"/>
            </w:pPr>
            <w:r>
              <w:rPr>
                <w:b/>
                <w:color w:val="17324D"/>
                <w:sz w:val="22"/>
              </w:rPr>
              <w:t>Caramelized</w:t>
            </w:r>
            <w:r>
              <w:rPr>
                <w:color w:val="687684"/>
                <w:sz w:val="16"/>
              </w:rPr>
              <w:t xml:space="preserve">   B121</w:t>
            </w:r>
          </w:p>
          <w:p w14:paraId="266A602F" w14:textId="77777777" w:rsidR="00761397" w:rsidRDefault="00DA084E">
            <w:pPr>
              <w:spacing w:after="30" w:line="240" w:lineRule="auto"/>
            </w:pPr>
            <w:r>
              <w:rPr>
                <w:b/>
                <w:color w:val="2A847C"/>
                <w:sz w:val="15"/>
              </w:rPr>
              <w:t xml:space="preserve">DESCRIPTION | </w:t>
            </w:r>
            <w:r>
              <w:rPr>
                <w:color w:val="172A3A"/>
                <w:sz w:val="17"/>
              </w:rPr>
              <w:t>Sugars or sugar-rich material have undergone substantial caramelization.</w:t>
            </w:r>
          </w:p>
          <w:p w14:paraId="59F8A764" w14:textId="77777777" w:rsidR="00761397" w:rsidRDefault="00DA084E">
            <w:pPr>
              <w:spacing w:after="30" w:line="240" w:lineRule="auto"/>
            </w:pPr>
            <w:r>
              <w:rPr>
                <w:b/>
                <w:color w:val="2A847C"/>
                <w:sz w:val="15"/>
              </w:rPr>
              <w:t xml:space="preserve">PROFESSIONAL EXAMPLE | </w:t>
            </w:r>
            <w:r>
              <w:rPr>
                <w:color w:val="172A3A"/>
                <w:sz w:val="17"/>
              </w:rPr>
              <w:t>A culinary quality model can mark Caramelized when the defined material-result condition is satisfied, using the registered persistence behavior for this state.</w:t>
            </w:r>
          </w:p>
          <w:p w14:paraId="333A89A3" w14:textId="77777777" w:rsidR="00761397" w:rsidRDefault="00DA084E">
            <w:pPr>
              <w:spacing w:after="30" w:line="240" w:lineRule="auto"/>
            </w:pPr>
            <w:r>
              <w:rPr>
                <w:b/>
                <w:color w:val="2A847C"/>
                <w:sz w:val="15"/>
              </w:rPr>
              <w:t xml:space="preserve">PERSONAL EXAMPLE | </w:t>
            </w:r>
            <w:r>
              <w:rPr>
                <w:color w:val="172A3A"/>
                <w:sz w:val="17"/>
              </w:rPr>
              <w:t>I can use Caramelized after that persistent transformation has occurred; ordinary cooling or waiting does not silently return the food to its earlier material state.</w:t>
            </w:r>
          </w:p>
          <w:p w14:paraId="67BEF1AD" w14:textId="77777777" w:rsidR="00761397" w:rsidRDefault="00DA084E">
            <w:pPr>
              <w:spacing w:after="30" w:line="240" w:lineRule="auto"/>
            </w:pPr>
            <w:r>
              <w:rPr>
                <w:b/>
                <w:color w:val="2E6EB5"/>
                <w:sz w:val="15"/>
              </w:rPr>
              <w:t xml:space="preserve">INSTRUCTIONAL STATE | </w:t>
            </w:r>
            <w:r>
              <w:rPr>
                <w:color w:val="172A3A"/>
                <w:sz w:val="17"/>
              </w:rPr>
              <w:t>SR - Sticky Result. Sticky result transformation. Orthogonal to surface-severity ladder; may coexist with BROWNED, CHARRED, or BURNED where the Model supports it.</w:t>
            </w:r>
          </w:p>
        </w:tc>
      </w:tr>
      <w:tr w:rsidR="00761397" w14:paraId="2470602B" w14:textId="77777777">
        <w:trPr>
          <w:cantSplit/>
          <w:jc w:val="center"/>
        </w:trPr>
        <w:tc>
          <w:tcPr>
            <w:tcW w:w="5141" w:type="dxa"/>
            <w:shd w:val="clear" w:color="auto" w:fill="EAF2FB"/>
            <w:tcMar>
              <w:top w:w="100" w:type="dxa"/>
              <w:left w:w="90" w:type="dxa"/>
              <w:bottom w:w="100" w:type="dxa"/>
              <w:right w:w="90" w:type="dxa"/>
            </w:tcMar>
            <w:vAlign w:val="center"/>
          </w:tcPr>
          <w:p w14:paraId="7A5BC059" w14:textId="77777777" w:rsidR="00761397" w:rsidRDefault="00DA084E">
            <w:pPr>
              <w:spacing w:after="20"/>
              <w:jc w:val="center"/>
            </w:pPr>
            <w:r>
              <w:rPr>
                <w:noProof/>
              </w:rPr>
              <w:drawing>
                <wp:inline distT="0" distB="0" distL="0" distR="0" wp14:anchorId="34A9572F" wp14:editId="5F8269E2">
                  <wp:extent cx="1170432" cy="585216"/>
                  <wp:effectExtent l="0" t="0" r="0" b="0"/>
                  <wp:docPr id="155" name="Picture 155" descr="Candidate symbol tile for B122 Charred, XR Exclusive Ranked" title="Candidate symbol tile for B122 Charr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2_CHARRED.png"/>
                          <pic:cNvPicPr/>
                        </pic:nvPicPr>
                        <pic:blipFill>
                          <a:blip r:embed="rId162"/>
                          <a:stretch>
                            <a:fillRect/>
                          </a:stretch>
                        </pic:blipFill>
                        <pic:spPr>
                          <a:xfrm>
                            <a:off x="0" y="0"/>
                            <a:ext cx="1170432" cy="585216"/>
                          </a:xfrm>
                          <a:prstGeom prst="rect">
                            <a:avLst/>
                          </a:prstGeom>
                        </pic:spPr>
                      </pic:pic>
                    </a:graphicData>
                  </a:graphic>
                </wp:inline>
              </w:drawing>
            </w:r>
          </w:p>
          <w:p w14:paraId="2CEF2080" w14:textId="77777777" w:rsidR="00761397" w:rsidRDefault="00DA084E">
            <w:pPr>
              <w:spacing w:after="0"/>
              <w:jc w:val="center"/>
            </w:pPr>
            <w:r>
              <w:rPr>
                <w:b/>
                <w:color w:val="687684"/>
                <w:sz w:val="15"/>
              </w:rPr>
              <w:t>H1  |  XR Exclusive Ranked</w:t>
            </w:r>
          </w:p>
        </w:tc>
        <w:tc>
          <w:tcPr>
            <w:tcW w:w="5141" w:type="dxa"/>
            <w:shd w:val="clear" w:color="auto" w:fill="FFFFFF"/>
            <w:tcMar>
              <w:top w:w="90" w:type="dxa"/>
              <w:left w:w="130" w:type="dxa"/>
              <w:bottom w:w="95" w:type="dxa"/>
              <w:right w:w="130" w:type="dxa"/>
            </w:tcMar>
            <w:vAlign w:val="center"/>
          </w:tcPr>
          <w:p w14:paraId="6CBEA63D" w14:textId="77777777" w:rsidR="00761397" w:rsidRDefault="00DA084E">
            <w:pPr>
              <w:spacing w:after="20"/>
            </w:pPr>
            <w:r>
              <w:rPr>
                <w:b/>
                <w:color w:val="17324D"/>
                <w:sz w:val="22"/>
              </w:rPr>
              <w:t>Charred</w:t>
            </w:r>
            <w:r>
              <w:rPr>
                <w:color w:val="687684"/>
                <w:sz w:val="16"/>
              </w:rPr>
              <w:t xml:space="preserve">   B122</w:t>
            </w:r>
          </w:p>
          <w:p w14:paraId="68FC66E5" w14:textId="77777777" w:rsidR="00761397" w:rsidRDefault="00DA084E">
            <w:pPr>
              <w:spacing w:after="30" w:line="240" w:lineRule="auto"/>
            </w:pPr>
            <w:r>
              <w:rPr>
                <w:b/>
                <w:color w:val="2A847C"/>
                <w:sz w:val="15"/>
              </w:rPr>
              <w:t xml:space="preserve">DESCRIPTION | </w:t>
            </w:r>
            <w:r>
              <w:rPr>
                <w:color w:val="172A3A"/>
                <w:sz w:val="17"/>
              </w:rPr>
              <w:t>Surface has undergone intentional localized carbonization beyond ordinary browning.</w:t>
            </w:r>
          </w:p>
          <w:p w14:paraId="36045F3F" w14:textId="77777777" w:rsidR="00761397" w:rsidRDefault="00DA084E">
            <w:pPr>
              <w:spacing w:after="30" w:line="240" w:lineRule="auto"/>
            </w:pPr>
            <w:r>
              <w:rPr>
                <w:b/>
                <w:color w:val="2A847C"/>
                <w:sz w:val="15"/>
              </w:rPr>
              <w:t xml:space="preserve">PROFESSIONAL EXAMPLE | </w:t>
            </w:r>
            <w:r>
              <w:rPr>
                <w:color w:val="172A3A"/>
                <w:sz w:val="17"/>
              </w:rPr>
              <w:t>A culinary quality model can mark Charred when the defined material-result condition is satisfied, using the registered persistence behavior for this state.</w:t>
            </w:r>
          </w:p>
          <w:p w14:paraId="60C6B79F" w14:textId="77777777" w:rsidR="00761397" w:rsidRDefault="00DA084E">
            <w:pPr>
              <w:spacing w:after="30" w:line="240" w:lineRule="auto"/>
            </w:pPr>
            <w:r>
              <w:rPr>
                <w:b/>
                <w:color w:val="2A847C"/>
                <w:sz w:val="15"/>
              </w:rPr>
              <w:t xml:space="preserve">PERSONAL EXAMPLE | </w:t>
            </w:r>
            <w:r>
              <w:rPr>
                <w:color w:val="172A3A"/>
                <w:sz w:val="17"/>
              </w:rPr>
              <w:t>I can use Charred as the current member of its ranked result family rather than keeping every earlier severity level active.</w:t>
            </w:r>
          </w:p>
          <w:p w14:paraId="427F3065" w14:textId="77777777" w:rsidR="00761397" w:rsidRDefault="00DA084E">
            <w:pPr>
              <w:spacing w:after="30" w:line="240" w:lineRule="auto"/>
            </w:pPr>
            <w:r>
              <w:rPr>
                <w:b/>
                <w:color w:val="2E6EB5"/>
                <w:sz w:val="15"/>
              </w:rPr>
              <w:t xml:space="preserve">INSTRUCTIONAL STATE | </w:t>
            </w:r>
            <w:r>
              <w:rPr>
                <w:color w:val="172A3A"/>
                <w:sz w:val="17"/>
              </w:rPr>
              <w:t>XR - Exclusive Ranked. Second member of exclusive surface heat-severity ladder. Entry clears BROWNED; ordinary cooking Operators do not move backward to BROWNED.</w:t>
            </w:r>
          </w:p>
        </w:tc>
      </w:tr>
      <w:tr w:rsidR="00761397" w14:paraId="27B456AB" w14:textId="77777777">
        <w:trPr>
          <w:cantSplit/>
          <w:jc w:val="center"/>
        </w:trPr>
        <w:tc>
          <w:tcPr>
            <w:tcW w:w="5141" w:type="dxa"/>
            <w:shd w:val="clear" w:color="auto" w:fill="EAF2FB"/>
            <w:tcMar>
              <w:top w:w="100" w:type="dxa"/>
              <w:left w:w="90" w:type="dxa"/>
              <w:bottom w:w="100" w:type="dxa"/>
              <w:right w:w="90" w:type="dxa"/>
            </w:tcMar>
            <w:vAlign w:val="center"/>
          </w:tcPr>
          <w:p w14:paraId="0626246C" w14:textId="77777777" w:rsidR="00761397" w:rsidRDefault="00DA084E">
            <w:pPr>
              <w:spacing w:after="20"/>
              <w:jc w:val="center"/>
            </w:pPr>
            <w:r>
              <w:rPr>
                <w:noProof/>
              </w:rPr>
              <w:drawing>
                <wp:inline distT="0" distB="0" distL="0" distR="0" wp14:anchorId="2924EBB4" wp14:editId="087321C0">
                  <wp:extent cx="1170432" cy="585216"/>
                  <wp:effectExtent l="0" t="0" r="0" b="0"/>
                  <wp:docPr id="156" name="Picture 156" descr="Candidate symbol tile for B123 Burned, XR Exclusive Ranked" title="Candidate symbol tile for B123 Burned, XR Exclusive Ra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3_BURNED.png"/>
                          <pic:cNvPicPr/>
                        </pic:nvPicPr>
                        <pic:blipFill>
                          <a:blip r:embed="rId163"/>
                          <a:stretch>
                            <a:fillRect/>
                          </a:stretch>
                        </pic:blipFill>
                        <pic:spPr>
                          <a:xfrm>
                            <a:off x="0" y="0"/>
                            <a:ext cx="1170432" cy="585216"/>
                          </a:xfrm>
                          <a:prstGeom prst="rect">
                            <a:avLst/>
                          </a:prstGeom>
                        </pic:spPr>
                      </pic:pic>
                    </a:graphicData>
                  </a:graphic>
                </wp:inline>
              </w:drawing>
            </w:r>
          </w:p>
          <w:p w14:paraId="004FEBB3" w14:textId="77777777" w:rsidR="00761397" w:rsidRDefault="00DA084E">
            <w:pPr>
              <w:spacing w:after="0"/>
              <w:jc w:val="center"/>
            </w:pPr>
            <w:r>
              <w:rPr>
                <w:b/>
                <w:color w:val="687684"/>
                <w:sz w:val="15"/>
              </w:rPr>
              <w:t>H1  |  XR Exclusive Ranked</w:t>
            </w:r>
          </w:p>
        </w:tc>
        <w:tc>
          <w:tcPr>
            <w:tcW w:w="5141" w:type="dxa"/>
            <w:shd w:val="clear" w:color="auto" w:fill="FFFFFF"/>
            <w:tcMar>
              <w:top w:w="90" w:type="dxa"/>
              <w:left w:w="130" w:type="dxa"/>
              <w:bottom w:w="95" w:type="dxa"/>
              <w:right w:w="130" w:type="dxa"/>
            </w:tcMar>
            <w:vAlign w:val="center"/>
          </w:tcPr>
          <w:p w14:paraId="1511E8CE" w14:textId="77777777" w:rsidR="00761397" w:rsidRDefault="00DA084E">
            <w:pPr>
              <w:spacing w:after="20"/>
            </w:pPr>
            <w:r>
              <w:rPr>
                <w:b/>
                <w:color w:val="17324D"/>
                <w:sz w:val="22"/>
              </w:rPr>
              <w:t>Burned</w:t>
            </w:r>
            <w:r>
              <w:rPr>
                <w:color w:val="687684"/>
                <w:sz w:val="16"/>
              </w:rPr>
              <w:t xml:space="preserve">   B123</w:t>
            </w:r>
          </w:p>
          <w:p w14:paraId="6B1CD1D8" w14:textId="77777777" w:rsidR="00761397" w:rsidRDefault="00DA084E">
            <w:pPr>
              <w:spacing w:after="30" w:line="240" w:lineRule="auto"/>
            </w:pPr>
            <w:r>
              <w:rPr>
                <w:b/>
                <w:color w:val="2A847C"/>
                <w:sz w:val="15"/>
              </w:rPr>
              <w:t xml:space="preserve">DESCRIPTION | </w:t>
            </w:r>
            <w:r>
              <w:rPr>
                <w:color w:val="172A3A"/>
                <w:sz w:val="17"/>
              </w:rPr>
              <w:t>Material has exceeded intended culinary browning/char and entered an undesirable burned state.</w:t>
            </w:r>
          </w:p>
          <w:p w14:paraId="4BAB3DB7" w14:textId="77777777" w:rsidR="00761397" w:rsidRDefault="00DA084E">
            <w:pPr>
              <w:spacing w:after="30" w:line="240" w:lineRule="auto"/>
            </w:pPr>
            <w:r>
              <w:rPr>
                <w:b/>
                <w:color w:val="2A847C"/>
                <w:sz w:val="15"/>
              </w:rPr>
              <w:t xml:space="preserve">PROFESSIONAL EXAMPLE | </w:t>
            </w:r>
            <w:r>
              <w:rPr>
                <w:color w:val="172A3A"/>
                <w:sz w:val="17"/>
              </w:rPr>
              <w:t>A culinary quality model can mark Burned when the defined material-result condition is satisfied, using the registered persistence behavior for this state.</w:t>
            </w:r>
          </w:p>
          <w:p w14:paraId="036B7744" w14:textId="77777777" w:rsidR="00761397" w:rsidRDefault="00DA084E">
            <w:pPr>
              <w:spacing w:after="30" w:line="240" w:lineRule="auto"/>
            </w:pPr>
            <w:r>
              <w:rPr>
                <w:b/>
                <w:color w:val="2A847C"/>
                <w:sz w:val="15"/>
              </w:rPr>
              <w:t xml:space="preserve">PERSONAL EXAMPLE | </w:t>
            </w:r>
            <w:r>
              <w:rPr>
                <w:color w:val="172A3A"/>
                <w:sz w:val="17"/>
              </w:rPr>
              <w:t>I can use Burned as the current member of its ranked result family rather than keeping every earlier severity level active.</w:t>
            </w:r>
          </w:p>
          <w:p w14:paraId="4CCB20C0" w14:textId="77777777" w:rsidR="00761397" w:rsidRDefault="00DA084E">
            <w:pPr>
              <w:spacing w:after="30" w:line="240" w:lineRule="auto"/>
            </w:pPr>
            <w:r>
              <w:rPr>
                <w:b/>
                <w:color w:val="2E6EB5"/>
                <w:sz w:val="15"/>
              </w:rPr>
              <w:t xml:space="preserve">INSTRUCTIONAL STATE | </w:t>
            </w:r>
            <w:r>
              <w:rPr>
                <w:color w:val="172A3A"/>
                <w:sz w:val="17"/>
              </w:rPr>
              <w:t>XR - Exclusive Ranked. Highest member of exclusive surface heat-severity ladder. Entry clears BROWNED and CHARRED. Removal requires an explicit material-removal/replacement operation, not cooling.</w:t>
            </w:r>
          </w:p>
        </w:tc>
      </w:tr>
      <w:tr w:rsidR="00761397" w14:paraId="3051A41F" w14:textId="77777777">
        <w:trPr>
          <w:cantSplit/>
          <w:jc w:val="center"/>
        </w:trPr>
        <w:tc>
          <w:tcPr>
            <w:tcW w:w="5141" w:type="dxa"/>
            <w:shd w:val="clear" w:color="auto" w:fill="EAF2FB"/>
            <w:tcMar>
              <w:top w:w="100" w:type="dxa"/>
              <w:left w:w="90" w:type="dxa"/>
              <w:bottom w:w="100" w:type="dxa"/>
              <w:right w:w="90" w:type="dxa"/>
            </w:tcMar>
            <w:vAlign w:val="center"/>
          </w:tcPr>
          <w:p w14:paraId="4C6DADB2" w14:textId="77777777" w:rsidR="00761397" w:rsidRDefault="00DA084E">
            <w:pPr>
              <w:spacing w:after="20"/>
              <w:jc w:val="center"/>
            </w:pPr>
            <w:r>
              <w:rPr>
                <w:noProof/>
              </w:rPr>
              <w:drawing>
                <wp:inline distT="0" distB="0" distL="0" distR="0" wp14:anchorId="43E26F8F" wp14:editId="60DE8C40">
                  <wp:extent cx="1170432" cy="585216"/>
                  <wp:effectExtent l="0" t="0" r="0" b="0"/>
                  <wp:docPr id="157" name="Picture 157" descr="Candidate symbol tile for B124 Glazed, SP Sticky Process" title="Candidate symbol tile for B124 Glaz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4_GLAZED.png"/>
                          <pic:cNvPicPr/>
                        </pic:nvPicPr>
                        <pic:blipFill>
                          <a:blip r:embed="rId164"/>
                          <a:stretch>
                            <a:fillRect/>
                          </a:stretch>
                        </pic:blipFill>
                        <pic:spPr>
                          <a:xfrm>
                            <a:off x="0" y="0"/>
                            <a:ext cx="1170432" cy="585216"/>
                          </a:xfrm>
                          <a:prstGeom prst="rect">
                            <a:avLst/>
                          </a:prstGeom>
                        </pic:spPr>
                      </pic:pic>
                    </a:graphicData>
                  </a:graphic>
                </wp:inline>
              </w:drawing>
            </w:r>
          </w:p>
          <w:p w14:paraId="26AD5BC2" w14:textId="77777777" w:rsidR="00761397" w:rsidRDefault="00DA084E">
            <w:pPr>
              <w:spacing w:after="0"/>
              <w:jc w:val="center"/>
            </w:pPr>
            <w:r>
              <w:rPr>
                <w:b/>
                <w:color w:val="687684"/>
                <w:sz w:val="15"/>
              </w:rPr>
              <w:t>H1  |  SP Sticky Process</w:t>
            </w:r>
          </w:p>
        </w:tc>
        <w:tc>
          <w:tcPr>
            <w:tcW w:w="5141" w:type="dxa"/>
            <w:shd w:val="clear" w:color="auto" w:fill="FFFFFF"/>
            <w:tcMar>
              <w:top w:w="90" w:type="dxa"/>
              <w:left w:w="130" w:type="dxa"/>
              <w:bottom w:w="95" w:type="dxa"/>
              <w:right w:w="130" w:type="dxa"/>
            </w:tcMar>
            <w:vAlign w:val="center"/>
          </w:tcPr>
          <w:p w14:paraId="63A5F000" w14:textId="77777777" w:rsidR="00761397" w:rsidRDefault="00DA084E">
            <w:pPr>
              <w:spacing w:after="20"/>
            </w:pPr>
            <w:r>
              <w:rPr>
                <w:b/>
                <w:color w:val="17324D"/>
                <w:sz w:val="22"/>
              </w:rPr>
              <w:t>Glazed</w:t>
            </w:r>
            <w:r>
              <w:rPr>
                <w:color w:val="687684"/>
                <w:sz w:val="16"/>
              </w:rPr>
              <w:t xml:space="preserve">   B124</w:t>
            </w:r>
          </w:p>
          <w:p w14:paraId="6FF517A0" w14:textId="77777777" w:rsidR="00761397" w:rsidRDefault="00DA084E">
            <w:pPr>
              <w:spacing w:after="30" w:line="240" w:lineRule="auto"/>
            </w:pPr>
            <w:r>
              <w:rPr>
                <w:b/>
                <w:color w:val="2A847C"/>
                <w:sz w:val="15"/>
              </w:rPr>
              <w:t xml:space="preserve">DESCRIPTION | </w:t>
            </w:r>
            <w:r>
              <w:rPr>
                <w:color w:val="172A3A"/>
                <w:sz w:val="17"/>
              </w:rPr>
              <w:t>A deliberate glossy, adherent finishing layer has been formed or applied.</w:t>
            </w:r>
          </w:p>
          <w:p w14:paraId="289836FC" w14:textId="77777777" w:rsidR="00761397" w:rsidRDefault="00DA084E">
            <w:pPr>
              <w:spacing w:after="30" w:line="240" w:lineRule="auto"/>
            </w:pPr>
            <w:r>
              <w:rPr>
                <w:b/>
                <w:color w:val="2A847C"/>
                <w:sz w:val="15"/>
              </w:rPr>
              <w:t xml:space="preserve">PROFESSIONAL EXAMPLE | </w:t>
            </w:r>
            <w:r>
              <w:rPr>
                <w:color w:val="172A3A"/>
                <w:sz w:val="17"/>
              </w:rPr>
              <w:t>A finishing station can record Glazed after the finishing operation has been applied to the dish.</w:t>
            </w:r>
          </w:p>
          <w:p w14:paraId="72821D90" w14:textId="77777777" w:rsidR="00761397" w:rsidRDefault="00DA084E">
            <w:pPr>
              <w:spacing w:after="30" w:line="240" w:lineRule="auto"/>
            </w:pPr>
            <w:r>
              <w:rPr>
                <w:b/>
                <w:color w:val="2A847C"/>
                <w:sz w:val="15"/>
              </w:rPr>
              <w:t xml:space="preserve">PERSONAL EXAMPLE | </w:t>
            </w:r>
            <w:r>
              <w:rPr>
                <w:color w:val="172A3A"/>
                <w:sz w:val="17"/>
              </w:rPr>
              <w:t>I can use Glazed to remember that this finishing step has been applied before serving.</w:t>
            </w:r>
          </w:p>
          <w:p w14:paraId="04B50A1D" w14:textId="77777777" w:rsidR="00761397" w:rsidRDefault="00DA084E">
            <w:pPr>
              <w:spacing w:after="30" w:line="240" w:lineRule="auto"/>
            </w:pPr>
            <w:r>
              <w:rPr>
                <w:b/>
                <w:color w:val="2E6EB5"/>
                <w:sz w:val="15"/>
              </w:rPr>
              <w:t xml:space="preserve">INSTRUCTIONAL STATE | </w:t>
            </w:r>
            <w:r>
              <w:rPr>
                <w:color w:val="172A3A"/>
                <w:sz w:val="17"/>
              </w:rPr>
              <w:t>SP - Sticky Process. Sticky finishing-process state for the current preparation lineage; may coexist with SAUCED_DRESSED and GARNISHED.</w:t>
            </w:r>
          </w:p>
        </w:tc>
      </w:tr>
      <w:tr w:rsidR="00761397" w14:paraId="0BAC8F34" w14:textId="77777777">
        <w:trPr>
          <w:cantSplit/>
          <w:jc w:val="center"/>
        </w:trPr>
        <w:tc>
          <w:tcPr>
            <w:tcW w:w="5141" w:type="dxa"/>
            <w:shd w:val="clear" w:color="auto" w:fill="EAF2FB"/>
            <w:tcMar>
              <w:top w:w="100" w:type="dxa"/>
              <w:left w:w="90" w:type="dxa"/>
              <w:bottom w:w="100" w:type="dxa"/>
              <w:right w:w="90" w:type="dxa"/>
            </w:tcMar>
            <w:vAlign w:val="center"/>
          </w:tcPr>
          <w:p w14:paraId="47120BD5" w14:textId="77777777" w:rsidR="00761397" w:rsidRDefault="00DA084E">
            <w:pPr>
              <w:spacing w:after="20"/>
              <w:jc w:val="center"/>
            </w:pPr>
            <w:r>
              <w:rPr>
                <w:noProof/>
              </w:rPr>
              <w:drawing>
                <wp:inline distT="0" distB="0" distL="0" distR="0" wp14:anchorId="54B76225" wp14:editId="1A3CF8B0">
                  <wp:extent cx="1170432" cy="585216"/>
                  <wp:effectExtent l="0" t="0" r="0" b="0"/>
                  <wp:docPr id="158" name="Picture 158" descr="Candidate symbol tile for B125 Sauced Dressed, SP Sticky Process" title="Candidate symbol tile for B125 Sauced Dress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5_SAUCED_DRESSED.png"/>
                          <pic:cNvPicPr/>
                        </pic:nvPicPr>
                        <pic:blipFill>
                          <a:blip r:embed="rId165"/>
                          <a:stretch>
                            <a:fillRect/>
                          </a:stretch>
                        </pic:blipFill>
                        <pic:spPr>
                          <a:xfrm>
                            <a:off x="0" y="0"/>
                            <a:ext cx="1170432" cy="585216"/>
                          </a:xfrm>
                          <a:prstGeom prst="rect">
                            <a:avLst/>
                          </a:prstGeom>
                        </pic:spPr>
                      </pic:pic>
                    </a:graphicData>
                  </a:graphic>
                </wp:inline>
              </w:drawing>
            </w:r>
          </w:p>
          <w:p w14:paraId="1A5CCAAA" w14:textId="77777777" w:rsidR="00761397" w:rsidRDefault="00DA084E">
            <w:pPr>
              <w:spacing w:after="0"/>
              <w:jc w:val="center"/>
            </w:pPr>
            <w:r>
              <w:rPr>
                <w:b/>
                <w:color w:val="687684"/>
                <w:sz w:val="15"/>
              </w:rPr>
              <w:t>H1  |  SP Sticky Process</w:t>
            </w:r>
          </w:p>
        </w:tc>
        <w:tc>
          <w:tcPr>
            <w:tcW w:w="5141" w:type="dxa"/>
            <w:shd w:val="clear" w:color="auto" w:fill="FFFFFF"/>
            <w:tcMar>
              <w:top w:w="90" w:type="dxa"/>
              <w:left w:w="130" w:type="dxa"/>
              <w:bottom w:w="95" w:type="dxa"/>
              <w:right w:w="130" w:type="dxa"/>
            </w:tcMar>
            <w:vAlign w:val="center"/>
          </w:tcPr>
          <w:p w14:paraId="74D79EE4" w14:textId="77777777" w:rsidR="00761397" w:rsidRDefault="00DA084E">
            <w:pPr>
              <w:spacing w:after="20"/>
            </w:pPr>
            <w:r>
              <w:rPr>
                <w:b/>
                <w:color w:val="17324D"/>
                <w:sz w:val="22"/>
              </w:rPr>
              <w:t>Sauced Dressed</w:t>
            </w:r>
            <w:r>
              <w:rPr>
                <w:color w:val="687684"/>
                <w:sz w:val="16"/>
              </w:rPr>
              <w:t xml:space="preserve">   B125</w:t>
            </w:r>
          </w:p>
          <w:p w14:paraId="0EF78771" w14:textId="77777777" w:rsidR="00761397" w:rsidRDefault="00DA084E">
            <w:pPr>
              <w:spacing w:after="30" w:line="240" w:lineRule="auto"/>
            </w:pPr>
            <w:r>
              <w:rPr>
                <w:b/>
                <w:color w:val="2A847C"/>
                <w:sz w:val="15"/>
              </w:rPr>
              <w:t xml:space="preserve">DESCRIPTION | </w:t>
            </w:r>
            <w:r>
              <w:rPr>
                <w:color w:val="172A3A"/>
                <w:sz w:val="17"/>
              </w:rPr>
              <w:t>A prepared sauce or dressing has been applied as a finishing or integration operation.</w:t>
            </w:r>
          </w:p>
          <w:p w14:paraId="4913C235" w14:textId="77777777" w:rsidR="00761397" w:rsidRDefault="00DA084E">
            <w:pPr>
              <w:spacing w:after="30" w:line="240" w:lineRule="auto"/>
            </w:pPr>
            <w:r>
              <w:rPr>
                <w:b/>
                <w:color w:val="2A847C"/>
                <w:sz w:val="15"/>
              </w:rPr>
              <w:t xml:space="preserve">PROFESSIONAL EXAMPLE | </w:t>
            </w:r>
            <w:r>
              <w:rPr>
                <w:color w:val="172A3A"/>
                <w:sz w:val="17"/>
              </w:rPr>
              <w:t>A finishing station can record Sauced Dressed after the finishing operation has been applied to the dish.</w:t>
            </w:r>
          </w:p>
          <w:p w14:paraId="160E4206" w14:textId="77777777" w:rsidR="00761397" w:rsidRDefault="00DA084E">
            <w:pPr>
              <w:spacing w:after="30" w:line="240" w:lineRule="auto"/>
            </w:pPr>
            <w:r>
              <w:rPr>
                <w:b/>
                <w:color w:val="2A847C"/>
                <w:sz w:val="15"/>
              </w:rPr>
              <w:t xml:space="preserve">PERSONAL EXAMPLE | </w:t>
            </w:r>
            <w:r>
              <w:rPr>
                <w:color w:val="172A3A"/>
                <w:sz w:val="17"/>
              </w:rPr>
              <w:t>I can use Sauced Dressed to remember that this finishing step has been applied before serving.</w:t>
            </w:r>
          </w:p>
          <w:p w14:paraId="3C07A0B2" w14:textId="77777777" w:rsidR="00761397" w:rsidRDefault="00DA084E">
            <w:pPr>
              <w:spacing w:after="30" w:line="240" w:lineRule="auto"/>
            </w:pPr>
            <w:r>
              <w:rPr>
                <w:b/>
                <w:color w:val="2E6EB5"/>
                <w:sz w:val="15"/>
              </w:rPr>
              <w:t xml:space="preserve">INSTRUCTIONAL STATE | </w:t>
            </w:r>
            <w:r>
              <w:rPr>
                <w:color w:val="172A3A"/>
                <w:sz w:val="17"/>
              </w:rPr>
              <w:t>SP - Sticky Process. Sticky finishing-process state. Current quantity/coverage belongs to richer Models if needed.</w:t>
            </w:r>
          </w:p>
        </w:tc>
      </w:tr>
      <w:tr w:rsidR="00761397" w14:paraId="5B1A286D" w14:textId="77777777">
        <w:trPr>
          <w:cantSplit/>
          <w:jc w:val="center"/>
        </w:trPr>
        <w:tc>
          <w:tcPr>
            <w:tcW w:w="5141" w:type="dxa"/>
            <w:shd w:val="clear" w:color="auto" w:fill="EAF2FB"/>
            <w:tcMar>
              <w:top w:w="100" w:type="dxa"/>
              <w:left w:w="90" w:type="dxa"/>
              <w:bottom w:w="100" w:type="dxa"/>
              <w:right w:w="90" w:type="dxa"/>
            </w:tcMar>
            <w:vAlign w:val="center"/>
          </w:tcPr>
          <w:p w14:paraId="75FE7CC1" w14:textId="77777777" w:rsidR="00761397" w:rsidRDefault="00DA084E">
            <w:pPr>
              <w:spacing w:after="20"/>
              <w:jc w:val="center"/>
            </w:pPr>
            <w:r>
              <w:rPr>
                <w:noProof/>
              </w:rPr>
              <w:drawing>
                <wp:inline distT="0" distB="0" distL="0" distR="0" wp14:anchorId="301D4A36" wp14:editId="6EB4BE06">
                  <wp:extent cx="1170432" cy="585216"/>
                  <wp:effectExtent l="0" t="0" r="0" b="0"/>
                  <wp:docPr id="159" name="Picture 159" descr="Candidate symbol tile for B126 Garnished, SP Sticky Process" title="Candidate symbol tile for B126 Garnished, SP Stick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6_GARNISHED.png"/>
                          <pic:cNvPicPr/>
                        </pic:nvPicPr>
                        <pic:blipFill>
                          <a:blip r:embed="rId166"/>
                          <a:stretch>
                            <a:fillRect/>
                          </a:stretch>
                        </pic:blipFill>
                        <pic:spPr>
                          <a:xfrm>
                            <a:off x="0" y="0"/>
                            <a:ext cx="1170432" cy="585216"/>
                          </a:xfrm>
                          <a:prstGeom prst="rect">
                            <a:avLst/>
                          </a:prstGeom>
                        </pic:spPr>
                      </pic:pic>
                    </a:graphicData>
                  </a:graphic>
                </wp:inline>
              </w:drawing>
            </w:r>
          </w:p>
          <w:p w14:paraId="3F04E12A" w14:textId="77777777" w:rsidR="00761397" w:rsidRDefault="00DA084E">
            <w:pPr>
              <w:spacing w:after="0"/>
              <w:jc w:val="center"/>
            </w:pPr>
            <w:r>
              <w:rPr>
                <w:b/>
                <w:color w:val="687684"/>
                <w:sz w:val="15"/>
              </w:rPr>
              <w:t>H1  |  SP Sticky Process</w:t>
            </w:r>
          </w:p>
        </w:tc>
        <w:tc>
          <w:tcPr>
            <w:tcW w:w="5141" w:type="dxa"/>
            <w:shd w:val="clear" w:color="auto" w:fill="FFFFFF"/>
            <w:tcMar>
              <w:top w:w="90" w:type="dxa"/>
              <w:left w:w="130" w:type="dxa"/>
              <w:bottom w:w="95" w:type="dxa"/>
              <w:right w:w="130" w:type="dxa"/>
            </w:tcMar>
            <w:vAlign w:val="center"/>
          </w:tcPr>
          <w:p w14:paraId="393ED50F" w14:textId="77777777" w:rsidR="00761397" w:rsidRDefault="00DA084E">
            <w:pPr>
              <w:spacing w:after="20"/>
            </w:pPr>
            <w:r>
              <w:rPr>
                <w:b/>
                <w:color w:val="17324D"/>
                <w:sz w:val="22"/>
              </w:rPr>
              <w:t>Garnished</w:t>
            </w:r>
            <w:r>
              <w:rPr>
                <w:color w:val="687684"/>
                <w:sz w:val="16"/>
              </w:rPr>
              <w:t xml:space="preserve">   B126</w:t>
            </w:r>
          </w:p>
          <w:p w14:paraId="3A808142" w14:textId="77777777" w:rsidR="00761397" w:rsidRDefault="00DA084E">
            <w:pPr>
              <w:spacing w:after="30" w:line="240" w:lineRule="auto"/>
            </w:pPr>
            <w:r>
              <w:rPr>
                <w:b/>
                <w:color w:val="2A847C"/>
                <w:sz w:val="15"/>
              </w:rPr>
              <w:t xml:space="preserve">DESCRIPTION | </w:t>
            </w:r>
            <w:r>
              <w:rPr>
                <w:color w:val="172A3A"/>
                <w:sz w:val="17"/>
              </w:rPr>
              <w:t>A finishing ingredient or decorative edible component has been applied.</w:t>
            </w:r>
          </w:p>
          <w:p w14:paraId="6EEB8E86" w14:textId="77777777" w:rsidR="00761397" w:rsidRDefault="00DA084E">
            <w:pPr>
              <w:spacing w:after="30" w:line="240" w:lineRule="auto"/>
            </w:pPr>
            <w:r>
              <w:rPr>
                <w:b/>
                <w:color w:val="2A847C"/>
                <w:sz w:val="15"/>
              </w:rPr>
              <w:t xml:space="preserve">PROFESSIONAL EXAMPLE | </w:t>
            </w:r>
            <w:r>
              <w:rPr>
                <w:color w:val="172A3A"/>
                <w:sz w:val="17"/>
              </w:rPr>
              <w:t>A finishing station can record Garnished after the finishing operation has been applied to the dish.</w:t>
            </w:r>
          </w:p>
          <w:p w14:paraId="5DC7AACE" w14:textId="77777777" w:rsidR="00761397" w:rsidRDefault="00DA084E">
            <w:pPr>
              <w:spacing w:after="30" w:line="240" w:lineRule="auto"/>
            </w:pPr>
            <w:r>
              <w:rPr>
                <w:b/>
                <w:color w:val="2A847C"/>
                <w:sz w:val="15"/>
              </w:rPr>
              <w:t xml:space="preserve">PERSONAL EXAMPLE | </w:t>
            </w:r>
            <w:r>
              <w:rPr>
                <w:color w:val="172A3A"/>
                <w:sz w:val="17"/>
              </w:rPr>
              <w:t>I can use Garnished to remember that this finishing step has been applied before serving.</w:t>
            </w:r>
          </w:p>
          <w:p w14:paraId="4FF091E7" w14:textId="77777777" w:rsidR="00761397" w:rsidRDefault="00DA084E">
            <w:pPr>
              <w:spacing w:after="30" w:line="240" w:lineRule="auto"/>
            </w:pPr>
            <w:r>
              <w:rPr>
                <w:b/>
                <w:color w:val="2E6EB5"/>
                <w:sz w:val="15"/>
              </w:rPr>
              <w:t xml:space="preserve">INSTRUCTIONAL STATE | </w:t>
            </w:r>
            <w:r>
              <w:rPr>
                <w:color w:val="172A3A"/>
                <w:sz w:val="17"/>
              </w:rPr>
              <w:t>SP - Sticky Process. Sticky finishing-process state. Detailed garnish geometry/composition is external to COOKING-128.</w:t>
            </w:r>
          </w:p>
        </w:tc>
      </w:tr>
      <w:tr w:rsidR="00761397" w14:paraId="3E5A716F" w14:textId="77777777">
        <w:trPr>
          <w:cantSplit/>
          <w:jc w:val="center"/>
        </w:trPr>
        <w:tc>
          <w:tcPr>
            <w:tcW w:w="5141" w:type="dxa"/>
            <w:shd w:val="clear" w:color="auto" w:fill="EAF2FB"/>
            <w:tcMar>
              <w:top w:w="100" w:type="dxa"/>
              <w:left w:w="90" w:type="dxa"/>
              <w:bottom w:w="100" w:type="dxa"/>
              <w:right w:w="90" w:type="dxa"/>
            </w:tcMar>
            <w:vAlign w:val="center"/>
          </w:tcPr>
          <w:p w14:paraId="158DD1D0" w14:textId="77777777" w:rsidR="00761397" w:rsidRDefault="00DA084E">
            <w:pPr>
              <w:spacing w:after="20"/>
              <w:jc w:val="center"/>
            </w:pPr>
            <w:r>
              <w:rPr>
                <w:noProof/>
              </w:rPr>
              <w:drawing>
                <wp:inline distT="0" distB="0" distL="0" distR="0" wp14:anchorId="26EAE62A" wp14:editId="1C8CA803">
                  <wp:extent cx="1170432" cy="585216"/>
                  <wp:effectExtent l="0" t="0" r="0" b="0"/>
                  <wp:docPr id="160" name="Picture 160" descr="Candidate symbol tile for B127 Plated, WS Workflow Stage" title="Candidate symbol tile for B127 Plated, WS Workflow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27_PLATED.png"/>
                          <pic:cNvPicPr/>
                        </pic:nvPicPr>
                        <pic:blipFill>
                          <a:blip r:embed="rId167"/>
                          <a:stretch>
                            <a:fillRect/>
                          </a:stretch>
                        </pic:blipFill>
                        <pic:spPr>
                          <a:xfrm>
                            <a:off x="0" y="0"/>
                            <a:ext cx="1170432" cy="585216"/>
                          </a:xfrm>
                          <a:prstGeom prst="rect">
                            <a:avLst/>
                          </a:prstGeom>
                        </pic:spPr>
                      </pic:pic>
                    </a:graphicData>
                  </a:graphic>
                </wp:inline>
              </w:drawing>
            </w:r>
          </w:p>
          <w:p w14:paraId="7CB6E7D5" w14:textId="77777777" w:rsidR="00761397" w:rsidRDefault="00DA084E">
            <w:pPr>
              <w:spacing w:after="0"/>
              <w:jc w:val="center"/>
            </w:pPr>
            <w:r>
              <w:rPr>
                <w:b/>
                <w:color w:val="687684"/>
                <w:sz w:val="15"/>
              </w:rPr>
              <w:t>H1  |  WS Workflow Stage</w:t>
            </w:r>
          </w:p>
        </w:tc>
        <w:tc>
          <w:tcPr>
            <w:tcW w:w="5141" w:type="dxa"/>
            <w:shd w:val="clear" w:color="auto" w:fill="FFFFFF"/>
            <w:tcMar>
              <w:top w:w="90" w:type="dxa"/>
              <w:left w:w="130" w:type="dxa"/>
              <w:bottom w:w="95" w:type="dxa"/>
              <w:right w:w="130" w:type="dxa"/>
            </w:tcMar>
            <w:vAlign w:val="center"/>
          </w:tcPr>
          <w:p w14:paraId="0FE8DD54" w14:textId="77777777" w:rsidR="00761397" w:rsidRDefault="00DA084E">
            <w:pPr>
              <w:spacing w:after="20"/>
            </w:pPr>
            <w:r>
              <w:rPr>
                <w:b/>
                <w:color w:val="17324D"/>
                <w:sz w:val="22"/>
              </w:rPr>
              <w:t>Plated</w:t>
            </w:r>
            <w:r>
              <w:rPr>
                <w:color w:val="687684"/>
                <w:sz w:val="16"/>
              </w:rPr>
              <w:t xml:space="preserve">   B127</w:t>
            </w:r>
          </w:p>
          <w:p w14:paraId="737F983C" w14:textId="77777777" w:rsidR="00761397" w:rsidRDefault="00DA084E">
            <w:pPr>
              <w:spacing w:after="30" w:line="240" w:lineRule="auto"/>
            </w:pPr>
            <w:r>
              <w:rPr>
                <w:b/>
                <w:color w:val="2A847C"/>
                <w:sz w:val="15"/>
              </w:rPr>
              <w:t xml:space="preserve">DESCRIPTION | </w:t>
            </w:r>
            <w:r>
              <w:rPr>
                <w:color w:val="172A3A"/>
                <w:sz w:val="17"/>
              </w:rPr>
              <w:t>Food has been intentionally arranged into its serving presentation state.</w:t>
            </w:r>
          </w:p>
          <w:p w14:paraId="010022E6" w14:textId="77777777" w:rsidR="00761397" w:rsidRDefault="00DA084E">
            <w:pPr>
              <w:spacing w:after="30" w:line="240" w:lineRule="auto"/>
            </w:pPr>
            <w:r>
              <w:rPr>
                <w:b/>
                <w:color w:val="2A847C"/>
                <w:sz w:val="15"/>
              </w:rPr>
              <w:t xml:space="preserve">PROFESSIONAL EXAMPLE | </w:t>
            </w:r>
            <w:r>
              <w:rPr>
                <w:color w:val="172A3A"/>
                <w:sz w:val="17"/>
              </w:rPr>
              <w:t>A service workflow can mark Plated as the current production stage and clear it if the dish returns for rework.</w:t>
            </w:r>
          </w:p>
          <w:p w14:paraId="7D4770A6" w14:textId="77777777" w:rsidR="00761397" w:rsidRDefault="00DA084E">
            <w:pPr>
              <w:spacing w:after="30" w:line="240" w:lineRule="auto"/>
            </w:pPr>
            <w:r>
              <w:rPr>
                <w:b/>
                <w:color w:val="2A847C"/>
                <w:sz w:val="15"/>
              </w:rPr>
              <w:t xml:space="preserve">PERSONAL EXAMPLE | </w:t>
            </w:r>
            <w:r>
              <w:rPr>
                <w:color w:val="172A3A"/>
                <w:sz w:val="17"/>
              </w:rPr>
              <w:t>I can use Plated when the dish is currently arranged for service, then clear the stage if I take it back for rework.</w:t>
            </w:r>
          </w:p>
          <w:p w14:paraId="38B978C2" w14:textId="77777777" w:rsidR="00761397" w:rsidRDefault="00DA084E">
            <w:pPr>
              <w:spacing w:after="30" w:line="240" w:lineRule="auto"/>
            </w:pPr>
            <w:r>
              <w:rPr>
                <w:b/>
                <w:color w:val="2E6EB5"/>
                <w:sz w:val="15"/>
              </w:rPr>
              <w:t xml:space="preserve">INSTRUCTIONAL STATE | </w:t>
            </w:r>
            <w:r>
              <w:rPr>
                <w:color w:val="172A3A"/>
                <w:sz w:val="17"/>
              </w:rPr>
              <w:t>WS - Workflow Stage. Workflow stage. Enter via PLATE; may be explicitly cleared by RETURN_TO_PRODUCTION, rework, or service-reset without erasing prior plating provenance.</w:t>
            </w:r>
          </w:p>
        </w:tc>
      </w:tr>
    </w:tbl>
    <w:p w14:paraId="2EBE89B0" w14:textId="77777777" w:rsidR="00761397" w:rsidRDefault="00DA084E">
      <w:r>
        <w:br w:type="page"/>
      </w:r>
    </w:p>
    <w:p w14:paraId="5EB50106" w14:textId="77777777" w:rsidR="00761397" w:rsidRDefault="00DA084E">
      <w:pPr>
        <w:pStyle w:val="Heading1"/>
      </w:pPr>
      <w:r>
        <w:t>Part 15 | Cross-Family Culinary Composition</w:t>
      </w:r>
    </w:p>
    <w:p w14:paraId="60F52615" w14:textId="77777777" w:rsidR="00761397" w:rsidRDefault="00DA084E">
      <w:r>
        <w:t>A real preparation is not one cooking label. One food operand can accumulate preparation history, occupy current geometry and coating branches, satisfy material results, and move through service workflow at the same time. Composition is the point of the language.</w:t>
      </w:r>
    </w:p>
    <w:p w14:paraId="37C2EAD7" w14:textId="77777777" w:rsidR="00761397" w:rsidRDefault="00DA084E">
      <w:pPr>
        <w:spacing w:after="40"/>
        <w:jc w:val="center"/>
      </w:pPr>
      <w:r>
        <w:rPr>
          <w:noProof/>
        </w:rPr>
        <w:drawing>
          <wp:inline distT="0" distB="0" distL="0" distR="0" wp14:anchorId="5B162AE5" wp14:editId="7C7868AE">
            <wp:extent cx="6217920" cy="3497580"/>
            <wp:effectExtent l="0" t="0" r="0" b="0"/>
            <wp:docPr id="161" name="Picture 161" descr="Figure 33. A real dish composes states from many COOKING families and rule classes without collapsing them into one monolithic cooking label." title="Figure 33. A real dish composes states from many COOKING families and rul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3_One_Dish_Across_COOKING_Language.png"/>
                    <pic:cNvPicPr/>
                  </pic:nvPicPr>
                  <pic:blipFill>
                    <a:blip r:embed="rId168"/>
                    <a:stretch>
                      <a:fillRect/>
                    </a:stretch>
                  </pic:blipFill>
                  <pic:spPr>
                    <a:xfrm>
                      <a:off x="0" y="0"/>
                      <a:ext cx="6217920" cy="3497580"/>
                    </a:xfrm>
                    <a:prstGeom prst="rect">
                      <a:avLst/>
                    </a:prstGeom>
                  </pic:spPr>
                </pic:pic>
              </a:graphicData>
            </a:graphic>
          </wp:inline>
        </w:drawing>
      </w:r>
    </w:p>
    <w:p w14:paraId="4BB81392" w14:textId="77777777" w:rsidR="00761397" w:rsidRDefault="00DA084E">
      <w:pPr>
        <w:pStyle w:val="Caption"/>
        <w:jc w:val="center"/>
      </w:pPr>
      <w:r>
        <w:rPr>
          <w:i/>
        </w:rPr>
        <w:t>Figure 33. A real dish composes states from many COOKING families and rule classes without collapsing them into one monolithic cooking label.</w:t>
      </w:r>
    </w:p>
    <w:p w14:paraId="6FD39D3B" w14:textId="77777777" w:rsidR="00761397" w:rsidRDefault="00DA084E">
      <w:r>
        <w:t>The figure demonstrates how states remain independently typed. TRIMMED or MARINATED can persist as SP history; BREADED can be the current XB coating state; BROWNED can occupy an XR severity family; CRISPED can be a DR result; and PLATED can be the current WS stage. None of those facts requires the others merely because they are present on the same dish.</w:t>
      </w:r>
    </w:p>
    <w:p w14:paraId="2443CE6E" w14:textId="77777777" w:rsidR="00761397" w:rsidRDefault="00DA084E">
      <w:pPr>
        <w:spacing w:after="40"/>
        <w:jc w:val="center"/>
      </w:pPr>
      <w:r>
        <w:rPr>
          <w:noProof/>
        </w:rPr>
        <w:drawing>
          <wp:inline distT="0" distB="0" distL="0" distR="0" wp14:anchorId="3254E515" wp14:editId="7DE5127E">
            <wp:extent cx="6217920" cy="3497580"/>
            <wp:effectExtent l="0" t="0" r="0" b="0"/>
            <wp:docPr id="162" name="Picture 162" descr="Figure 34. Common culinary methods and results remain distinct: association does not become automatic causation without the required Model and Rule." title="Figure 34. Common culinary methods and results remain distinct: association d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4_Method_vs_Result_Comparison_Wall.png"/>
                    <pic:cNvPicPr/>
                  </pic:nvPicPr>
                  <pic:blipFill>
                    <a:blip r:embed="rId169"/>
                    <a:stretch>
                      <a:fillRect/>
                    </a:stretch>
                  </pic:blipFill>
                  <pic:spPr>
                    <a:xfrm>
                      <a:off x="0" y="0"/>
                      <a:ext cx="6217920" cy="3497580"/>
                    </a:xfrm>
                    <a:prstGeom prst="rect">
                      <a:avLst/>
                    </a:prstGeom>
                  </pic:spPr>
                </pic:pic>
              </a:graphicData>
            </a:graphic>
          </wp:inline>
        </w:drawing>
      </w:r>
    </w:p>
    <w:p w14:paraId="58531E50" w14:textId="77777777" w:rsidR="00761397" w:rsidRDefault="00DA084E">
      <w:pPr>
        <w:pStyle w:val="Caption"/>
        <w:jc w:val="center"/>
      </w:pPr>
      <w:r>
        <w:rPr>
          <w:i/>
        </w:rPr>
        <w:t>Figure 34. Common culinary methods and results remain distinct: association does not become automatic causation without the required Model and Rule.</w:t>
      </w:r>
    </w:p>
    <w:tbl>
      <w:tblPr>
        <w:tblW w:w="0" w:type="auto"/>
        <w:jc w:val="center"/>
        <w:tblBorders>
          <w:top w:val="single" w:sz="8" w:space="0" w:color="2E6EB5"/>
          <w:left w:val="single" w:sz="8" w:space="0" w:color="2E6EB5"/>
          <w:bottom w:val="single" w:sz="8" w:space="0" w:color="2E6EB5"/>
          <w:right w:val="single" w:sz="8" w:space="0" w:color="2E6EB5"/>
          <w:insideH w:val="single" w:sz="8" w:space="0" w:color="2E6EB5"/>
          <w:insideV w:val="single" w:sz="8" w:space="0" w:color="2E6EB5"/>
        </w:tblBorders>
        <w:tblLayout w:type="fixed"/>
        <w:tblLook w:val="04A0" w:firstRow="1" w:lastRow="0" w:firstColumn="1" w:lastColumn="0" w:noHBand="0" w:noVBand="1"/>
      </w:tblPr>
      <w:tblGrid>
        <w:gridCol w:w="10282"/>
      </w:tblGrid>
      <w:tr w:rsidR="00761397" w14:paraId="3BE8D583" w14:textId="77777777">
        <w:trPr>
          <w:jc w:val="center"/>
        </w:trPr>
        <w:tc>
          <w:tcPr>
            <w:tcW w:w="10282" w:type="dxa"/>
            <w:shd w:val="clear" w:color="auto" w:fill="EAF2FB"/>
            <w:tcMar>
              <w:top w:w="120" w:type="dxa"/>
              <w:left w:w="170" w:type="dxa"/>
              <w:bottom w:w="120" w:type="dxa"/>
              <w:right w:w="170" w:type="dxa"/>
            </w:tcMar>
          </w:tcPr>
          <w:p w14:paraId="07BEC06D" w14:textId="77777777" w:rsidR="00761397" w:rsidRDefault="00DA084E">
            <w:pPr>
              <w:spacing w:after="0"/>
            </w:pPr>
            <w:r>
              <w:rPr>
                <w:b/>
                <w:color w:val="17324D"/>
                <w:sz w:val="21"/>
              </w:rPr>
              <w:t>METHOD != RESULT | WHIPPED != AERATED; SOAKED != REHYDRATED; BOILED != SOFTENED; SEARED != BROWNED; DEEP_FRIED != CRISPED; ROASTED != BROWNED. Models and Rules establish result predicates unless the formal specification declares a direct implication.</w:t>
            </w:r>
          </w:p>
        </w:tc>
      </w:tr>
    </w:tbl>
    <w:p w14:paraId="6E53DA1B" w14:textId="77777777" w:rsidR="00761397" w:rsidRDefault="00761397">
      <w:pPr>
        <w:spacing w:after="20"/>
      </w:pPr>
    </w:p>
    <w:p w14:paraId="21E31DA5" w14:textId="77777777" w:rsidR="00761397" w:rsidRDefault="00DA084E">
      <w:r>
        <w:br w:type="page"/>
      </w:r>
    </w:p>
    <w:p w14:paraId="20F502B5" w14:textId="77777777" w:rsidR="00761397" w:rsidRDefault="00DA084E">
      <w:pPr>
        <w:pStyle w:val="Heading1"/>
      </w:pPr>
      <w:r>
        <w:t>Part 16 | Learning Views and Study Projections</w:t>
      </w:r>
    </w:p>
    <w:p w14:paraId="7275A355" w14:textId="77777777" w:rsidR="00761397" w:rsidRDefault="00DA084E">
      <w:r>
        <w:t>The same 128 educational Bits can be projected into many study views without changing the taxonomy. A learner may build Knife Skills, Thermal Methods, Material Results, SP History, DR Results, Beginner Set, or Method-vs-Result views over the same stable addresses.</w:t>
      </w:r>
    </w:p>
    <w:p w14:paraId="2607DBF5" w14:textId="77777777" w:rsidR="00761397" w:rsidRDefault="00DA084E">
      <w:pPr>
        <w:spacing w:after="40"/>
        <w:jc w:val="center"/>
      </w:pPr>
      <w:r>
        <w:rPr>
          <w:noProof/>
        </w:rPr>
        <w:drawing>
          <wp:inline distT="0" distB="0" distL="0" distR="0" wp14:anchorId="580370FF" wp14:editId="1712BED5">
            <wp:extent cx="6217920" cy="3497580"/>
            <wp:effectExtent l="0" t="0" r="0" b="0"/>
            <wp:docPr id="163" name="Picture 163" descr="Figure 35. Study views are different educational projections over the same 128 registered concepts; they do not create new semantics." title="Figure 35. Study views are different educational projections over the same 128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5_Cooking_Study_Views.png"/>
                    <pic:cNvPicPr/>
                  </pic:nvPicPr>
                  <pic:blipFill>
                    <a:blip r:embed="rId170"/>
                    <a:stretch>
                      <a:fillRect/>
                    </a:stretch>
                  </pic:blipFill>
                  <pic:spPr>
                    <a:xfrm>
                      <a:off x="0" y="0"/>
                      <a:ext cx="6217920" cy="3497580"/>
                    </a:xfrm>
                    <a:prstGeom prst="rect">
                      <a:avLst/>
                    </a:prstGeom>
                  </pic:spPr>
                </pic:pic>
              </a:graphicData>
            </a:graphic>
          </wp:inline>
        </w:drawing>
      </w:r>
    </w:p>
    <w:p w14:paraId="168E0505" w14:textId="77777777" w:rsidR="00761397" w:rsidRDefault="00DA084E">
      <w:pPr>
        <w:pStyle w:val="Caption"/>
        <w:jc w:val="center"/>
      </w:pPr>
      <w:r>
        <w:rPr>
          <w:i/>
        </w:rPr>
        <w:t>Figure 35. Study views are different educational projections over the same 128 registered concepts; they do not create new semantics.</w:t>
      </w:r>
    </w:p>
    <w:p w14:paraId="61636170" w14:textId="77777777" w:rsidR="00761397" w:rsidRDefault="00DA084E">
      <w:pPr>
        <w:pStyle w:val="ListBullet"/>
        <w:spacing w:after="40"/>
      </w:pPr>
      <w:r>
        <w:t>Symbol Wall - recognition-first view over all 128 concepts.</w:t>
      </w:r>
    </w:p>
    <w:p w14:paraId="3C9DF09C" w14:textId="77777777" w:rsidR="00761397" w:rsidRDefault="00DA084E">
      <w:pPr>
        <w:pStyle w:val="ListBullet"/>
        <w:spacing w:after="40"/>
      </w:pPr>
      <w:r>
        <w:t>Family Atlas - one Reader Family with its internal ladders, branches, and modifiers.</w:t>
      </w:r>
    </w:p>
    <w:p w14:paraId="1224723B" w14:textId="77777777" w:rsidR="00761397" w:rsidRDefault="00DA084E">
      <w:pPr>
        <w:pStyle w:val="ListBullet"/>
        <w:spacing w:after="40"/>
      </w:pPr>
      <w:r>
        <w:t>Material Rule Atlas - all states sharing XR, XB, GM, SP, DR, SR, or WS behavior.</w:t>
      </w:r>
    </w:p>
    <w:p w14:paraId="1B3F07F2" w14:textId="77777777" w:rsidR="00761397" w:rsidRDefault="00DA084E">
      <w:pPr>
        <w:pStyle w:val="ListBullet"/>
        <w:spacing w:after="40"/>
      </w:pPr>
      <w:r>
        <w:t>Targeted study set - a temporary selection such as Knife Skills or Thermal Methods.</w:t>
      </w:r>
    </w:p>
    <w:p w14:paraId="5C207F77" w14:textId="77777777" w:rsidR="00761397" w:rsidRDefault="00DA084E">
      <w:pPr>
        <w:pStyle w:val="ListBullet"/>
        <w:spacing w:after="40"/>
      </w:pPr>
      <w:r>
        <w:t>Contrast view - pairs that are commonly conflated, especially method versus result.</w:t>
      </w:r>
    </w:p>
    <w:p w14:paraId="65C6ED0B" w14:textId="77777777" w:rsidR="00761397" w:rsidRDefault="00DA084E">
      <w:r>
        <w:br w:type="page"/>
      </w:r>
    </w:p>
    <w:p w14:paraId="1B809FA8" w14:textId="77777777" w:rsidR="00761397" w:rsidRDefault="00DA084E">
      <w:pPr>
        <w:pStyle w:val="Heading1"/>
      </w:pPr>
      <w:r>
        <w:t>Part 17 | Natural-Language Alias and Ambiguity Routing</w:t>
      </w:r>
    </w:p>
    <w:p w14:paraId="3079AFA6" w14:textId="77777777" w:rsidR="00761397" w:rsidRDefault="00DA084E">
      <w:r>
        <w:t>Ordinary cooking language may route to registered concepts, but surface wording does not become semantic identity. Safe ambiguity is preferable to invented precision. A compiler can preserve the original phrase, nominate one or more candidates, and request additional context when needed.</w:t>
      </w:r>
    </w:p>
    <w:p w14:paraId="47542EF3" w14:textId="77777777" w:rsidR="00761397" w:rsidRDefault="00DA084E">
      <w:pPr>
        <w:spacing w:after="40"/>
        <w:jc w:val="center"/>
      </w:pPr>
      <w:r>
        <w:rPr>
          <w:noProof/>
        </w:rPr>
        <w:drawing>
          <wp:inline distT="0" distB="0" distL="0" distR="0" wp14:anchorId="452F9CD6" wp14:editId="4EA0A511">
            <wp:extent cx="6217920" cy="3497580"/>
            <wp:effectExtent l="0" t="0" r="0" b="0"/>
            <wp:docPr id="164" name="Picture 164" descr="Figure 36. Natural-language routing can resolve exact phrases, nominate candidates, or preserve ambiguity instead of inventing precision." title="Figure 36. Natural-language routing can resolve exact phrases, nominate candid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6_Natural_Language_Routing.png"/>
                    <pic:cNvPicPr/>
                  </pic:nvPicPr>
                  <pic:blipFill>
                    <a:blip r:embed="rId171"/>
                    <a:stretch>
                      <a:fillRect/>
                    </a:stretch>
                  </pic:blipFill>
                  <pic:spPr>
                    <a:xfrm>
                      <a:off x="0" y="0"/>
                      <a:ext cx="6217920" cy="3497580"/>
                    </a:xfrm>
                    <a:prstGeom prst="rect">
                      <a:avLst/>
                    </a:prstGeom>
                  </pic:spPr>
                </pic:pic>
              </a:graphicData>
            </a:graphic>
          </wp:inline>
        </w:drawing>
      </w:r>
    </w:p>
    <w:p w14:paraId="0399EA3C" w14:textId="77777777" w:rsidR="00761397" w:rsidRDefault="00DA084E">
      <w:pPr>
        <w:pStyle w:val="Caption"/>
        <w:jc w:val="center"/>
      </w:pPr>
      <w:r>
        <w:rPr>
          <w:i/>
        </w:rPr>
        <w:t>Figure 36. Natural-language routing can resolve exact phrases, nominate candidates, or preserve ambiguity instead of inventing precision.</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3384"/>
        <w:gridCol w:w="6898"/>
        <w:gridCol w:w="70"/>
      </w:tblGrid>
      <w:tr w:rsidR="00761397" w14:paraId="071E2334" w14:textId="77777777">
        <w:trPr>
          <w:cantSplit/>
          <w:tblHeader/>
          <w:jc w:val="center"/>
        </w:trPr>
        <w:tc>
          <w:tcPr>
            <w:tcW w:w="3384" w:type="dxa"/>
            <w:shd w:val="clear" w:color="auto" w:fill="17324D"/>
            <w:tcMar>
              <w:top w:w="85" w:type="dxa"/>
              <w:left w:w="100" w:type="dxa"/>
              <w:bottom w:w="85" w:type="dxa"/>
              <w:right w:w="100" w:type="dxa"/>
            </w:tcMar>
            <w:vAlign w:val="center"/>
          </w:tcPr>
          <w:p w14:paraId="42BBBDFD" w14:textId="77777777" w:rsidR="00761397" w:rsidRDefault="00DA084E">
            <w:pPr>
              <w:spacing w:after="0"/>
            </w:pPr>
            <w:r>
              <w:rPr>
                <w:b/>
                <w:color w:val="FFFFFF"/>
                <w:sz w:val="18"/>
              </w:rPr>
              <w:t>Human phrase</w:t>
            </w:r>
          </w:p>
        </w:tc>
        <w:tc>
          <w:tcPr>
            <w:tcW w:w="6840" w:type="dxa"/>
            <w:gridSpan w:val="2"/>
            <w:shd w:val="clear" w:color="auto" w:fill="17324D"/>
            <w:tcMar>
              <w:top w:w="85" w:type="dxa"/>
              <w:left w:w="100" w:type="dxa"/>
              <w:bottom w:w="85" w:type="dxa"/>
              <w:right w:w="100" w:type="dxa"/>
            </w:tcMar>
            <w:vAlign w:val="center"/>
          </w:tcPr>
          <w:p w14:paraId="3774639C" w14:textId="77777777" w:rsidR="00761397" w:rsidRDefault="00DA084E">
            <w:pPr>
              <w:spacing w:after="0"/>
            </w:pPr>
            <w:r>
              <w:rPr>
                <w:b/>
                <w:color w:val="FFFFFF"/>
                <w:sz w:val="18"/>
              </w:rPr>
              <w:t>Educational routing</w:t>
            </w:r>
          </w:p>
        </w:tc>
      </w:tr>
      <w:tr w:rsidR="00761397" w14:paraId="0D7BB46F" w14:textId="77777777">
        <w:trPr>
          <w:cantSplit/>
          <w:jc w:val="center"/>
        </w:trPr>
        <w:tc>
          <w:tcPr>
            <w:tcW w:w="3384" w:type="dxa"/>
            <w:tcMar>
              <w:top w:w="85" w:type="dxa"/>
              <w:left w:w="100" w:type="dxa"/>
              <w:bottom w:w="85" w:type="dxa"/>
              <w:right w:w="100" w:type="dxa"/>
            </w:tcMar>
            <w:vAlign w:val="center"/>
          </w:tcPr>
          <w:p w14:paraId="2A3938F7" w14:textId="77777777" w:rsidR="00761397" w:rsidRDefault="00DA084E">
            <w:pPr>
              <w:spacing w:after="0"/>
            </w:pPr>
            <w:r>
              <w:rPr>
                <w:sz w:val="18"/>
              </w:rPr>
              <w:t>"thinly slice the onion"</w:t>
            </w:r>
          </w:p>
        </w:tc>
        <w:tc>
          <w:tcPr>
            <w:tcW w:w="6840" w:type="dxa"/>
            <w:gridSpan w:val="2"/>
            <w:tcMar>
              <w:top w:w="85" w:type="dxa"/>
              <w:left w:w="100" w:type="dxa"/>
              <w:bottom w:w="85" w:type="dxa"/>
              <w:right w:w="100" w:type="dxa"/>
            </w:tcMar>
            <w:vAlign w:val="center"/>
          </w:tcPr>
          <w:p w14:paraId="704B229C" w14:textId="77777777" w:rsidR="00761397" w:rsidRDefault="00DA084E">
            <w:pPr>
              <w:spacing w:after="0"/>
            </w:pPr>
            <w:r>
              <w:rPr>
                <w:sz w:val="18"/>
              </w:rPr>
              <w:t>THIN_SLICED candidate with ordinary slice-family interpretation</w:t>
            </w:r>
          </w:p>
        </w:tc>
      </w:tr>
      <w:tr w:rsidR="00761397" w14:paraId="1CDA5A6E" w14:textId="77777777">
        <w:trPr>
          <w:cantSplit/>
          <w:jc w:val="center"/>
        </w:trPr>
        <w:tc>
          <w:tcPr>
            <w:tcW w:w="3384" w:type="dxa"/>
            <w:tcMar>
              <w:top w:w="85" w:type="dxa"/>
              <w:left w:w="100" w:type="dxa"/>
              <w:bottom w:w="85" w:type="dxa"/>
              <w:right w:w="100" w:type="dxa"/>
            </w:tcMar>
            <w:vAlign w:val="center"/>
          </w:tcPr>
          <w:p w14:paraId="5DC5C03E" w14:textId="77777777" w:rsidR="00761397" w:rsidRDefault="00DA084E">
            <w:pPr>
              <w:spacing w:after="0"/>
            </w:pPr>
            <w:r>
              <w:rPr>
                <w:sz w:val="18"/>
              </w:rPr>
              <w:t>"cook until golden"</w:t>
            </w:r>
          </w:p>
        </w:tc>
        <w:tc>
          <w:tcPr>
            <w:tcW w:w="6840" w:type="dxa"/>
            <w:gridSpan w:val="2"/>
            <w:tcMar>
              <w:top w:w="85" w:type="dxa"/>
              <w:left w:w="100" w:type="dxa"/>
              <w:bottom w:w="85" w:type="dxa"/>
              <w:right w:w="100" w:type="dxa"/>
            </w:tcMar>
            <w:vAlign w:val="center"/>
          </w:tcPr>
          <w:p w14:paraId="066CF407" w14:textId="77777777" w:rsidR="00761397" w:rsidRDefault="00DA084E">
            <w:pPr>
              <w:spacing w:after="0"/>
            </w:pPr>
            <w:r>
              <w:rPr>
                <w:sz w:val="18"/>
              </w:rPr>
              <w:t>BROWNED candidate; exact threshold and food-specific interpretation require context / Model</w:t>
            </w:r>
          </w:p>
        </w:tc>
      </w:tr>
      <w:tr w:rsidR="00761397" w14:paraId="0A8BFDD2" w14:textId="77777777">
        <w:trPr>
          <w:cantSplit/>
          <w:jc w:val="center"/>
        </w:trPr>
        <w:tc>
          <w:tcPr>
            <w:tcW w:w="3384" w:type="dxa"/>
            <w:tcMar>
              <w:top w:w="85" w:type="dxa"/>
              <w:left w:w="100" w:type="dxa"/>
              <w:bottom w:w="85" w:type="dxa"/>
              <w:right w:w="100" w:type="dxa"/>
            </w:tcMar>
            <w:vAlign w:val="center"/>
          </w:tcPr>
          <w:p w14:paraId="7FCBF60A" w14:textId="77777777" w:rsidR="00761397" w:rsidRDefault="00DA084E">
            <w:pPr>
              <w:spacing w:after="0"/>
            </w:pPr>
            <w:r>
              <w:rPr>
                <w:sz w:val="18"/>
              </w:rPr>
              <w:t>"fry it"</w:t>
            </w:r>
          </w:p>
        </w:tc>
        <w:tc>
          <w:tcPr>
            <w:tcW w:w="6840" w:type="dxa"/>
            <w:gridSpan w:val="2"/>
            <w:tcMar>
              <w:top w:w="85" w:type="dxa"/>
              <w:left w:w="100" w:type="dxa"/>
              <w:bottom w:w="85" w:type="dxa"/>
              <w:right w:w="100" w:type="dxa"/>
            </w:tcMar>
            <w:vAlign w:val="center"/>
          </w:tcPr>
          <w:p w14:paraId="4EAAD3CB" w14:textId="77777777" w:rsidR="00761397" w:rsidRDefault="00DA084E">
            <w:pPr>
              <w:spacing w:after="0"/>
            </w:pPr>
            <w:r>
              <w:rPr>
                <w:sz w:val="18"/>
              </w:rPr>
              <w:t>Ambiguous among PAN_FRIED, SHALLOW_FRIED, DEEP_FRIED, or another context-specific method</w:t>
            </w:r>
          </w:p>
        </w:tc>
      </w:tr>
      <w:tr w:rsidR="00761397" w14:paraId="59F0192A" w14:textId="77777777">
        <w:trPr>
          <w:cantSplit/>
          <w:jc w:val="center"/>
        </w:trPr>
        <w:tc>
          <w:tcPr>
            <w:tcW w:w="3384" w:type="dxa"/>
            <w:tcMar>
              <w:top w:w="85" w:type="dxa"/>
              <w:left w:w="100" w:type="dxa"/>
              <w:bottom w:w="85" w:type="dxa"/>
              <w:right w:w="100" w:type="dxa"/>
            </w:tcMar>
            <w:vAlign w:val="center"/>
          </w:tcPr>
          <w:p w14:paraId="37952A6B" w14:textId="77777777" w:rsidR="00761397" w:rsidRDefault="00DA084E">
            <w:pPr>
              <w:spacing w:after="0"/>
            </w:pPr>
            <w:r>
              <w:rPr>
                <w:sz w:val="18"/>
              </w:rPr>
              <w:t>"make it smooth"</w:t>
            </w:r>
          </w:p>
        </w:tc>
        <w:tc>
          <w:tcPr>
            <w:tcW w:w="6840" w:type="dxa"/>
            <w:gridSpan w:val="2"/>
            <w:tcMar>
              <w:top w:w="85" w:type="dxa"/>
              <w:left w:w="100" w:type="dxa"/>
              <w:bottom w:w="85" w:type="dxa"/>
              <w:right w:w="100" w:type="dxa"/>
            </w:tcMar>
            <w:vAlign w:val="center"/>
          </w:tcPr>
          <w:p w14:paraId="70892F7F" w14:textId="77777777" w:rsidR="00761397" w:rsidRDefault="00DA084E">
            <w:pPr>
              <w:spacing w:after="0"/>
            </w:pPr>
            <w:r>
              <w:rPr>
                <w:sz w:val="18"/>
              </w:rPr>
              <w:t>Possible PUREED or HOMOGENIZED target depending on intended texture and Model</w:t>
            </w:r>
          </w:p>
        </w:tc>
      </w:tr>
      <w:tr w:rsidR="00761397" w14:paraId="6A49A66B" w14:textId="77777777">
        <w:trPr>
          <w:cantSplit/>
          <w:jc w:val="center"/>
        </w:trPr>
        <w:tc>
          <w:tcPr>
            <w:tcW w:w="3384" w:type="dxa"/>
            <w:tcMar>
              <w:top w:w="85" w:type="dxa"/>
              <w:left w:w="100" w:type="dxa"/>
              <w:bottom w:w="85" w:type="dxa"/>
              <w:right w:w="100" w:type="dxa"/>
            </w:tcMar>
            <w:vAlign w:val="center"/>
          </w:tcPr>
          <w:p w14:paraId="6B024E07" w14:textId="77777777" w:rsidR="00761397" w:rsidRDefault="00DA084E">
            <w:pPr>
              <w:spacing w:after="0"/>
            </w:pPr>
            <w:r>
              <w:rPr>
                <w:sz w:val="18"/>
              </w:rPr>
              <w:t>"low and slow"</w:t>
            </w:r>
          </w:p>
        </w:tc>
        <w:tc>
          <w:tcPr>
            <w:tcW w:w="6840" w:type="dxa"/>
            <w:gridSpan w:val="2"/>
            <w:tcMar>
              <w:top w:w="85" w:type="dxa"/>
              <w:left w:w="100" w:type="dxa"/>
              <w:bottom w:w="85" w:type="dxa"/>
              <w:right w:w="100" w:type="dxa"/>
            </w:tcMar>
            <w:vAlign w:val="center"/>
          </w:tcPr>
          <w:p w14:paraId="5278405A" w14:textId="77777777" w:rsidR="00761397" w:rsidRDefault="00DA084E">
            <w:pPr>
              <w:spacing w:after="0"/>
            </w:pPr>
            <w:r>
              <w:rPr>
                <w:sz w:val="18"/>
              </w:rPr>
              <w:t>Insufficiently specific thermal language; preserve phrase and resolve through recipe/context</w:t>
            </w:r>
          </w:p>
        </w:tc>
      </w:tr>
      <w:tr w:rsidR="00761397" w14:paraId="6D459442" w14:textId="77777777">
        <w:tblPrEx>
          <w:tblBorders>
            <w:top w:val="single" w:sz="8" w:space="0" w:color="2E6EB5"/>
            <w:left w:val="single" w:sz="8" w:space="0" w:color="2E6EB5"/>
            <w:bottom w:val="single" w:sz="8" w:space="0" w:color="2E6EB5"/>
            <w:right w:val="single" w:sz="8" w:space="0" w:color="2E6EB5"/>
            <w:insideH w:val="single" w:sz="8" w:space="0" w:color="2E6EB5"/>
            <w:insideV w:val="single" w:sz="8" w:space="0" w:color="2E6EB5"/>
          </w:tblBorders>
        </w:tblPrEx>
        <w:trPr>
          <w:gridAfter w:val="1"/>
          <w:wAfter w:w="70" w:type="dxa"/>
          <w:jc w:val="center"/>
        </w:trPr>
        <w:tc>
          <w:tcPr>
            <w:tcW w:w="10282" w:type="dxa"/>
            <w:gridSpan w:val="2"/>
            <w:shd w:val="clear" w:color="auto" w:fill="EAF2FB"/>
            <w:tcMar>
              <w:top w:w="120" w:type="dxa"/>
              <w:left w:w="170" w:type="dxa"/>
              <w:bottom w:w="120" w:type="dxa"/>
              <w:right w:w="170" w:type="dxa"/>
            </w:tcMar>
          </w:tcPr>
          <w:p w14:paraId="26823C07" w14:textId="77777777" w:rsidR="00761397" w:rsidRDefault="00DA084E">
            <w:pPr>
              <w:spacing w:after="0"/>
            </w:pPr>
            <w:r>
              <w:rPr>
                <w:b/>
                <w:color w:val="17324D"/>
                <w:sz w:val="21"/>
              </w:rPr>
              <w:t>ALIAS LAW | Natural language can route to a registered concept. It does not redefine that concept, and unresolved language should remain unresolved rather than being silently guessed.</w:t>
            </w:r>
          </w:p>
        </w:tc>
      </w:tr>
    </w:tbl>
    <w:p w14:paraId="21559F44" w14:textId="77777777" w:rsidR="00761397" w:rsidRDefault="00761397">
      <w:pPr>
        <w:spacing w:after="20"/>
      </w:pPr>
    </w:p>
    <w:p w14:paraId="6CCBADC5" w14:textId="77777777" w:rsidR="00761397" w:rsidRDefault="00DA084E">
      <w:r>
        <w:br w:type="page"/>
      </w:r>
    </w:p>
    <w:p w14:paraId="5CD65600" w14:textId="77777777" w:rsidR="00761397" w:rsidRDefault="00DA084E">
      <w:pPr>
        <w:pStyle w:val="Heading1"/>
      </w:pPr>
      <w:r>
        <w:t>Part 18 | Interface and Instructional Card Requirements</w:t>
      </w:r>
    </w:p>
    <w:p w14:paraId="25AE2C5F" w14:textId="77777777" w:rsidR="00761397" w:rsidRDefault="00DA084E">
      <w:r>
        <w:t>The canonical Bit-level educational interface is the Cooking Learning Card. Higher-level views compose those same cards into palettes, atlases, study sets, and reversible zoom paths.</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520"/>
        <w:gridCol w:w="7703"/>
      </w:tblGrid>
      <w:tr w:rsidR="00761397" w14:paraId="5716825B" w14:textId="77777777">
        <w:trPr>
          <w:cantSplit/>
          <w:tblHeader/>
          <w:jc w:val="center"/>
        </w:trPr>
        <w:tc>
          <w:tcPr>
            <w:tcW w:w="2520" w:type="dxa"/>
            <w:shd w:val="clear" w:color="auto" w:fill="17324D"/>
            <w:tcMar>
              <w:top w:w="85" w:type="dxa"/>
              <w:left w:w="100" w:type="dxa"/>
              <w:bottom w:w="85" w:type="dxa"/>
              <w:right w:w="100" w:type="dxa"/>
            </w:tcMar>
            <w:vAlign w:val="center"/>
          </w:tcPr>
          <w:p w14:paraId="25E90158" w14:textId="77777777" w:rsidR="00761397" w:rsidRDefault="00DA084E">
            <w:pPr>
              <w:spacing w:after="0"/>
            </w:pPr>
            <w:r>
              <w:rPr>
                <w:b/>
                <w:color w:val="FFFFFF"/>
                <w:sz w:val="18"/>
              </w:rPr>
              <w:t>Requirement</w:t>
            </w:r>
          </w:p>
        </w:tc>
        <w:tc>
          <w:tcPr>
            <w:tcW w:w="7703" w:type="dxa"/>
            <w:shd w:val="clear" w:color="auto" w:fill="17324D"/>
            <w:tcMar>
              <w:top w:w="85" w:type="dxa"/>
              <w:left w:w="100" w:type="dxa"/>
              <w:bottom w:w="85" w:type="dxa"/>
              <w:right w:w="100" w:type="dxa"/>
            </w:tcMar>
            <w:vAlign w:val="center"/>
          </w:tcPr>
          <w:p w14:paraId="76E555B9" w14:textId="77777777" w:rsidR="00761397" w:rsidRDefault="00DA084E">
            <w:pPr>
              <w:spacing w:after="0"/>
            </w:pPr>
            <w:r>
              <w:rPr>
                <w:b/>
                <w:color w:val="FFFFFF"/>
                <w:sz w:val="18"/>
              </w:rPr>
              <w:t>Educational interface contract</w:t>
            </w:r>
          </w:p>
        </w:tc>
      </w:tr>
      <w:tr w:rsidR="00761397" w14:paraId="401AB690" w14:textId="77777777">
        <w:trPr>
          <w:cantSplit/>
          <w:jc w:val="center"/>
        </w:trPr>
        <w:tc>
          <w:tcPr>
            <w:tcW w:w="2520" w:type="dxa"/>
            <w:tcMar>
              <w:top w:w="85" w:type="dxa"/>
              <w:left w:w="100" w:type="dxa"/>
              <w:bottom w:w="85" w:type="dxa"/>
              <w:right w:w="100" w:type="dxa"/>
            </w:tcMar>
            <w:vAlign w:val="center"/>
          </w:tcPr>
          <w:p w14:paraId="1593C955" w14:textId="77777777" w:rsidR="00761397" w:rsidRDefault="00DA084E">
            <w:pPr>
              <w:spacing w:after="0"/>
            </w:pPr>
            <w:r>
              <w:rPr>
                <w:sz w:val="18"/>
              </w:rPr>
              <w:t>DREQ-COOK-EDU-01</w:t>
            </w:r>
          </w:p>
        </w:tc>
        <w:tc>
          <w:tcPr>
            <w:tcW w:w="7703" w:type="dxa"/>
            <w:tcMar>
              <w:top w:w="85" w:type="dxa"/>
              <w:left w:w="100" w:type="dxa"/>
              <w:bottom w:w="85" w:type="dxa"/>
              <w:right w:w="100" w:type="dxa"/>
            </w:tcMar>
            <w:vAlign w:val="center"/>
          </w:tcPr>
          <w:p w14:paraId="619F8769" w14:textId="77777777" w:rsidR="00761397" w:rsidRDefault="00DA084E">
            <w:pPr>
              <w:spacing w:after="0"/>
            </w:pPr>
            <w:r>
              <w:rPr>
                <w:sz w:val="18"/>
              </w:rPr>
              <w:t>Select one exact B000-B127 educational concept by registered identity.</w:t>
            </w:r>
          </w:p>
        </w:tc>
      </w:tr>
      <w:tr w:rsidR="00761397" w14:paraId="1A057AEC" w14:textId="77777777">
        <w:trPr>
          <w:cantSplit/>
          <w:jc w:val="center"/>
        </w:trPr>
        <w:tc>
          <w:tcPr>
            <w:tcW w:w="2520" w:type="dxa"/>
            <w:tcMar>
              <w:top w:w="85" w:type="dxa"/>
              <w:left w:w="100" w:type="dxa"/>
              <w:bottom w:w="85" w:type="dxa"/>
              <w:right w:w="100" w:type="dxa"/>
            </w:tcMar>
            <w:vAlign w:val="center"/>
          </w:tcPr>
          <w:p w14:paraId="5BDA8FF9" w14:textId="77777777" w:rsidR="00761397" w:rsidRDefault="00DA084E">
            <w:pPr>
              <w:spacing w:after="0"/>
            </w:pPr>
            <w:r>
              <w:rPr>
                <w:sz w:val="18"/>
              </w:rPr>
              <w:t>DREQ-COOK-EDU-02</w:t>
            </w:r>
          </w:p>
        </w:tc>
        <w:tc>
          <w:tcPr>
            <w:tcW w:w="7703" w:type="dxa"/>
            <w:tcMar>
              <w:top w:w="85" w:type="dxa"/>
              <w:left w:w="100" w:type="dxa"/>
              <w:bottom w:w="85" w:type="dxa"/>
              <w:right w:w="100" w:type="dxa"/>
            </w:tcMar>
            <w:vAlign w:val="center"/>
          </w:tcPr>
          <w:p w14:paraId="6AD21F3E" w14:textId="77777777" w:rsidR="00761397" w:rsidRDefault="00DA084E">
            <w:pPr>
              <w:spacing w:after="0"/>
            </w:pPr>
            <w:r>
              <w:rPr>
                <w:sz w:val="18"/>
              </w:rPr>
              <w:t>Display the approved candidate BOSS symbol while keeping the Bit identity inspectable.</w:t>
            </w:r>
          </w:p>
        </w:tc>
      </w:tr>
      <w:tr w:rsidR="00761397" w14:paraId="7B7DAD56" w14:textId="77777777">
        <w:trPr>
          <w:cantSplit/>
          <w:jc w:val="center"/>
        </w:trPr>
        <w:tc>
          <w:tcPr>
            <w:tcW w:w="2520" w:type="dxa"/>
            <w:tcMar>
              <w:top w:w="85" w:type="dxa"/>
              <w:left w:w="100" w:type="dxa"/>
              <w:bottom w:w="85" w:type="dxa"/>
              <w:right w:w="100" w:type="dxa"/>
            </w:tcMar>
            <w:vAlign w:val="center"/>
          </w:tcPr>
          <w:p w14:paraId="5F496AB4" w14:textId="77777777" w:rsidR="00761397" w:rsidRDefault="00DA084E">
            <w:pPr>
              <w:spacing w:after="0"/>
            </w:pPr>
            <w:r>
              <w:rPr>
                <w:sz w:val="18"/>
              </w:rPr>
              <w:t>DREQ-COOK-EDU-03</w:t>
            </w:r>
          </w:p>
        </w:tc>
        <w:tc>
          <w:tcPr>
            <w:tcW w:w="7703" w:type="dxa"/>
            <w:tcMar>
              <w:top w:w="85" w:type="dxa"/>
              <w:left w:w="100" w:type="dxa"/>
              <w:bottom w:w="85" w:type="dxa"/>
              <w:right w:w="100" w:type="dxa"/>
            </w:tcMar>
            <w:vAlign w:val="center"/>
          </w:tcPr>
          <w:p w14:paraId="1E8F535C" w14:textId="77777777" w:rsidR="00761397" w:rsidRDefault="00DA084E">
            <w:pPr>
              <w:spacing w:after="0"/>
            </w:pPr>
            <w:r>
              <w:rPr>
                <w:sz w:val="18"/>
              </w:rPr>
              <w:t>Expose Description, Professional Example, Personal Example, and Instructional State as distinct memory layers.</w:t>
            </w:r>
          </w:p>
        </w:tc>
      </w:tr>
      <w:tr w:rsidR="00761397" w14:paraId="65CE98A4" w14:textId="77777777">
        <w:trPr>
          <w:cantSplit/>
          <w:jc w:val="center"/>
        </w:trPr>
        <w:tc>
          <w:tcPr>
            <w:tcW w:w="2520" w:type="dxa"/>
            <w:tcMar>
              <w:top w:w="85" w:type="dxa"/>
              <w:left w:w="100" w:type="dxa"/>
              <w:bottom w:w="85" w:type="dxa"/>
              <w:right w:w="100" w:type="dxa"/>
            </w:tcMar>
            <w:vAlign w:val="center"/>
          </w:tcPr>
          <w:p w14:paraId="1F6FAFEF" w14:textId="77777777" w:rsidR="00761397" w:rsidRDefault="00DA084E">
            <w:pPr>
              <w:spacing w:after="0"/>
            </w:pPr>
            <w:r>
              <w:rPr>
                <w:sz w:val="18"/>
              </w:rPr>
              <w:t>DREQ-COOK-EDU-04</w:t>
            </w:r>
          </w:p>
        </w:tc>
        <w:tc>
          <w:tcPr>
            <w:tcW w:w="7703" w:type="dxa"/>
            <w:tcMar>
              <w:top w:w="85" w:type="dxa"/>
              <w:left w:w="100" w:type="dxa"/>
              <w:bottom w:w="85" w:type="dxa"/>
              <w:right w:w="100" w:type="dxa"/>
            </w:tcMar>
            <w:vAlign w:val="center"/>
          </w:tcPr>
          <w:p w14:paraId="1ABD28B0" w14:textId="77777777" w:rsidR="00761397" w:rsidRDefault="00DA084E">
            <w:pPr>
              <w:spacing w:after="0"/>
            </w:pPr>
            <w:r>
              <w:rPr>
                <w:sz w:val="18"/>
              </w:rPr>
              <w:t>Show the Material Cooking Rule class and explain its behavior without executing it.</w:t>
            </w:r>
          </w:p>
        </w:tc>
      </w:tr>
      <w:tr w:rsidR="00761397" w14:paraId="52F77D2B" w14:textId="77777777">
        <w:trPr>
          <w:cantSplit/>
          <w:jc w:val="center"/>
        </w:trPr>
        <w:tc>
          <w:tcPr>
            <w:tcW w:w="2520" w:type="dxa"/>
            <w:tcMar>
              <w:top w:w="85" w:type="dxa"/>
              <w:left w:w="100" w:type="dxa"/>
              <w:bottom w:w="85" w:type="dxa"/>
              <w:right w:w="100" w:type="dxa"/>
            </w:tcMar>
            <w:vAlign w:val="center"/>
          </w:tcPr>
          <w:p w14:paraId="41C2A7F7" w14:textId="77777777" w:rsidR="00761397" w:rsidRDefault="00DA084E">
            <w:pPr>
              <w:spacing w:after="0"/>
            </w:pPr>
            <w:r>
              <w:rPr>
                <w:sz w:val="18"/>
              </w:rPr>
              <w:t>DREQ-COOK-EDU-05</w:t>
            </w:r>
          </w:p>
        </w:tc>
        <w:tc>
          <w:tcPr>
            <w:tcW w:w="7703" w:type="dxa"/>
            <w:tcMar>
              <w:top w:w="85" w:type="dxa"/>
              <w:left w:w="100" w:type="dxa"/>
              <w:bottom w:w="85" w:type="dxa"/>
              <w:right w:w="100" w:type="dxa"/>
            </w:tcMar>
            <w:vAlign w:val="center"/>
          </w:tcPr>
          <w:p w14:paraId="63B28725" w14:textId="77777777" w:rsidR="00761397" w:rsidRDefault="00DA084E">
            <w:pPr>
              <w:spacing w:after="0"/>
            </w:pPr>
            <w:r>
              <w:rPr>
                <w:sz w:val="18"/>
              </w:rPr>
              <w:t>Permit reversible zoom from Symbol Wall -&gt; Family -&gt; exact concept -&gt; formal COOKING-128 binding.</w:t>
            </w:r>
          </w:p>
        </w:tc>
      </w:tr>
      <w:tr w:rsidR="00761397" w14:paraId="67588FF4" w14:textId="77777777">
        <w:trPr>
          <w:cantSplit/>
          <w:jc w:val="center"/>
        </w:trPr>
        <w:tc>
          <w:tcPr>
            <w:tcW w:w="2520" w:type="dxa"/>
            <w:tcMar>
              <w:top w:w="85" w:type="dxa"/>
              <w:left w:w="100" w:type="dxa"/>
              <w:bottom w:w="85" w:type="dxa"/>
              <w:right w:w="100" w:type="dxa"/>
            </w:tcMar>
            <w:vAlign w:val="center"/>
          </w:tcPr>
          <w:p w14:paraId="7B89B595" w14:textId="77777777" w:rsidR="00761397" w:rsidRDefault="00DA084E">
            <w:pPr>
              <w:spacing w:after="0"/>
            </w:pPr>
            <w:r>
              <w:rPr>
                <w:sz w:val="18"/>
              </w:rPr>
              <w:t>DREQ-COOK-EDU-06</w:t>
            </w:r>
          </w:p>
        </w:tc>
        <w:tc>
          <w:tcPr>
            <w:tcW w:w="7703" w:type="dxa"/>
            <w:tcMar>
              <w:top w:w="85" w:type="dxa"/>
              <w:left w:w="100" w:type="dxa"/>
              <w:bottom w:w="85" w:type="dxa"/>
              <w:right w:w="100" w:type="dxa"/>
            </w:tcMar>
            <w:vAlign w:val="center"/>
          </w:tcPr>
          <w:p w14:paraId="6D080299" w14:textId="77777777" w:rsidR="00761397" w:rsidRDefault="00DA084E">
            <w:pPr>
              <w:spacing w:after="0"/>
            </w:pPr>
            <w:r>
              <w:rPr>
                <w:sz w:val="18"/>
              </w:rPr>
              <w:t>Keep educational Bit selection distinct from formal food-state assertion.</w:t>
            </w:r>
          </w:p>
        </w:tc>
      </w:tr>
      <w:tr w:rsidR="00761397" w14:paraId="2A2353F0" w14:textId="77777777">
        <w:trPr>
          <w:cantSplit/>
          <w:jc w:val="center"/>
        </w:trPr>
        <w:tc>
          <w:tcPr>
            <w:tcW w:w="2520" w:type="dxa"/>
            <w:tcMar>
              <w:top w:w="85" w:type="dxa"/>
              <w:left w:w="100" w:type="dxa"/>
              <w:bottom w:w="85" w:type="dxa"/>
              <w:right w:w="100" w:type="dxa"/>
            </w:tcMar>
            <w:vAlign w:val="center"/>
          </w:tcPr>
          <w:p w14:paraId="4B9784E4" w14:textId="77777777" w:rsidR="00761397" w:rsidRDefault="00DA084E">
            <w:pPr>
              <w:spacing w:after="0"/>
            </w:pPr>
            <w:r>
              <w:rPr>
                <w:sz w:val="18"/>
              </w:rPr>
              <w:t>DREQ-COOK-EDU-07</w:t>
            </w:r>
          </w:p>
        </w:tc>
        <w:tc>
          <w:tcPr>
            <w:tcW w:w="7703" w:type="dxa"/>
            <w:tcMar>
              <w:top w:w="85" w:type="dxa"/>
              <w:left w:w="100" w:type="dxa"/>
              <w:bottom w:w="85" w:type="dxa"/>
              <w:right w:w="100" w:type="dxa"/>
            </w:tcMar>
            <w:vAlign w:val="center"/>
          </w:tcPr>
          <w:p w14:paraId="0ED20555" w14:textId="77777777" w:rsidR="00761397" w:rsidRDefault="00DA084E">
            <w:pPr>
              <w:spacing w:after="0"/>
            </w:pPr>
            <w:r>
              <w:rPr>
                <w:sz w:val="18"/>
              </w:rPr>
              <w:t>Preserve ambiguous natural-language input rather than silently assigning a Bit.</w:t>
            </w:r>
          </w:p>
        </w:tc>
      </w:tr>
      <w:tr w:rsidR="00761397" w14:paraId="07DB4CAB" w14:textId="77777777">
        <w:trPr>
          <w:cantSplit/>
          <w:jc w:val="center"/>
        </w:trPr>
        <w:tc>
          <w:tcPr>
            <w:tcW w:w="2520" w:type="dxa"/>
            <w:tcMar>
              <w:top w:w="85" w:type="dxa"/>
              <w:left w:w="100" w:type="dxa"/>
              <w:bottom w:w="85" w:type="dxa"/>
              <w:right w:w="100" w:type="dxa"/>
            </w:tcMar>
            <w:vAlign w:val="center"/>
          </w:tcPr>
          <w:p w14:paraId="2857F1A9" w14:textId="77777777" w:rsidR="00761397" w:rsidRDefault="00DA084E">
            <w:pPr>
              <w:spacing w:after="0"/>
            </w:pPr>
            <w:r>
              <w:rPr>
                <w:sz w:val="18"/>
              </w:rPr>
              <w:t>DREQ-COOK-EDU-08</w:t>
            </w:r>
          </w:p>
        </w:tc>
        <w:tc>
          <w:tcPr>
            <w:tcW w:w="7703" w:type="dxa"/>
            <w:tcMar>
              <w:top w:w="85" w:type="dxa"/>
              <w:left w:w="100" w:type="dxa"/>
              <w:bottom w:w="85" w:type="dxa"/>
              <w:right w:w="100" w:type="dxa"/>
            </w:tcMar>
            <w:vAlign w:val="center"/>
          </w:tcPr>
          <w:p w14:paraId="50DEA135" w14:textId="77777777" w:rsidR="00761397" w:rsidRDefault="00DA084E">
            <w:pPr>
              <w:spacing w:after="0"/>
            </w:pPr>
            <w:r>
              <w:rPr>
                <w:sz w:val="18"/>
              </w:rPr>
              <w:t>Allow study views to select subsets without creating new semantic concepts.</w:t>
            </w:r>
          </w:p>
        </w:tc>
      </w:tr>
      <w:tr w:rsidR="00761397" w14:paraId="22BF8071" w14:textId="77777777">
        <w:trPr>
          <w:cantSplit/>
          <w:jc w:val="center"/>
        </w:trPr>
        <w:tc>
          <w:tcPr>
            <w:tcW w:w="2520" w:type="dxa"/>
            <w:tcMar>
              <w:top w:w="85" w:type="dxa"/>
              <w:left w:w="100" w:type="dxa"/>
              <w:bottom w:w="85" w:type="dxa"/>
              <w:right w:w="100" w:type="dxa"/>
            </w:tcMar>
            <w:vAlign w:val="center"/>
          </w:tcPr>
          <w:p w14:paraId="0318EA81" w14:textId="77777777" w:rsidR="00761397" w:rsidRDefault="00DA084E">
            <w:pPr>
              <w:spacing w:after="0"/>
            </w:pPr>
            <w:r>
              <w:rPr>
                <w:sz w:val="18"/>
              </w:rPr>
              <w:t>DREQ-COOK-EDU-09</w:t>
            </w:r>
          </w:p>
        </w:tc>
        <w:tc>
          <w:tcPr>
            <w:tcW w:w="7703" w:type="dxa"/>
            <w:tcMar>
              <w:top w:w="85" w:type="dxa"/>
              <w:left w:w="100" w:type="dxa"/>
              <w:bottom w:w="85" w:type="dxa"/>
              <w:right w:w="100" w:type="dxa"/>
            </w:tcMar>
            <w:vAlign w:val="center"/>
          </w:tcPr>
          <w:p w14:paraId="6DE91B0C" w14:textId="77777777" w:rsidR="00761397" w:rsidRDefault="00DA084E">
            <w:pPr>
              <w:spacing w:after="0"/>
            </w:pPr>
            <w:r>
              <w:rPr>
                <w:sz w:val="18"/>
              </w:rPr>
              <w:t>Do not infer method-to-result causation unless the formal Model/Rule contract establishes it.</w:t>
            </w:r>
          </w:p>
        </w:tc>
      </w:tr>
    </w:tbl>
    <w:p w14:paraId="27AF3ACE" w14:textId="77777777" w:rsidR="00761397" w:rsidRDefault="00DA084E">
      <w:r>
        <w:br w:type="page"/>
      </w:r>
    </w:p>
    <w:p w14:paraId="086FBCD1" w14:textId="77777777" w:rsidR="00761397" w:rsidRDefault="00DA084E">
      <w:pPr>
        <w:pStyle w:val="Heading1"/>
      </w:pPr>
      <w:r>
        <w:t>Part 19 | Educational Laws</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951"/>
        <w:gridCol w:w="7272"/>
      </w:tblGrid>
      <w:tr w:rsidR="00761397" w14:paraId="1D246378" w14:textId="77777777">
        <w:trPr>
          <w:cantSplit/>
          <w:tblHeader/>
          <w:jc w:val="center"/>
        </w:trPr>
        <w:tc>
          <w:tcPr>
            <w:tcW w:w="2951" w:type="dxa"/>
            <w:shd w:val="clear" w:color="auto" w:fill="17324D"/>
            <w:tcMar>
              <w:top w:w="85" w:type="dxa"/>
              <w:left w:w="100" w:type="dxa"/>
              <w:bottom w:w="85" w:type="dxa"/>
              <w:right w:w="100" w:type="dxa"/>
            </w:tcMar>
            <w:vAlign w:val="center"/>
          </w:tcPr>
          <w:p w14:paraId="41AB5872" w14:textId="77777777" w:rsidR="00761397" w:rsidRDefault="00DA084E">
            <w:pPr>
              <w:spacing w:after="0"/>
            </w:pPr>
            <w:r>
              <w:rPr>
                <w:b/>
                <w:color w:val="FFFFFF"/>
                <w:sz w:val="18"/>
              </w:rPr>
              <w:t>Law</w:t>
            </w:r>
          </w:p>
        </w:tc>
        <w:tc>
          <w:tcPr>
            <w:tcW w:w="7272" w:type="dxa"/>
            <w:shd w:val="clear" w:color="auto" w:fill="17324D"/>
            <w:tcMar>
              <w:top w:w="85" w:type="dxa"/>
              <w:left w:w="100" w:type="dxa"/>
              <w:bottom w:w="85" w:type="dxa"/>
              <w:right w:w="100" w:type="dxa"/>
            </w:tcMar>
            <w:vAlign w:val="center"/>
          </w:tcPr>
          <w:p w14:paraId="656CE1EE" w14:textId="77777777" w:rsidR="00761397" w:rsidRDefault="00DA084E">
            <w:pPr>
              <w:spacing w:after="0"/>
            </w:pPr>
            <w:r>
              <w:rPr>
                <w:b/>
                <w:color w:val="FFFFFF"/>
                <w:sz w:val="18"/>
              </w:rPr>
              <w:t>Requirement</w:t>
            </w:r>
          </w:p>
        </w:tc>
      </w:tr>
      <w:tr w:rsidR="00761397" w14:paraId="094C8692" w14:textId="77777777">
        <w:trPr>
          <w:cantSplit/>
          <w:jc w:val="center"/>
        </w:trPr>
        <w:tc>
          <w:tcPr>
            <w:tcW w:w="2951" w:type="dxa"/>
            <w:tcMar>
              <w:top w:w="85" w:type="dxa"/>
              <w:left w:w="100" w:type="dxa"/>
              <w:bottom w:w="85" w:type="dxa"/>
              <w:right w:w="100" w:type="dxa"/>
            </w:tcMar>
            <w:vAlign w:val="center"/>
          </w:tcPr>
          <w:p w14:paraId="1808BDAD" w14:textId="77777777" w:rsidR="00761397" w:rsidRDefault="00DA084E">
            <w:pPr>
              <w:spacing w:after="0"/>
            </w:pPr>
            <w:r>
              <w:rPr>
                <w:sz w:val="18"/>
              </w:rPr>
              <w:t>Law 1 - Educational Boundary</w:t>
            </w:r>
          </w:p>
        </w:tc>
        <w:tc>
          <w:tcPr>
            <w:tcW w:w="7272" w:type="dxa"/>
            <w:tcMar>
              <w:top w:w="85" w:type="dxa"/>
              <w:left w:w="100" w:type="dxa"/>
              <w:bottom w:w="85" w:type="dxa"/>
              <w:right w:w="100" w:type="dxa"/>
            </w:tcMar>
            <w:vAlign w:val="center"/>
          </w:tcPr>
          <w:p w14:paraId="2261497A" w14:textId="77777777" w:rsidR="00761397" w:rsidRDefault="00DA084E">
            <w:pPr>
              <w:spacing w:after="0"/>
            </w:pPr>
            <w:r>
              <w:rPr>
                <w:sz w:val="18"/>
              </w:rPr>
              <w:t>Selecting a COOKING_DESCRIPTIVE-128 Bit SHALL select a concept for learning and SHALL NOT assert the corresponding formal state on a food operand.</w:t>
            </w:r>
          </w:p>
        </w:tc>
      </w:tr>
      <w:tr w:rsidR="00761397" w14:paraId="7F633F32" w14:textId="77777777">
        <w:trPr>
          <w:cantSplit/>
          <w:jc w:val="center"/>
        </w:trPr>
        <w:tc>
          <w:tcPr>
            <w:tcW w:w="2951" w:type="dxa"/>
            <w:tcMar>
              <w:top w:w="85" w:type="dxa"/>
              <w:left w:w="100" w:type="dxa"/>
              <w:bottom w:w="85" w:type="dxa"/>
              <w:right w:w="100" w:type="dxa"/>
            </w:tcMar>
            <w:vAlign w:val="center"/>
          </w:tcPr>
          <w:p w14:paraId="57D339D2" w14:textId="77777777" w:rsidR="00761397" w:rsidRDefault="00DA084E">
            <w:pPr>
              <w:spacing w:after="0"/>
            </w:pPr>
            <w:r>
              <w:rPr>
                <w:sz w:val="18"/>
              </w:rPr>
              <w:t>Law 2 - Exact Formal Binding</w:t>
            </w:r>
          </w:p>
        </w:tc>
        <w:tc>
          <w:tcPr>
            <w:tcW w:w="7272" w:type="dxa"/>
            <w:tcMar>
              <w:top w:w="85" w:type="dxa"/>
              <w:left w:w="100" w:type="dxa"/>
              <w:bottom w:w="85" w:type="dxa"/>
              <w:right w:w="100" w:type="dxa"/>
            </w:tcMar>
            <w:vAlign w:val="center"/>
          </w:tcPr>
          <w:p w14:paraId="5D5E22A0" w14:textId="77777777" w:rsidR="00761397" w:rsidRDefault="00DA084E">
            <w:pPr>
              <w:spacing w:after="0"/>
            </w:pPr>
            <w:r>
              <w:rPr>
                <w:sz w:val="18"/>
              </w:rPr>
              <w:t>Every educational Bit SHALL bind to the same B000-B127 concept identity in COOKING-128 v0.1.</w:t>
            </w:r>
          </w:p>
        </w:tc>
      </w:tr>
      <w:tr w:rsidR="00761397" w14:paraId="3C2B2810" w14:textId="77777777">
        <w:trPr>
          <w:cantSplit/>
          <w:jc w:val="center"/>
        </w:trPr>
        <w:tc>
          <w:tcPr>
            <w:tcW w:w="2951" w:type="dxa"/>
            <w:tcMar>
              <w:top w:w="85" w:type="dxa"/>
              <w:left w:w="100" w:type="dxa"/>
              <w:bottom w:w="85" w:type="dxa"/>
              <w:right w:w="100" w:type="dxa"/>
            </w:tcMar>
            <w:vAlign w:val="center"/>
          </w:tcPr>
          <w:p w14:paraId="1D7C50A9" w14:textId="77777777" w:rsidR="00761397" w:rsidRDefault="00DA084E">
            <w:pPr>
              <w:spacing w:after="0"/>
            </w:pPr>
            <w:r>
              <w:rPr>
                <w:sz w:val="18"/>
              </w:rPr>
              <w:t>Law 3 - Symbol Projection</w:t>
            </w:r>
          </w:p>
        </w:tc>
        <w:tc>
          <w:tcPr>
            <w:tcW w:w="7272" w:type="dxa"/>
            <w:tcMar>
              <w:top w:w="85" w:type="dxa"/>
              <w:left w:w="100" w:type="dxa"/>
              <w:bottom w:w="85" w:type="dxa"/>
              <w:right w:w="100" w:type="dxa"/>
            </w:tcMar>
            <w:vAlign w:val="center"/>
          </w:tcPr>
          <w:p w14:paraId="452F21A9" w14:textId="77777777" w:rsidR="00761397" w:rsidRDefault="00DA084E">
            <w:pPr>
              <w:spacing w:after="0"/>
            </w:pPr>
            <w:r>
              <w:rPr>
                <w:sz w:val="18"/>
              </w:rPr>
              <w:t>Visible symbols are candidate BOSS projections and MAY change without changing Bit identity, Reader placement, or historical educational records.</w:t>
            </w:r>
          </w:p>
        </w:tc>
      </w:tr>
      <w:tr w:rsidR="00761397" w14:paraId="7BD2D8E3" w14:textId="77777777">
        <w:trPr>
          <w:cantSplit/>
          <w:jc w:val="center"/>
        </w:trPr>
        <w:tc>
          <w:tcPr>
            <w:tcW w:w="2951" w:type="dxa"/>
            <w:tcMar>
              <w:top w:w="85" w:type="dxa"/>
              <w:left w:w="100" w:type="dxa"/>
              <w:bottom w:w="85" w:type="dxa"/>
              <w:right w:w="100" w:type="dxa"/>
            </w:tcMar>
            <w:vAlign w:val="center"/>
          </w:tcPr>
          <w:p w14:paraId="5EACB538" w14:textId="77777777" w:rsidR="00761397" w:rsidRDefault="00DA084E">
            <w:pPr>
              <w:spacing w:after="0"/>
            </w:pPr>
            <w:r>
              <w:rPr>
                <w:sz w:val="18"/>
              </w:rPr>
              <w:t>Law 4 - Morphology Is Pedagogical</w:t>
            </w:r>
          </w:p>
        </w:tc>
        <w:tc>
          <w:tcPr>
            <w:tcW w:w="7272" w:type="dxa"/>
            <w:tcMar>
              <w:top w:w="85" w:type="dxa"/>
              <w:left w:w="100" w:type="dxa"/>
              <w:bottom w:w="85" w:type="dxa"/>
              <w:right w:w="100" w:type="dxa"/>
            </w:tcMar>
            <w:vAlign w:val="center"/>
          </w:tcPr>
          <w:p w14:paraId="22B10328" w14:textId="77777777" w:rsidR="00761397" w:rsidRDefault="00DA084E">
            <w:pPr>
              <w:spacing w:after="0"/>
            </w:pPr>
            <w:r>
              <w:rPr>
                <w:sz w:val="18"/>
              </w:rPr>
              <w:t>Family stems and modifiers MAY support recognition but SHALL NOT be parsed as semantic authority at runtime.</w:t>
            </w:r>
          </w:p>
        </w:tc>
      </w:tr>
      <w:tr w:rsidR="00761397" w14:paraId="6E2D23A0" w14:textId="77777777">
        <w:trPr>
          <w:cantSplit/>
          <w:jc w:val="center"/>
        </w:trPr>
        <w:tc>
          <w:tcPr>
            <w:tcW w:w="2951" w:type="dxa"/>
            <w:tcMar>
              <w:top w:w="85" w:type="dxa"/>
              <w:left w:w="100" w:type="dxa"/>
              <w:bottom w:w="85" w:type="dxa"/>
              <w:right w:w="100" w:type="dxa"/>
            </w:tcMar>
            <w:vAlign w:val="center"/>
          </w:tcPr>
          <w:p w14:paraId="62D787FB" w14:textId="77777777" w:rsidR="00761397" w:rsidRDefault="00DA084E">
            <w:pPr>
              <w:spacing w:after="0"/>
            </w:pPr>
            <w:r>
              <w:rPr>
                <w:sz w:val="18"/>
              </w:rPr>
              <w:t>Law 5 - Memory Separation</w:t>
            </w:r>
          </w:p>
        </w:tc>
        <w:tc>
          <w:tcPr>
            <w:tcW w:w="7272" w:type="dxa"/>
            <w:tcMar>
              <w:top w:w="85" w:type="dxa"/>
              <w:left w:w="100" w:type="dxa"/>
              <w:bottom w:w="85" w:type="dxa"/>
              <w:right w:w="100" w:type="dxa"/>
            </w:tcMar>
            <w:vAlign w:val="center"/>
          </w:tcPr>
          <w:p w14:paraId="01888A45" w14:textId="77777777" w:rsidR="00761397" w:rsidRDefault="00DA084E">
            <w:pPr>
              <w:spacing w:after="0"/>
            </w:pPr>
            <w:r>
              <w:rPr>
                <w:sz w:val="18"/>
              </w:rPr>
              <w:t>Symbol, Description, Professional Example, Personal Example, and Instructional State SHALL remain distinguishable learning layers.</w:t>
            </w:r>
          </w:p>
        </w:tc>
      </w:tr>
      <w:tr w:rsidR="00761397" w14:paraId="7BAB3665" w14:textId="77777777">
        <w:trPr>
          <w:cantSplit/>
          <w:jc w:val="center"/>
        </w:trPr>
        <w:tc>
          <w:tcPr>
            <w:tcW w:w="2951" w:type="dxa"/>
            <w:tcMar>
              <w:top w:w="85" w:type="dxa"/>
              <w:left w:w="100" w:type="dxa"/>
              <w:bottom w:w="85" w:type="dxa"/>
              <w:right w:w="100" w:type="dxa"/>
            </w:tcMar>
            <w:vAlign w:val="center"/>
          </w:tcPr>
          <w:p w14:paraId="54BC918F" w14:textId="77777777" w:rsidR="00761397" w:rsidRDefault="00DA084E">
            <w:pPr>
              <w:spacing w:after="0"/>
            </w:pPr>
            <w:r>
              <w:rPr>
                <w:sz w:val="18"/>
              </w:rPr>
              <w:t>Law 6 - Material Rule Preservation</w:t>
            </w:r>
          </w:p>
        </w:tc>
        <w:tc>
          <w:tcPr>
            <w:tcW w:w="7272" w:type="dxa"/>
            <w:tcMar>
              <w:top w:w="85" w:type="dxa"/>
              <w:left w:w="100" w:type="dxa"/>
              <w:bottom w:w="85" w:type="dxa"/>
              <w:right w:w="100" w:type="dxa"/>
            </w:tcMar>
            <w:vAlign w:val="center"/>
          </w:tcPr>
          <w:p w14:paraId="6128F77C" w14:textId="77777777" w:rsidR="00761397" w:rsidRDefault="00DA084E">
            <w:pPr>
              <w:spacing w:after="0"/>
            </w:pPr>
            <w:r>
              <w:rPr>
                <w:sz w:val="18"/>
              </w:rPr>
              <w:t>XR, XB, GM, SP, DR, SR, and WS SHALL retain their formal behavioral distinctions when taught or visualized.</w:t>
            </w:r>
          </w:p>
        </w:tc>
      </w:tr>
      <w:tr w:rsidR="00761397" w14:paraId="4A2296D7" w14:textId="77777777">
        <w:trPr>
          <w:cantSplit/>
          <w:jc w:val="center"/>
        </w:trPr>
        <w:tc>
          <w:tcPr>
            <w:tcW w:w="2951" w:type="dxa"/>
            <w:tcMar>
              <w:top w:w="85" w:type="dxa"/>
              <w:left w:w="100" w:type="dxa"/>
              <w:bottom w:w="85" w:type="dxa"/>
              <w:right w:w="100" w:type="dxa"/>
            </w:tcMar>
            <w:vAlign w:val="center"/>
          </w:tcPr>
          <w:p w14:paraId="7252C589" w14:textId="77777777" w:rsidR="00761397" w:rsidRDefault="00DA084E">
            <w:pPr>
              <w:spacing w:after="0"/>
            </w:pPr>
            <w:r>
              <w:rPr>
                <w:sz w:val="18"/>
              </w:rPr>
              <w:t>Law 7 - Method Is Not Result</w:t>
            </w:r>
          </w:p>
        </w:tc>
        <w:tc>
          <w:tcPr>
            <w:tcW w:w="7272" w:type="dxa"/>
            <w:tcMar>
              <w:top w:w="85" w:type="dxa"/>
              <w:left w:w="100" w:type="dxa"/>
              <w:bottom w:w="85" w:type="dxa"/>
              <w:right w:w="100" w:type="dxa"/>
            </w:tcMar>
            <w:vAlign w:val="center"/>
          </w:tcPr>
          <w:p w14:paraId="6C711AEB" w14:textId="77777777" w:rsidR="00761397" w:rsidRDefault="00DA084E">
            <w:pPr>
              <w:spacing w:after="0"/>
            </w:pPr>
            <w:r>
              <w:rPr>
                <w:sz w:val="18"/>
              </w:rPr>
              <w:t>A method/process concept SHALL NOT automatically establish a material-result concept unless formal Rules declare the relation.</w:t>
            </w:r>
          </w:p>
        </w:tc>
      </w:tr>
      <w:tr w:rsidR="00761397" w14:paraId="3B3E7AAC" w14:textId="77777777">
        <w:trPr>
          <w:cantSplit/>
          <w:jc w:val="center"/>
        </w:trPr>
        <w:tc>
          <w:tcPr>
            <w:tcW w:w="2951" w:type="dxa"/>
            <w:tcMar>
              <w:top w:w="85" w:type="dxa"/>
              <w:left w:w="100" w:type="dxa"/>
              <w:bottom w:w="85" w:type="dxa"/>
              <w:right w:w="100" w:type="dxa"/>
            </w:tcMar>
            <w:vAlign w:val="center"/>
          </w:tcPr>
          <w:p w14:paraId="2C019E7B" w14:textId="77777777" w:rsidR="00761397" w:rsidRDefault="00DA084E">
            <w:pPr>
              <w:spacing w:after="0"/>
            </w:pPr>
            <w:r>
              <w:rPr>
                <w:sz w:val="18"/>
              </w:rPr>
              <w:t>Law 8 - History Is Not Current Condition</w:t>
            </w:r>
          </w:p>
        </w:tc>
        <w:tc>
          <w:tcPr>
            <w:tcW w:w="7272" w:type="dxa"/>
            <w:tcMar>
              <w:top w:w="85" w:type="dxa"/>
              <w:left w:w="100" w:type="dxa"/>
              <w:bottom w:w="85" w:type="dxa"/>
              <w:right w:w="100" w:type="dxa"/>
            </w:tcMar>
            <w:vAlign w:val="center"/>
          </w:tcPr>
          <w:p w14:paraId="5529AF7F" w14:textId="77777777" w:rsidR="00761397" w:rsidRDefault="00DA084E">
            <w:pPr>
              <w:spacing w:after="0"/>
            </w:pPr>
            <w:r>
              <w:rPr>
                <w:sz w:val="18"/>
              </w:rPr>
              <w:t>SP history MAY remain true while a DR result clears or an XR/XB current state is replaced.</w:t>
            </w:r>
          </w:p>
        </w:tc>
      </w:tr>
      <w:tr w:rsidR="00761397" w14:paraId="667EA3E4" w14:textId="77777777">
        <w:trPr>
          <w:cantSplit/>
          <w:jc w:val="center"/>
        </w:trPr>
        <w:tc>
          <w:tcPr>
            <w:tcW w:w="2951" w:type="dxa"/>
            <w:tcMar>
              <w:top w:w="85" w:type="dxa"/>
              <w:left w:w="100" w:type="dxa"/>
              <w:bottom w:w="85" w:type="dxa"/>
              <w:right w:w="100" w:type="dxa"/>
            </w:tcMar>
            <w:vAlign w:val="center"/>
          </w:tcPr>
          <w:p w14:paraId="66F4E2A9" w14:textId="77777777" w:rsidR="00761397" w:rsidRDefault="00DA084E">
            <w:pPr>
              <w:spacing w:after="0"/>
            </w:pPr>
            <w:r>
              <w:rPr>
                <w:sz w:val="18"/>
              </w:rPr>
              <w:t>Law 9 - Branch Is Not Rank</w:t>
            </w:r>
          </w:p>
        </w:tc>
        <w:tc>
          <w:tcPr>
            <w:tcW w:w="7272" w:type="dxa"/>
            <w:tcMar>
              <w:top w:w="85" w:type="dxa"/>
              <w:left w:w="100" w:type="dxa"/>
              <w:bottom w:w="85" w:type="dxa"/>
              <w:right w:w="100" w:type="dxa"/>
            </w:tcMar>
            <w:vAlign w:val="center"/>
          </w:tcPr>
          <w:p w14:paraId="5BA866DA" w14:textId="77777777" w:rsidR="00761397" w:rsidRDefault="00DA084E">
            <w:pPr>
              <w:spacing w:after="0"/>
            </w:pPr>
            <w:r>
              <w:rPr>
                <w:sz w:val="18"/>
              </w:rPr>
              <w:t>XB alternatives SHALL NOT be presented as a single severity or refinement ladder.</w:t>
            </w:r>
          </w:p>
        </w:tc>
      </w:tr>
      <w:tr w:rsidR="00761397" w14:paraId="3C02A066" w14:textId="77777777">
        <w:trPr>
          <w:cantSplit/>
          <w:jc w:val="center"/>
        </w:trPr>
        <w:tc>
          <w:tcPr>
            <w:tcW w:w="2951" w:type="dxa"/>
            <w:tcMar>
              <w:top w:w="85" w:type="dxa"/>
              <w:left w:w="100" w:type="dxa"/>
              <w:bottom w:w="85" w:type="dxa"/>
              <w:right w:w="100" w:type="dxa"/>
            </w:tcMar>
            <w:vAlign w:val="center"/>
          </w:tcPr>
          <w:p w14:paraId="236254D8" w14:textId="77777777" w:rsidR="00761397" w:rsidRDefault="00DA084E">
            <w:pPr>
              <w:spacing w:after="0"/>
            </w:pPr>
            <w:r>
              <w:rPr>
                <w:sz w:val="18"/>
              </w:rPr>
              <w:t>Law 10 - Modifier Requires Parent</w:t>
            </w:r>
          </w:p>
        </w:tc>
        <w:tc>
          <w:tcPr>
            <w:tcW w:w="7272" w:type="dxa"/>
            <w:tcMar>
              <w:top w:w="85" w:type="dxa"/>
              <w:left w:w="100" w:type="dxa"/>
              <w:bottom w:w="85" w:type="dxa"/>
              <w:right w:w="100" w:type="dxa"/>
            </w:tcMar>
            <w:vAlign w:val="center"/>
          </w:tcPr>
          <w:p w14:paraId="0E5DB558" w14:textId="77777777" w:rsidR="00761397" w:rsidRDefault="00DA084E">
            <w:pPr>
              <w:spacing w:after="0"/>
            </w:pPr>
            <w:r>
              <w:rPr>
                <w:sz w:val="18"/>
              </w:rPr>
              <w:t>A GM concept SHALL NOT remain educationally represented as valid when the parent structure required for its interpretation has been invalidated.</w:t>
            </w:r>
          </w:p>
        </w:tc>
      </w:tr>
      <w:tr w:rsidR="00761397" w14:paraId="429096E1" w14:textId="77777777">
        <w:trPr>
          <w:cantSplit/>
          <w:jc w:val="center"/>
        </w:trPr>
        <w:tc>
          <w:tcPr>
            <w:tcW w:w="2951" w:type="dxa"/>
            <w:tcMar>
              <w:top w:w="85" w:type="dxa"/>
              <w:left w:w="100" w:type="dxa"/>
              <w:bottom w:w="85" w:type="dxa"/>
              <w:right w:w="100" w:type="dxa"/>
            </w:tcMar>
            <w:vAlign w:val="center"/>
          </w:tcPr>
          <w:p w14:paraId="4BD04212" w14:textId="77777777" w:rsidR="00761397" w:rsidRDefault="00DA084E">
            <w:pPr>
              <w:spacing w:after="0"/>
            </w:pPr>
            <w:r>
              <w:rPr>
                <w:sz w:val="18"/>
              </w:rPr>
              <w:t>Law 11 - No Automatic Causation</w:t>
            </w:r>
          </w:p>
        </w:tc>
        <w:tc>
          <w:tcPr>
            <w:tcW w:w="7272" w:type="dxa"/>
            <w:tcMar>
              <w:top w:w="85" w:type="dxa"/>
              <w:left w:w="100" w:type="dxa"/>
              <w:bottom w:w="85" w:type="dxa"/>
              <w:right w:w="100" w:type="dxa"/>
            </w:tcMar>
            <w:vAlign w:val="center"/>
          </w:tcPr>
          <w:p w14:paraId="0F837E4A" w14:textId="77777777" w:rsidR="00761397" w:rsidRDefault="00DA084E">
            <w:pPr>
              <w:spacing w:after="0"/>
            </w:pPr>
            <w:r>
              <w:rPr>
                <w:sz w:val="18"/>
              </w:rPr>
              <w:t>Common culinary associations MAY be shown as examples, but the educational SK SHALL NOT promote them into universal causal Rules.</w:t>
            </w:r>
          </w:p>
        </w:tc>
      </w:tr>
      <w:tr w:rsidR="00761397" w14:paraId="7E8B2F09" w14:textId="77777777">
        <w:trPr>
          <w:cantSplit/>
          <w:jc w:val="center"/>
        </w:trPr>
        <w:tc>
          <w:tcPr>
            <w:tcW w:w="2951" w:type="dxa"/>
            <w:tcMar>
              <w:top w:w="85" w:type="dxa"/>
              <w:left w:w="100" w:type="dxa"/>
              <w:bottom w:w="85" w:type="dxa"/>
              <w:right w:w="100" w:type="dxa"/>
            </w:tcMar>
            <w:vAlign w:val="center"/>
          </w:tcPr>
          <w:p w14:paraId="3FF8FFD8" w14:textId="77777777" w:rsidR="00761397" w:rsidRDefault="00DA084E">
            <w:pPr>
              <w:spacing w:after="0"/>
            </w:pPr>
            <w:r>
              <w:rPr>
                <w:sz w:val="18"/>
              </w:rPr>
              <w:t>Law 12 - Alias Is Not Identity</w:t>
            </w:r>
          </w:p>
        </w:tc>
        <w:tc>
          <w:tcPr>
            <w:tcW w:w="7272" w:type="dxa"/>
            <w:tcMar>
              <w:top w:w="85" w:type="dxa"/>
              <w:left w:w="100" w:type="dxa"/>
              <w:bottom w:w="85" w:type="dxa"/>
              <w:right w:w="100" w:type="dxa"/>
            </w:tcMar>
            <w:vAlign w:val="center"/>
          </w:tcPr>
          <w:p w14:paraId="4E7BCD98" w14:textId="77777777" w:rsidR="00761397" w:rsidRDefault="00DA084E">
            <w:pPr>
              <w:spacing w:after="0"/>
            </w:pPr>
            <w:r>
              <w:rPr>
                <w:sz w:val="18"/>
              </w:rPr>
              <w:t>Natural-language aliases MAY route to educational concepts but SHALL NOT create new Bit identities or redefine existing ones.</w:t>
            </w:r>
          </w:p>
        </w:tc>
      </w:tr>
      <w:tr w:rsidR="00761397" w14:paraId="45152EAB" w14:textId="77777777">
        <w:trPr>
          <w:cantSplit/>
          <w:jc w:val="center"/>
        </w:trPr>
        <w:tc>
          <w:tcPr>
            <w:tcW w:w="2951" w:type="dxa"/>
            <w:tcMar>
              <w:top w:w="85" w:type="dxa"/>
              <w:left w:w="100" w:type="dxa"/>
              <w:bottom w:w="85" w:type="dxa"/>
              <w:right w:w="100" w:type="dxa"/>
            </w:tcMar>
            <w:vAlign w:val="center"/>
          </w:tcPr>
          <w:p w14:paraId="3C985EE9" w14:textId="77777777" w:rsidR="00761397" w:rsidRDefault="00DA084E">
            <w:pPr>
              <w:spacing w:after="0"/>
            </w:pPr>
            <w:r>
              <w:rPr>
                <w:sz w:val="18"/>
              </w:rPr>
              <w:t>Law 13 - Study Projection</w:t>
            </w:r>
          </w:p>
        </w:tc>
        <w:tc>
          <w:tcPr>
            <w:tcW w:w="7272" w:type="dxa"/>
            <w:tcMar>
              <w:top w:w="85" w:type="dxa"/>
              <w:left w:w="100" w:type="dxa"/>
              <w:bottom w:w="85" w:type="dxa"/>
              <w:right w:w="100" w:type="dxa"/>
            </w:tcMar>
            <w:vAlign w:val="center"/>
          </w:tcPr>
          <w:p w14:paraId="3C7DE70A" w14:textId="77777777" w:rsidR="00761397" w:rsidRDefault="00DA084E">
            <w:pPr>
              <w:spacing w:after="0"/>
            </w:pPr>
            <w:r>
              <w:rPr>
                <w:sz w:val="18"/>
              </w:rPr>
              <w:t>A study set is a Bit selection over the same 128 concepts and SHALL NOT mutate the taxonomy.</w:t>
            </w:r>
          </w:p>
        </w:tc>
      </w:tr>
      <w:tr w:rsidR="00761397" w14:paraId="2911EEF6" w14:textId="77777777">
        <w:trPr>
          <w:cantSplit/>
          <w:jc w:val="center"/>
        </w:trPr>
        <w:tc>
          <w:tcPr>
            <w:tcW w:w="2951" w:type="dxa"/>
            <w:tcMar>
              <w:top w:w="85" w:type="dxa"/>
              <w:left w:w="100" w:type="dxa"/>
              <w:bottom w:w="85" w:type="dxa"/>
              <w:right w:w="100" w:type="dxa"/>
            </w:tcMar>
            <w:vAlign w:val="center"/>
          </w:tcPr>
          <w:p w14:paraId="58AC2D43" w14:textId="77777777" w:rsidR="00761397" w:rsidRDefault="00DA084E">
            <w:pPr>
              <w:spacing w:after="0"/>
            </w:pPr>
            <w:r>
              <w:rPr>
                <w:sz w:val="18"/>
              </w:rPr>
              <w:t>Law 14 - Formal Authority</w:t>
            </w:r>
          </w:p>
        </w:tc>
        <w:tc>
          <w:tcPr>
            <w:tcW w:w="7272" w:type="dxa"/>
            <w:tcMar>
              <w:top w:w="85" w:type="dxa"/>
              <w:left w:w="100" w:type="dxa"/>
              <w:bottom w:w="85" w:type="dxa"/>
              <w:right w:w="100" w:type="dxa"/>
            </w:tcMar>
            <w:vAlign w:val="center"/>
          </w:tcPr>
          <w:p w14:paraId="605146B1" w14:textId="77777777" w:rsidR="00761397" w:rsidRDefault="00DA084E">
            <w:pPr>
              <w:spacing w:after="0"/>
            </w:pPr>
            <w:r>
              <w:rPr>
                <w:sz w:val="18"/>
              </w:rPr>
              <w:t>COOKING-128 remains the operational authority for formal state type and transition semantics.</w:t>
            </w:r>
          </w:p>
        </w:tc>
      </w:tr>
      <w:tr w:rsidR="00761397" w14:paraId="48CF9B1D" w14:textId="77777777">
        <w:trPr>
          <w:cantSplit/>
          <w:jc w:val="center"/>
        </w:trPr>
        <w:tc>
          <w:tcPr>
            <w:tcW w:w="2951" w:type="dxa"/>
            <w:tcMar>
              <w:top w:w="85" w:type="dxa"/>
              <w:left w:w="100" w:type="dxa"/>
              <w:bottom w:w="85" w:type="dxa"/>
              <w:right w:w="100" w:type="dxa"/>
            </w:tcMar>
            <w:vAlign w:val="center"/>
          </w:tcPr>
          <w:p w14:paraId="3009141B" w14:textId="77777777" w:rsidR="00761397" w:rsidRDefault="00DA084E">
            <w:pPr>
              <w:spacing w:after="0"/>
            </w:pPr>
            <w:r>
              <w:rPr>
                <w:sz w:val="18"/>
              </w:rPr>
              <w:t>Law 15 - No Silent Runtime Execution</w:t>
            </w:r>
          </w:p>
        </w:tc>
        <w:tc>
          <w:tcPr>
            <w:tcW w:w="7272" w:type="dxa"/>
            <w:tcMar>
              <w:top w:w="85" w:type="dxa"/>
              <w:left w:w="100" w:type="dxa"/>
              <w:bottom w:w="85" w:type="dxa"/>
              <w:right w:w="100" w:type="dxa"/>
            </w:tcMar>
            <w:vAlign w:val="center"/>
          </w:tcPr>
          <w:p w14:paraId="6755273F" w14:textId="77777777" w:rsidR="00761397" w:rsidRDefault="00DA084E">
            <w:pPr>
              <w:spacing w:after="0"/>
            </w:pPr>
            <w:r>
              <w:rPr>
                <w:sz w:val="18"/>
              </w:rPr>
              <w:t>No educational card, symbol, figure, or study view SHALL execute a cooking Operator merely because the represented concept is selected.</w:t>
            </w:r>
          </w:p>
        </w:tc>
      </w:tr>
      <w:tr w:rsidR="00761397" w14:paraId="04422D6B" w14:textId="77777777">
        <w:trPr>
          <w:cantSplit/>
          <w:jc w:val="center"/>
        </w:trPr>
        <w:tc>
          <w:tcPr>
            <w:tcW w:w="2951" w:type="dxa"/>
            <w:tcMar>
              <w:top w:w="85" w:type="dxa"/>
              <w:left w:w="100" w:type="dxa"/>
              <w:bottom w:w="85" w:type="dxa"/>
              <w:right w:w="100" w:type="dxa"/>
            </w:tcMar>
            <w:vAlign w:val="center"/>
          </w:tcPr>
          <w:p w14:paraId="5F7E91B5" w14:textId="77777777" w:rsidR="00761397" w:rsidRDefault="00DA084E">
            <w:pPr>
              <w:spacing w:after="0"/>
            </w:pPr>
            <w:r>
              <w:rPr>
                <w:sz w:val="18"/>
              </w:rPr>
              <w:t>Law 16 - Unknown Preservation</w:t>
            </w:r>
          </w:p>
        </w:tc>
        <w:tc>
          <w:tcPr>
            <w:tcW w:w="7272" w:type="dxa"/>
            <w:tcMar>
              <w:top w:w="85" w:type="dxa"/>
              <w:left w:w="100" w:type="dxa"/>
              <w:bottom w:w="85" w:type="dxa"/>
              <w:right w:w="100" w:type="dxa"/>
            </w:tcMar>
            <w:vAlign w:val="center"/>
          </w:tcPr>
          <w:p w14:paraId="15A8B55B" w14:textId="77777777" w:rsidR="00761397" w:rsidRDefault="00DA084E">
            <w:pPr>
              <w:spacing w:after="0"/>
            </w:pPr>
            <w:r>
              <w:rPr>
                <w:sz w:val="18"/>
              </w:rPr>
              <w:t>When a phrase or intended state cannot be safely resolved, the system SHALL preserve ambiguity rather than invent a precise concept.</w:t>
            </w:r>
          </w:p>
        </w:tc>
      </w:tr>
    </w:tbl>
    <w:p w14:paraId="79D50EAD" w14:textId="77777777" w:rsidR="00761397" w:rsidRDefault="00DA084E">
      <w:r>
        <w:br w:type="page"/>
      </w:r>
    </w:p>
    <w:p w14:paraId="7DA0F483" w14:textId="77777777" w:rsidR="00761397" w:rsidRDefault="00DA084E">
      <w:pPr>
        <w:pStyle w:val="Heading1"/>
      </w:pPr>
      <w:r>
        <w:t>Part 20 | Consolidated 128-Bit Registry Index</w:t>
      </w:r>
    </w:p>
    <w:p w14:paraId="22D13490" w14:textId="77777777" w:rsidR="00761397" w:rsidRDefault="00DA084E">
      <w:r>
        <w:t>This index provides one compact navigation surface over the full educational Word. Detailed memory appears in the Family registries above.</w:t>
      </w:r>
    </w:p>
    <w:tbl>
      <w:tblPr>
        <w:tblW w:w="0" w:type="auto"/>
        <w:jc w:val="center"/>
        <w:tblBorders>
          <w:top w:val="single" w:sz="4" w:space="0" w:color="CBD4DB"/>
          <w:left w:val="single" w:sz="4" w:space="0" w:color="CBD4DB"/>
          <w:bottom w:val="single" w:sz="4" w:space="0" w:color="CBD4DB"/>
          <w:right w:val="single" w:sz="4" w:space="0" w:color="CBD4DB"/>
          <w:insideH w:val="single" w:sz="4" w:space="0" w:color="CBD4DB"/>
          <w:insideV w:val="single" w:sz="4" w:space="0" w:color="CBD4DB"/>
        </w:tblBorders>
        <w:tblLayout w:type="fixed"/>
        <w:tblLook w:val="04A0" w:firstRow="1" w:lastRow="0" w:firstColumn="1" w:lastColumn="0" w:noHBand="0" w:noVBand="1"/>
      </w:tblPr>
      <w:tblGrid>
        <w:gridCol w:w="2056"/>
        <w:gridCol w:w="2056"/>
        <w:gridCol w:w="2520"/>
        <w:gridCol w:w="4104"/>
        <w:gridCol w:w="2056"/>
      </w:tblGrid>
      <w:tr w:rsidR="00761397" w14:paraId="55306886" w14:textId="77777777">
        <w:trPr>
          <w:cantSplit/>
          <w:tblHeader/>
          <w:jc w:val="center"/>
        </w:trPr>
        <w:tc>
          <w:tcPr>
            <w:tcW w:w="936" w:type="dxa"/>
            <w:shd w:val="clear" w:color="auto" w:fill="17324D"/>
            <w:tcMar>
              <w:top w:w="90" w:type="dxa"/>
              <w:left w:w="80" w:type="dxa"/>
              <w:bottom w:w="90" w:type="dxa"/>
              <w:right w:w="80" w:type="dxa"/>
            </w:tcMar>
          </w:tcPr>
          <w:p w14:paraId="4EDA2C3D" w14:textId="77777777" w:rsidR="00761397" w:rsidRDefault="00DA084E">
            <w:pPr>
              <w:jc w:val="center"/>
            </w:pPr>
            <w:r>
              <w:rPr>
                <w:b/>
                <w:color w:val="FFFFFF"/>
                <w:sz w:val="18"/>
              </w:rPr>
              <w:t>Bit</w:t>
            </w:r>
          </w:p>
        </w:tc>
        <w:tc>
          <w:tcPr>
            <w:tcW w:w="936" w:type="dxa"/>
            <w:shd w:val="clear" w:color="auto" w:fill="17324D"/>
            <w:tcMar>
              <w:top w:w="90" w:type="dxa"/>
              <w:left w:w="80" w:type="dxa"/>
              <w:bottom w:w="90" w:type="dxa"/>
              <w:right w:w="80" w:type="dxa"/>
            </w:tcMar>
          </w:tcPr>
          <w:p w14:paraId="22DFF548" w14:textId="77777777" w:rsidR="00761397" w:rsidRDefault="00DA084E">
            <w:pPr>
              <w:jc w:val="center"/>
            </w:pPr>
            <w:r>
              <w:rPr>
                <w:b/>
                <w:color w:val="FFFFFF"/>
                <w:sz w:val="18"/>
              </w:rPr>
              <w:t>Reader</w:t>
            </w:r>
          </w:p>
        </w:tc>
        <w:tc>
          <w:tcPr>
            <w:tcW w:w="2520" w:type="dxa"/>
            <w:shd w:val="clear" w:color="auto" w:fill="17324D"/>
            <w:tcMar>
              <w:top w:w="90" w:type="dxa"/>
              <w:left w:w="80" w:type="dxa"/>
              <w:bottom w:w="90" w:type="dxa"/>
              <w:right w:w="80" w:type="dxa"/>
            </w:tcMar>
          </w:tcPr>
          <w:p w14:paraId="04D18BD3" w14:textId="77777777" w:rsidR="00761397" w:rsidRDefault="00DA084E">
            <w:r>
              <w:rPr>
                <w:b/>
                <w:color w:val="FFFFFF"/>
                <w:sz w:val="18"/>
              </w:rPr>
              <w:t>Concept</w:t>
            </w:r>
          </w:p>
        </w:tc>
        <w:tc>
          <w:tcPr>
            <w:tcW w:w="4104" w:type="dxa"/>
            <w:shd w:val="clear" w:color="auto" w:fill="17324D"/>
            <w:tcMar>
              <w:top w:w="90" w:type="dxa"/>
              <w:left w:w="80" w:type="dxa"/>
              <w:bottom w:w="90" w:type="dxa"/>
              <w:right w:w="80" w:type="dxa"/>
            </w:tcMar>
          </w:tcPr>
          <w:p w14:paraId="75EDC7C2" w14:textId="77777777" w:rsidR="00761397" w:rsidRDefault="00DA084E">
            <w:r>
              <w:rPr>
                <w:b/>
                <w:color w:val="FFFFFF"/>
                <w:sz w:val="18"/>
              </w:rPr>
              <w:t>Description</w:t>
            </w:r>
          </w:p>
        </w:tc>
        <w:tc>
          <w:tcPr>
            <w:tcW w:w="1655" w:type="dxa"/>
            <w:shd w:val="clear" w:color="auto" w:fill="17324D"/>
            <w:tcMar>
              <w:top w:w="90" w:type="dxa"/>
              <w:left w:w="80" w:type="dxa"/>
              <w:bottom w:w="90" w:type="dxa"/>
              <w:right w:w="80" w:type="dxa"/>
            </w:tcMar>
          </w:tcPr>
          <w:p w14:paraId="3E1560D4" w14:textId="77777777" w:rsidR="00761397" w:rsidRDefault="00DA084E">
            <w:pPr>
              <w:jc w:val="center"/>
            </w:pPr>
            <w:r>
              <w:rPr>
                <w:b/>
                <w:color w:val="FFFFFF"/>
                <w:sz w:val="18"/>
              </w:rPr>
              <w:t>Rule</w:t>
            </w:r>
          </w:p>
        </w:tc>
      </w:tr>
      <w:tr w:rsidR="00761397" w14:paraId="0A40AD9C" w14:textId="77777777">
        <w:trPr>
          <w:cantSplit/>
          <w:jc w:val="center"/>
        </w:trPr>
        <w:tc>
          <w:tcPr>
            <w:tcW w:w="2056" w:type="dxa"/>
            <w:tcMar>
              <w:top w:w="70" w:type="dxa"/>
              <w:left w:w="75" w:type="dxa"/>
              <w:bottom w:w="70" w:type="dxa"/>
              <w:right w:w="75" w:type="dxa"/>
            </w:tcMar>
            <w:vAlign w:val="center"/>
          </w:tcPr>
          <w:p w14:paraId="3D26CFC5" w14:textId="77777777" w:rsidR="00761397" w:rsidRDefault="00DA084E">
            <w:pPr>
              <w:spacing w:after="0"/>
              <w:jc w:val="center"/>
            </w:pPr>
            <w:r>
              <w:rPr>
                <w:b/>
                <w:color w:val="172A3A"/>
                <w:sz w:val="16"/>
              </w:rPr>
              <w:t>B000</w:t>
            </w:r>
          </w:p>
        </w:tc>
        <w:tc>
          <w:tcPr>
            <w:tcW w:w="2056" w:type="dxa"/>
            <w:tcMar>
              <w:top w:w="70" w:type="dxa"/>
              <w:left w:w="75" w:type="dxa"/>
              <w:bottom w:w="70" w:type="dxa"/>
              <w:right w:w="75" w:type="dxa"/>
            </w:tcMar>
            <w:vAlign w:val="center"/>
          </w:tcPr>
          <w:p w14:paraId="14FD9269"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5EE67174" w14:textId="77777777" w:rsidR="00761397" w:rsidRDefault="00DA084E">
            <w:pPr>
              <w:spacing w:after="0"/>
            </w:pPr>
            <w:r>
              <w:rPr>
                <w:color w:val="172A3A"/>
                <w:sz w:val="16"/>
              </w:rPr>
              <w:t>Halved</w:t>
            </w:r>
          </w:p>
        </w:tc>
        <w:tc>
          <w:tcPr>
            <w:tcW w:w="2056" w:type="dxa"/>
            <w:tcMar>
              <w:top w:w="70" w:type="dxa"/>
              <w:left w:w="75" w:type="dxa"/>
              <w:bottom w:w="70" w:type="dxa"/>
              <w:right w:w="75" w:type="dxa"/>
            </w:tcMar>
            <w:vAlign w:val="center"/>
          </w:tcPr>
          <w:p w14:paraId="499B4888" w14:textId="77777777" w:rsidR="00761397" w:rsidRDefault="00DA084E">
            <w:pPr>
              <w:spacing w:after="0"/>
            </w:pPr>
            <w:r>
              <w:rPr>
                <w:color w:val="172A3A"/>
                <w:sz w:val="15"/>
              </w:rPr>
              <w:t>Object has been divided into approximately two major portions.</w:t>
            </w:r>
          </w:p>
        </w:tc>
        <w:tc>
          <w:tcPr>
            <w:tcW w:w="2056" w:type="dxa"/>
            <w:tcMar>
              <w:top w:w="70" w:type="dxa"/>
              <w:left w:w="75" w:type="dxa"/>
              <w:bottom w:w="70" w:type="dxa"/>
              <w:right w:w="75" w:type="dxa"/>
            </w:tcMar>
            <w:vAlign w:val="center"/>
          </w:tcPr>
          <w:p w14:paraId="653A57A1" w14:textId="77777777" w:rsidR="00761397" w:rsidRDefault="00DA084E">
            <w:pPr>
              <w:spacing w:after="0"/>
              <w:jc w:val="center"/>
            </w:pPr>
            <w:r>
              <w:rPr>
                <w:b/>
                <w:color w:val="172A3A"/>
                <w:sz w:val="16"/>
              </w:rPr>
              <w:t>XR - Exclusive Ranked</w:t>
            </w:r>
          </w:p>
        </w:tc>
      </w:tr>
      <w:tr w:rsidR="00761397" w14:paraId="73A95FB1" w14:textId="77777777">
        <w:trPr>
          <w:cantSplit/>
          <w:jc w:val="center"/>
        </w:trPr>
        <w:tc>
          <w:tcPr>
            <w:tcW w:w="2056" w:type="dxa"/>
            <w:tcMar>
              <w:top w:w="70" w:type="dxa"/>
              <w:left w:w="75" w:type="dxa"/>
              <w:bottom w:w="70" w:type="dxa"/>
              <w:right w:w="75" w:type="dxa"/>
            </w:tcMar>
            <w:vAlign w:val="center"/>
          </w:tcPr>
          <w:p w14:paraId="6E50DF49" w14:textId="77777777" w:rsidR="00761397" w:rsidRDefault="00DA084E">
            <w:pPr>
              <w:spacing w:after="0"/>
              <w:jc w:val="center"/>
            </w:pPr>
            <w:r>
              <w:rPr>
                <w:b/>
                <w:color w:val="172A3A"/>
                <w:sz w:val="16"/>
              </w:rPr>
              <w:t>B001</w:t>
            </w:r>
          </w:p>
        </w:tc>
        <w:tc>
          <w:tcPr>
            <w:tcW w:w="2056" w:type="dxa"/>
            <w:tcMar>
              <w:top w:w="70" w:type="dxa"/>
              <w:left w:w="75" w:type="dxa"/>
              <w:bottom w:w="70" w:type="dxa"/>
              <w:right w:w="75" w:type="dxa"/>
            </w:tcMar>
            <w:vAlign w:val="center"/>
          </w:tcPr>
          <w:p w14:paraId="2F92D467"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2EEB4803" w14:textId="77777777" w:rsidR="00761397" w:rsidRDefault="00DA084E">
            <w:pPr>
              <w:spacing w:after="0"/>
            </w:pPr>
            <w:r>
              <w:rPr>
                <w:color w:val="172A3A"/>
                <w:sz w:val="16"/>
              </w:rPr>
              <w:t>Quartered</w:t>
            </w:r>
          </w:p>
        </w:tc>
        <w:tc>
          <w:tcPr>
            <w:tcW w:w="2056" w:type="dxa"/>
            <w:tcMar>
              <w:top w:w="70" w:type="dxa"/>
              <w:left w:w="75" w:type="dxa"/>
              <w:bottom w:w="70" w:type="dxa"/>
              <w:right w:w="75" w:type="dxa"/>
            </w:tcMar>
            <w:vAlign w:val="center"/>
          </w:tcPr>
          <w:p w14:paraId="133677B4" w14:textId="77777777" w:rsidR="00761397" w:rsidRDefault="00DA084E">
            <w:pPr>
              <w:spacing w:after="0"/>
            </w:pPr>
            <w:r>
              <w:rPr>
                <w:color w:val="172A3A"/>
                <w:sz w:val="15"/>
              </w:rPr>
              <w:t>Object has been divided into approximately four major portions.</w:t>
            </w:r>
          </w:p>
        </w:tc>
        <w:tc>
          <w:tcPr>
            <w:tcW w:w="2056" w:type="dxa"/>
            <w:tcMar>
              <w:top w:w="70" w:type="dxa"/>
              <w:left w:w="75" w:type="dxa"/>
              <w:bottom w:w="70" w:type="dxa"/>
              <w:right w:w="75" w:type="dxa"/>
            </w:tcMar>
            <w:vAlign w:val="center"/>
          </w:tcPr>
          <w:p w14:paraId="2B9AFB59" w14:textId="77777777" w:rsidR="00761397" w:rsidRDefault="00DA084E">
            <w:pPr>
              <w:spacing w:after="0"/>
              <w:jc w:val="center"/>
            </w:pPr>
            <w:r>
              <w:rPr>
                <w:b/>
                <w:color w:val="172A3A"/>
                <w:sz w:val="16"/>
              </w:rPr>
              <w:t>XR - Exclusive Ranked</w:t>
            </w:r>
          </w:p>
        </w:tc>
      </w:tr>
      <w:tr w:rsidR="00761397" w14:paraId="7ABF42EB" w14:textId="77777777">
        <w:trPr>
          <w:cantSplit/>
          <w:jc w:val="center"/>
        </w:trPr>
        <w:tc>
          <w:tcPr>
            <w:tcW w:w="2056" w:type="dxa"/>
            <w:tcMar>
              <w:top w:w="70" w:type="dxa"/>
              <w:left w:w="75" w:type="dxa"/>
              <w:bottom w:w="70" w:type="dxa"/>
              <w:right w:w="75" w:type="dxa"/>
            </w:tcMar>
            <w:vAlign w:val="center"/>
          </w:tcPr>
          <w:p w14:paraId="43C90BC0" w14:textId="77777777" w:rsidR="00761397" w:rsidRDefault="00DA084E">
            <w:pPr>
              <w:spacing w:after="0"/>
              <w:jc w:val="center"/>
            </w:pPr>
            <w:r>
              <w:rPr>
                <w:b/>
                <w:color w:val="172A3A"/>
                <w:sz w:val="16"/>
              </w:rPr>
              <w:t>B002</w:t>
            </w:r>
          </w:p>
        </w:tc>
        <w:tc>
          <w:tcPr>
            <w:tcW w:w="2056" w:type="dxa"/>
            <w:tcMar>
              <w:top w:w="70" w:type="dxa"/>
              <w:left w:w="75" w:type="dxa"/>
              <w:bottom w:w="70" w:type="dxa"/>
              <w:right w:w="75" w:type="dxa"/>
            </w:tcMar>
            <w:vAlign w:val="center"/>
          </w:tcPr>
          <w:p w14:paraId="12D4A7BC"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033388C1" w14:textId="77777777" w:rsidR="00761397" w:rsidRDefault="00DA084E">
            <w:pPr>
              <w:spacing w:after="0"/>
            </w:pPr>
            <w:r>
              <w:rPr>
                <w:color w:val="172A3A"/>
                <w:sz w:val="16"/>
              </w:rPr>
              <w:t>Wedged</w:t>
            </w:r>
          </w:p>
        </w:tc>
        <w:tc>
          <w:tcPr>
            <w:tcW w:w="2056" w:type="dxa"/>
            <w:tcMar>
              <w:top w:w="70" w:type="dxa"/>
              <w:left w:w="75" w:type="dxa"/>
              <w:bottom w:w="70" w:type="dxa"/>
              <w:right w:w="75" w:type="dxa"/>
            </w:tcMar>
            <w:vAlign w:val="center"/>
          </w:tcPr>
          <w:p w14:paraId="6B120317" w14:textId="77777777" w:rsidR="00761397" w:rsidRDefault="00DA084E">
            <w:pPr>
              <w:spacing w:after="0"/>
            </w:pPr>
            <w:r>
              <w:rPr>
                <w:color w:val="172A3A"/>
                <w:sz w:val="15"/>
              </w:rPr>
              <w:t>Object has been divided into tapered radial sections.</w:t>
            </w:r>
          </w:p>
        </w:tc>
        <w:tc>
          <w:tcPr>
            <w:tcW w:w="2056" w:type="dxa"/>
            <w:tcMar>
              <w:top w:w="70" w:type="dxa"/>
              <w:left w:w="75" w:type="dxa"/>
              <w:bottom w:w="70" w:type="dxa"/>
              <w:right w:w="75" w:type="dxa"/>
            </w:tcMar>
            <w:vAlign w:val="center"/>
          </w:tcPr>
          <w:p w14:paraId="2D0D854A" w14:textId="77777777" w:rsidR="00761397" w:rsidRDefault="00DA084E">
            <w:pPr>
              <w:spacing w:after="0"/>
              <w:jc w:val="center"/>
            </w:pPr>
            <w:r>
              <w:rPr>
                <w:b/>
                <w:color w:val="172A3A"/>
                <w:sz w:val="16"/>
              </w:rPr>
              <w:t>XB - Exclusive Branch</w:t>
            </w:r>
          </w:p>
        </w:tc>
      </w:tr>
      <w:tr w:rsidR="00761397" w14:paraId="504FC5C8" w14:textId="77777777">
        <w:trPr>
          <w:cantSplit/>
          <w:jc w:val="center"/>
        </w:trPr>
        <w:tc>
          <w:tcPr>
            <w:tcW w:w="2056" w:type="dxa"/>
            <w:tcMar>
              <w:top w:w="70" w:type="dxa"/>
              <w:left w:w="75" w:type="dxa"/>
              <w:bottom w:w="70" w:type="dxa"/>
              <w:right w:w="75" w:type="dxa"/>
            </w:tcMar>
            <w:vAlign w:val="center"/>
          </w:tcPr>
          <w:p w14:paraId="167725D0" w14:textId="77777777" w:rsidR="00761397" w:rsidRDefault="00DA084E">
            <w:pPr>
              <w:spacing w:after="0"/>
              <w:jc w:val="center"/>
            </w:pPr>
            <w:r>
              <w:rPr>
                <w:b/>
                <w:color w:val="172A3A"/>
                <w:sz w:val="16"/>
              </w:rPr>
              <w:t>B003</w:t>
            </w:r>
          </w:p>
        </w:tc>
        <w:tc>
          <w:tcPr>
            <w:tcW w:w="2056" w:type="dxa"/>
            <w:tcMar>
              <w:top w:w="70" w:type="dxa"/>
              <w:left w:w="75" w:type="dxa"/>
              <w:bottom w:w="70" w:type="dxa"/>
              <w:right w:w="75" w:type="dxa"/>
            </w:tcMar>
            <w:vAlign w:val="center"/>
          </w:tcPr>
          <w:p w14:paraId="73F25A60"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33820F75" w14:textId="77777777" w:rsidR="00761397" w:rsidRDefault="00DA084E">
            <w:pPr>
              <w:spacing w:after="0"/>
            </w:pPr>
            <w:r>
              <w:rPr>
                <w:color w:val="172A3A"/>
                <w:sz w:val="16"/>
              </w:rPr>
              <w:t>Large Chunked</w:t>
            </w:r>
          </w:p>
        </w:tc>
        <w:tc>
          <w:tcPr>
            <w:tcW w:w="2056" w:type="dxa"/>
            <w:tcMar>
              <w:top w:w="70" w:type="dxa"/>
              <w:left w:w="75" w:type="dxa"/>
              <w:bottom w:w="70" w:type="dxa"/>
              <w:right w:w="75" w:type="dxa"/>
            </w:tcMar>
            <w:vAlign w:val="center"/>
          </w:tcPr>
          <w:p w14:paraId="1F97DBA4" w14:textId="77777777" w:rsidR="00761397" w:rsidRDefault="00DA084E">
            <w:pPr>
              <w:spacing w:after="0"/>
            </w:pPr>
            <w:r>
              <w:rPr>
                <w:color w:val="172A3A"/>
                <w:sz w:val="15"/>
              </w:rPr>
              <w:t>Object has been cut into large irregular pieces.</w:t>
            </w:r>
          </w:p>
        </w:tc>
        <w:tc>
          <w:tcPr>
            <w:tcW w:w="2056" w:type="dxa"/>
            <w:tcMar>
              <w:top w:w="70" w:type="dxa"/>
              <w:left w:w="75" w:type="dxa"/>
              <w:bottom w:w="70" w:type="dxa"/>
              <w:right w:w="75" w:type="dxa"/>
            </w:tcMar>
            <w:vAlign w:val="center"/>
          </w:tcPr>
          <w:p w14:paraId="1FD1D7C8" w14:textId="77777777" w:rsidR="00761397" w:rsidRDefault="00DA084E">
            <w:pPr>
              <w:spacing w:after="0"/>
              <w:jc w:val="center"/>
            </w:pPr>
            <w:r>
              <w:rPr>
                <w:b/>
                <w:color w:val="172A3A"/>
                <w:sz w:val="16"/>
              </w:rPr>
              <w:t>XR - Exclusive Ranked</w:t>
            </w:r>
          </w:p>
        </w:tc>
      </w:tr>
      <w:tr w:rsidR="00761397" w14:paraId="3A9D97C9" w14:textId="77777777">
        <w:trPr>
          <w:cantSplit/>
          <w:jc w:val="center"/>
        </w:trPr>
        <w:tc>
          <w:tcPr>
            <w:tcW w:w="2056" w:type="dxa"/>
            <w:tcMar>
              <w:top w:w="70" w:type="dxa"/>
              <w:left w:w="75" w:type="dxa"/>
              <w:bottom w:w="70" w:type="dxa"/>
              <w:right w:w="75" w:type="dxa"/>
            </w:tcMar>
            <w:vAlign w:val="center"/>
          </w:tcPr>
          <w:p w14:paraId="1F63775B" w14:textId="77777777" w:rsidR="00761397" w:rsidRDefault="00DA084E">
            <w:pPr>
              <w:spacing w:after="0"/>
              <w:jc w:val="center"/>
            </w:pPr>
            <w:r>
              <w:rPr>
                <w:b/>
                <w:color w:val="172A3A"/>
                <w:sz w:val="16"/>
              </w:rPr>
              <w:t>B004</w:t>
            </w:r>
          </w:p>
        </w:tc>
        <w:tc>
          <w:tcPr>
            <w:tcW w:w="2056" w:type="dxa"/>
            <w:tcMar>
              <w:top w:w="70" w:type="dxa"/>
              <w:left w:w="75" w:type="dxa"/>
              <w:bottom w:w="70" w:type="dxa"/>
              <w:right w:w="75" w:type="dxa"/>
            </w:tcMar>
            <w:vAlign w:val="center"/>
          </w:tcPr>
          <w:p w14:paraId="45E68E8A"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38F70B9D" w14:textId="77777777" w:rsidR="00761397" w:rsidRDefault="00DA084E">
            <w:pPr>
              <w:spacing w:after="0"/>
            </w:pPr>
            <w:r>
              <w:rPr>
                <w:color w:val="172A3A"/>
                <w:sz w:val="16"/>
              </w:rPr>
              <w:t>Rough Chopped</w:t>
            </w:r>
          </w:p>
        </w:tc>
        <w:tc>
          <w:tcPr>
            <w:tcW w:w="2056" w:type="dxa"/>
            <w:tcMar>
              <w:top w:w="70" w:type="dxa"/>
              <w:left w:w="75" w:type="dxa"/>
              <w:bottom w:w="70" w:type="dxa"/>
              <w:right w:w="75" w:type="dxa"/>
            </w:tcMar>
            <w:vAlign w:val="center"/>
          </w:tcPr>
          <w:p w14:paraId="78856AD0" w14:textId="77777777" w:rsidR="00761397" w:rsidRDefault="00DA084E">
            <w:pPr>
              <w:spacing w:after="0"/>
            </w:pPr>
            <w:r>
              <w:rPr>
                <w:color w:val="172A3A"/>
                <w:sz w:val="15"/>
              </w:rPr>
              <w:t>Object has been chopped into intentionally irregular coarse pieces.</w:t>
            </w:r>
          </w:p>
        </w:tc>
        <w:tc>
          <w:tcPr>
            <w:tcW w:w="2056" w:type="dxa"/>
            <w:tcMar>
              <w:top w:w="70" w:type="dxa"/>
              <w:left w:w="75" w:type="dxa"/>
              <w:bottom w:w="70" w:type="dxa"/>
              <w:right w:w="75" w:type="dxa"/>
            </w:tcMar>
            <w:vAlign w:val="center"/>
          </w:tcPr>
          <w:p w14:paraId="315F932B" w14:textId="77777777" w:rsidR="00761397" w:rsidRDefault="00DA084E">
            <w:pPr>
              <w:spacing w:after="0"/>
              <w:jc w:val="center"/>
            </w:pPr>
            <w:r>
              <w:rPr>
                <w:b/>
                <w:color w:val="172A3A"/>
                <w:sz w:val="16"/>
              </w:rPr>
              <w:t>XR - Exclusive Ranked</w:t>
            </w:r>
          </w:p>
        </w:tc>
      </w:tr>
      <w:tr w:rsidR="00761397" w14:paraId="1CAC1EC9" w14:textId="77777777">
        <w:trPr>
          <w:cantSplit/>
          <w:jc w:val="center"/>
        </w:trPr>
        <w:tc>
          <w:tcPr>
            <w:tcW w:w="2056" w:type="dxa"/>
            <w:tcMar>
              <w:top w:w="70" w:type="dxa"/>
              <w:left w:w="75" w:type="dxa"/>
              <w:bottom w:w="70" w:type="dxa"/>
              <w:right w:w="75" w:type="dxa"/>
            </w:tcMar>
            <w:vAlign w:val="center"/>
          </w:tcPr>
          <w:p w14:paraId="4AD4D894" w14:textId="77777777" w:rsidR="00761397" w:rsidRDefault="00DA084E">
            <w:pPr>
              <w:spacing w:after="0"/>
              <w:jc w:val="center"/>
            </w:pPr>
            <w:r>
              <w:rPr>
                <w:b/>
                <w:color w:val="172A3A"/>
                <w:sz w:val="16"/>
              </w:rPr>
              <w:t>B005</w:t>
            </w:r>
          </w:p>
        </w:tc>
        <w:tc>
          <w:tcPr>
            <w:tcW w:w="2056" w:type="dxa"/>
            <w:tcMar>
              <w:top w:w="70" w:type="dxa"/>
              <w:left w:w="75" w:type="dxa"/>
              <w:bottom w:w="70" w:type="dxa"/>
              <w:right w:w="75" w:type="dxa"/>
            </w:tcMar>
            <w:vAlign w:val="center"/>
          </w:tcPr>
          <w:p w14:paraId="62858872"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37D05FB9" w14:textId="77777777" w:rsidR="00761397" w:rsidRDefault="00DA084E">
            <w:pPr>
              <w:spacing w:after="0"/>
            </w:pPr>
            <w:r>
              <w:rPr>
                <w:color w:val="172A3A"/>
                <w:sz w:val="16"/>
              </w:rPr>
              <w:t>Medium Chopped</w:t>
            </w:r>
          </w:p>
        </w:tc>
        <w:tc>
          <w:tcPr>
            <w:tcW w:w="2056" w:type="dxa"/>
            <w:tcMar>
              <w:top w:w="70" w:type="dxa"/>
              <w:left w:w="75" w:type="dxa"/>
              <w:bottom w:w="70" w:type="dxa"/>
              <w:right w:w="75" w:type="dxa"/>
            </w:tcMar>
            <w:vAlign w:val="center"/>
          </w:tcPr>
          <w:p w14:paraId="4FF4FBAC" w14:textId="77777777" w:rsidR="00761397" w:rsidRDefault="00DA084E">
            <w:pPr>
              <w:spacing w:after="0"/>
            </w:pPr>
            <w:r>
              <w:rPr>
                <w:color w:val="172A3A"/>
                <w:sz w:val="15"/>
              </w:rPr>
              <w:t>Object has been chopped into moderately sized pieces.</w:t>
            </w:r>
          </w:p>
        </w:tc>
        <w:tc>
          <w:tcPr>
            <w:tcW w:w="2056" w:type="dxa"/>
            <w:tcMar>
              <w:top w:w="70" w:type="dxa"/>
              <w:left w:w="75" w:type="dxa"/>
              <w:bottom w:w="70" w:type="dxa"/>
              <w:right w:w="75" w:type="dxa"/>
            </w:tcMar>
            <w:vAlign w:val="center"/>
          </w:tcPr>
          <w:p w14:paraId="0467C98F" w14:textId="77777777" w:rsidR="00761397" w:rsidRDefault="00DA084E">
            <w:pPr>
              <w:spacing w:after="0"/>
              <w:jc w:val="center"/>
            </w:pPr>
            <w:r>
              <w:rPr>
                <w:b/>
                <w:color w:val="172A3A"/>
                <w:sz w:val="16"/>
              </w:rPr>
              <w:t>XR - Exclusive Ranked</w:t>
            </w:r>
          </w:p>
        </w:tc>
      </w:tr>
      <w:tr w:rsidR="00761397" w14:paraId="2037C923" w14:textId="77777777">
        <w:trPr>
          <w:cantSplit/>
          <w:jc w:val="center"/>
        </w:trPr>
        <w:tc>
          <w:tcPr>
            <w:tcW w:w="2056" w:type="dxa"/>
            <w:tcMar>
              <w:top w:w="70" w:type="dxa"/>
              <w:left w:w="75" w:type="dxa"/>
              <w:bottom w:w="70" w:type="dxa"/>
              <w:right w:w="75" w:type="dxa"/>
            </w:tcMar>
            <w:vAlign w:val="center"/>
          </w:tcPr>
          <w:p w14:paraId="1225C277" w14:textId="77777777" w:rsidR="00761397" w:rsidRDefault="00DA084E">
            <w:pPr>
              <w:spacing w:after="0"/>
              <w:jc w:val="center"/>
            </w:pPr>
            <w:r>
              <w:rPr>
                <w:b/>
                <w:color w:val="172A3A"/>
                <w:sz w:val="16"/>
              </w:rPr>
              <w:t>B006</w:t>
            </w:r>
          </w:p>
        </w:tc>
        <w:tc>
          <w:tcPr>
            <w:tcW w:w="2056" w:type="dxa"/>
            <w:tcMar>
              <w:top w:w="70" w:type="dxa"/>
              <w:left w:w="75" w:type="dxa"/>
              <w:bottom w:w="70" w:type="dxa"/>
              <w:right w:w="75" w:type="dxa"/>
            </w:tcMar>
            <w:vAlign w:val="center"/>
          </w:tcPr>
          <w:p w14:paraId="4DA2009C"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5AFE2F0C" w14:textId="77777777" w:rsidR="00761397" w:rsidRDefault="00DA084E">
            <w:pPr>
              <w:spacing w:after="0"/>
            </w:pPr>
            <w:r>
              <w:rPr>
                <w:color w:val="172A3A"/>
                <w:sz w:val="16"/>
              </w:rPr>
              <w:t>Fine Chopped</w:t>
            </w:r>
          </w:p>
        </w:tc>
        <w:tc>
          <w:tcPr>
            <w:tcW w:w="2056" w:type="dxa"/>
            <w:tcMar>
              <w:top w:w="70" w:type="dxa"/>
              <w:left w:w="75" w:type="dxa"/>
              <w:bottom w:w="70" w:type="dxa"/>
              <w:right w:w="75" w:type="dxa"/>
            </w:tcMar>
            <w:vAlign w:val="center"/>
          </w:tcPr>
          <w:p w14:paraId="645FB90C" w14:textId="77777777" w:rsidR="00761397" w:rsidRDefault="00DA084E">
            <w:pPr>
              <w:spacing w:after="0"/>
            </w:pPr>
            <w:r>
              <w:rPr>
                <w:color w:val="172A3A"/>
                <w:sz w:val="15"/>
              </w:rPr>
              <w:t>Object has been chopped into small pieces while retaining visibly discrete pieces.</w:t>
            </w:r>
          </w:p>
        </w:tc>
        <w:tc>
          <w:tcPr>
            <w:tcW w:w="2056" w:type="dxa"/>
            <w:tcMar>
              <w:top w:w="70" w:type="dxa"/>
              <w:left w:w="75" w:type="dxa"/>
              <w:bottom w:w="70" w:type="dxa"/>
              <w:right w:w="75" w:type="dxa"/>
            </w:tcMar>
            <w:vAlign w:val="center"/>
          </w:tcPr>
          <w:p w14:paraId="474AEB75" w14:textId="77777777" w:rsidR="00761397" w:rsidRDefault="00DA084E">
            <w:pPr>
              <w:spacing w:after="0"/>
              <w:jc w:val="center"/>
            </w:pPr>
            <w:r>
              <w:rPr>
                <w:b/>
                <w:color w:val="172A3A"/>
                <w:sz w:val="16"/>
              </w:rPr>
              <w:t>XR - Exclusive Ranked</w:t>
            </w:r>
          </w:p>
        </w:tc>
      </w:tr>
      <w:tr w:rsidR="00761397" w14:paraId="318279E7" w14:textId="77777777">
        <w:trPr>
          <w:cantSplit/>
          <w:jc w:val="center"/>
        </w:trPr>
        <w:tc>
          <w:tcPr>
            <w:tcW w:w="2056" w:type="dxa"/>
            <w:tcMar>
              <w:top w:w="70" w:type="dxa"/>
              <w:left w:w="75" w:type="dxa"/>
              <w:bottom w:w="70" w:type="dxa"/>
              <w:right w:w="75" w:type="dxa"/>
            </w:tcMar>
            <w:vAlign w:val="center"/>
          </w:tcPr>
          <w:p w14:paraId="172C1132" w14:textId="77777777" w:rsidR="00761397" w:rsidRDefault="00DA084E">
            <w:pPr>
              <w:spacing w:after="0"/>
              <w:jc w:val="center"/>
            </w:pPr>
            <w:r>
              <w:rPr>
                <w:b/>
                <w:color w:val="172A3A"/>
                <w:sz w:val="16"/>
              </w:rPr>
              <w:t>B007</w:t>
            </w:r>
          </w:p>
        </w:tc>
        <w:tc>
          <w:tcPr>
            <w:tcW w:w="2056" w:type="dxa"/>
            <w:tcMar>
              <w:top w:w="70" w:type="dxa"/>
              <w:left w:w="75" w:type="dxa"/>
              <w:bottom w:w="70" w:type="dxa"/>
              <w:right w:w="75" w:type="dxa"/>
            </w:tcMar>
            <w:vAlign w:val="center"/>
          </w:tcPr>
          <w:p w14:paraId="109C579A"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58D95768" w14:textId="77777777" w:rsidR="00761397" w:rsidRDefault="00DA084E">
            <w:pPr>
              <w:spacing w:after="0"/>
            </w:pPr>
            <w:r>
              <w:rPr>
                <w:color w:val="172A3A"/>
                <w:sz w:val="16"/>
              </w:rPr>
              <w:t>Thick Sliced</w:t>
            </w:r>
          </w:p>
        </w:tc>
        <w:tc>
          <w:tcPr>
            <w:tcW w:w="2056" w:type="dxa"/>
            <w:tcMar>
              <w:top w:w="70" w:type="dxa"/>
              <w:left w:w="75" w:type="dxa"/>
              <w:bottom w:w="70" w:type="dxa"/>
              <w:right w:w="75" w:type="dxa"/>
            </w:tcMar>
            <w:vAlign w:val="center"/>
          </w:tcPr>
          <w:p w14:paraId="24FB0DEB" w14:textId="77777777" w:rsidR="00761397" w:rsidRDefault="00DA084E">
            <w:pPr>
              <w:spacing w:after="0"/>
            </w:pPr>
            <w:r>
              <w:rPr>
                <w:color w:val="172A3A"/>
                <w:sz w:val="15"/>
              </w:rPr>
              <w:t>Object has been divided into relatively thick planar slices.</w:t>
            </w:r>
          </w:p>
        </w:tc>
        <w:tc>
          <w:tcPr>
            <w:tcW w:w="2056" w:type="dxa"/>
            <w:tcMar>
              <w:top w:w="70" w:type="dxa"/>
              <w:left w:w="75" w:type="dxa"/>
              <w:bottom w:w="70" w:type="dxa"/>
              <w:right w:w="75" w:type="dxa"/>
            </w:tcMar>
            <w:vAlign w:val="center"/>
          </w:tcPr>
          <w:p w14:paraId="4E51C1BE" w14:textId="77777777" w:rsidR="00761397" w:rsidRDefault="00DA084E">
            <w:pPr>
              <w:spacing w:after="0"/>
              <w:jc w:val="center"/>
            </w:pPr>
            <w:r>
              <w:rPr>
                <w:b/>
                <w:color w:val="172A3A"/>
                <w:sz w:val="16"/>
              </w:rPr>
              <w:t>XR - Exclusive Ranked</w:t>
            </w:r>
          </w:p>
        </w:tc>
      </w:tr>
      <w:tr w:rsidR="00761397" w14:paraId="282815D0" w14:textId="77777777">
        <w:trPr>
          <w:cantSplit/>
          <w:jc w:val="center"/>
        </w:trPr>
        <w:tc>
          <w:tcPr>
            <w:tcW w:w="2056" w:type="dxa"/>
            <w:tcMar>
              <w:top w:w="70" w:type="dxa"/>
              <w:left w:w="75" w:type="dxa"/>
              <w:bottom w:w="70" w:type="dxa"/>
              <w:right w:w="75" w:type="dxa"/>
            </w:tcMar>
            <w:vAlign w:val="center"/>
          </w:tcPr>
          <w:p w14:paraId="758B71A0" w14:textId="77777777" w:rsidR="00761397" w:rsidRDefault="00DA084E">
            <w:pPr>
              <w:spacing w:after="0"/>
              <w:jc w:val="center"/>
            </w:pPr>
            <w:r>
              <w:rPr>
                <w:b/>
                <w:color w:val="172A3A"/>
                <w:sz w:val="16"/>
              </w:rPr>
              <w:t>B008</w:t>
            </w:r>
          </w:p>
        </w:tc>
        <w:tc>
          <w:tcPr>
            <w:tcW w:w="2056" w:type="dxa"/>
            <w:tcMar>
              <w:top w:w="70" w:type="dxa"/>
              <w:left w:w="75" w:type="dxa"/>
              <w:bottom w:w="70" w:type="dxa"/>
              <w:right w:w="75" w:type="dxa"/>
            </w:tcMar>
            <w:vAlign w:val="center"/>
          </w:tcPr>
          <w:p w14:paraId="0192F7BF"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7E370E29" w14:textId="77777777" w:rsidR="00761397" w:rsidRDefault="00DA084E">
            <w:pPr>
              <w:spacing w:after="0"/>
            </w:pPr>
            <w:r>
              <w:rPr>
                <w:color w:val="172A3A"/>
                <w:sz w:val="16"/>
              </w:rPr>
              <w:t>Medium Sliced</w:t>
            </w:r>
          </w:p>
        </w:tc>
        <w:tc>
          <w:tcPr>
            <w:tcW w:w="2056" w:type="dxa"/>
            <w:tcMar>
              <w:top w:w="70" w:type="dxa"/>
              <w:left w:w="75" w:type="dxa"/>
              <w:bottom w:w="70" w:type="dxa"/>
              <w:right w:w="75" w:type="dxa"/>
            </w:tcMar>
            <w:vAlign w:val="center"/>
          </w:tcPr>
          <w:p w14:paraId="21272871" w14:textId="77777777" w:rsidR="00761397" w:rsidRDefault="00DA084E">
            <w:pPr>
              <w:spacing w:after="0"/>
            </w:pPr>
            <w:r>
              <w:rPr>
                <w:color w:val="172A3A"/>
                <w:sz w:val="15"/>
              </w:rPr>
              <w:t>Object has been divided into medium-thickness planar slices.</w:t>
            </w:r>
          </w:p>
        </w:tc>
        <w:tc>
          <w:tcPr>
            <w:tcW w:w="2056" w:type="dxa"/>
            <w:tcMar>
              <w:top w:w="70" w:type="dxa"/>
              <w:left w:w="75" w:type="dxa"/>
              <w:bottom w:w="70" w:type="dxa"/>
              <w:right w:w="75" w:type="dxa"/>
            </w:tcMar>
            <w:vAlign w:val="center"/>
          </w:tcPr>
          <w:p w14:paraId="76474B7E" w14:textId="77777777" w:rsidR="00761397" w:rsidRDefault="00DA084E">
            <w:pPr>
              <w:spacing w:after="0"/>
              <w:jc w:val="center"/>
            </w:pPr>
            <w:r>
              <w:rPr>
                <w:b/>
                <w:color w:val="172A3A"/>
                <w:sz w:val="16"/>
              </w:rPr>
              <w:t>XR - Exclusive Ranked</w:t>
            </w:r>
          </w:p>
        </w:tc>
      </w:tr>
      <w:tr w:rsidR="00761397" w14:paraId="695789A5" w14:textId="77777777">
        <w:trPr>
          <w:cantSplit/>
          <w:jc w:val="center"/>
        </w:trPr>
        <w:tc>
          <w:tcPr>
            <w:tcW w:w="2056" w:type="dxa"/>
            <w:tcMar>
              <w:top w:w="70" w:type="dxa"/>
              <w:left w:w="75" w:type="dxa"/>
              <w:bottom w:w="70" w:type="dxa"/>
              <w:right w:w="75" w:type="dxa"/>
            </w:tcMar>
            <w:vAlign w:val="center"/>
          </w:tcPr>
          <w:p w14:paraId="24D99BC4" w14:textId="77777777" w:rsidR="00761397" w:rsidRDefault="00DA084E">
            <w:pPr>
              <w:spacing w:after="0"/>
              <w:jc w:val="center"/>
            </w:pPr>
            <w:r>
              <w:rPr>
                <w:b/>
                <w:color w:val="172A3A"/>
                <w:sz w:val="16"/>
              </w:rPr>
              <w:t>B009</w:t>
            </w:r>
          </w:p>
        </w:tc>
        <w:tc>
          <w:tcPr>
            <w:tcW w:w="2056" w:type="dxa"/>
            <w:tcMar>
              <w:top w:w="70" w:type="dxa"/>
              <w:left w:w="75" w:type="dxa"/>
              <w:bottom w:w="70" w:type="dxa"/>
              <w:right w:w="75" w:type="dxa"/>
            </w:tcMar>
            <w:vAlign w:val="center"/>
          </w:tcPr>
          <w:p w14:paraId="4B396174"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735C8245" w14:textId="77777777" w:rsidR="00761397" w:rsidRDefault="00DA084E">
            <w:pPr>
              <w:spacing w:after="0"/>
            </w:pPr>
            <w:r>
              <w:rPr>
                <w:color w:val="172A3A"/>
                <w:sz w:val="16"/>
              </w:rPr>
              <w:t>Thin Sliced</w:t>
            </w:r>
          </w:p>
        </w:tc>
        <w:tc>
          <w:tcPr>
            <w:tcW w:w="2056" w:type="dxa"/>
            <w:tcMar>
              <w:top w:w="70" w:type="dxa"/>
              <w:left w:w="75" w:type="dxa"/>
              <w:bottom w:w="70" w:type="dxa"/>
              <w:right w:w="75" w:type="dxa"/>
            </w:tcMar>
            <w:vAlign w:val="center"/>
          </w:tcPr>
          <w:p w14:paraId="3EFE76D2" w14:textId="77777777" w:rsidR="00761397" w:rsidRDefault="00DA084E">
            <w:pPr>
              <w:spacing w:after="0"/>
            </w:pPr>
            <w:r>
              <w:rPr>
                <w:color w:val="172A3A"/>
                <w:sz w:val="15"/>
              </w:rPr>
              <w:t>Object has been divided into thin planar slices.</w:t>
            </w:r>
          </w:p>
        </w:tc>
        <w:tc>
          <w:tcPr>
            <w:tcW w:w="2056" w:type="dxa"/>
            <w:tcMar>
              <w:top w:w="70" w:type="dxa"/>
              <w:left w:w="75" w:type="dxa"/>
              <w:bottom w:w="70" w:type="dxa"/>
              <w:right w:w="75" w:type="dxa"/>
            </w:tcMar>
            <w:vAlign w:val="center"/>
          </w:tcPr>
          <w:p w14:paraId="43212364" w14:textId="77777777" w:rsidR="00761397" w:rsidRDefault="00DA084E">
            <w:pPr>
              <w:spacing w:after="0"/>
              <w:jc w:val="center"/>
            </w:pPr>
            <w:r>
              <w:rPr>
                <w:b/>
                <w:color w:val="172A3A"/>
                <w:sz w:val="16"/>
              </w:rPr>
              <w:t>XR - Exclusive Ranked</w:t>
            </w:r>
          </w:p>
        </w:tc>
      </w:tr>
      <w:tr w:rsidR="00761397" w14:paraId="1A9A7A30" w14:textId="77777777">
        <w:trPr>
          <w:cantSplit/>
          <w:jc w:val="center"/>
        </w:trPr>
        <w:tc>
          <w:tcPr>
            <w:tcW w:w="2056" w:type="dxa"/>
            <w:tcMar>
              <w:top w:w="70" w:type="dxa"/>
              <w:left w:w="75" w:type="dxa"/>
              <w:bottom w:w="70" w:type="dxa"/>
              <w:right w:w="75" w:type="dxa"/>
            </w:tcMar>
            <w:vAlign w:val="center"/>
          </w:tcPr>
          <w:p w14:paraId="5E48625F" w14:textId="77777777" w:rsidR="00761397" w:rsidRDefault="00DA084E">
            <w:pPr>
              <w:spacing w:after="0"/>
              <w:jc w:val="center"/>
            </w:pPr>
            <w:r>
              <w:rPr>
                <w:b/>
                <w:color w:val="172A3A"/>
                <w:sz w:val="16"/>
              </w:rPr>
              <w:t>B010</w:t>
            </w:r>
          </w:p>
        </w:tc>
        <w:tc>
          <w:tcPr>
            <w:tcW w:w="2056" w:type="dxa"/>
            <w:tcMar>
              <w:top w:w="70" w:type="dxa"/>
              <w:left w:w="75" w:type="dxa"/>
              <w:bottom w:w="70" w:type="dxa"/>
              <w:right w:w="75" w:type="dxa"/>
            </w:tcMar>
            <w:vAlign w:val="center"/>
          </w:tcPr>
          <w:p w14:paraId="19F2B1C7"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0E9ADBEA" w14:textId="77777777" w:rsidR="00761397" w:rsidRDefault="00DA084E">
            <w:pPr>
              <w:spacing w:after="0"/>
            </w:pPr>
            <w:r>
              <w:rPr>
                <w:color w:val="172A3A"/>
                <w:sz w:val="16"/>
              </w:rPr>
              <w:t>Shaved</w:t>
            </w:r>
          </w:p>
        </w:tc>
        <w:tc>
          <w:tcPr>
            <w:tcW w:w="2056" w:type="dxa"/>
            <w:tcMar>
              <w:top w:w="70" w:type="dxa"/>
              <w:left w:w="75" w:type="dxa"/>
              <w:bottom w:w="70" w:type="dxa"/>
              <w:right w:w="75" w:type="dxa"/>
            </w:tcMar>
            <w:vAlign w:val="center"/>
          </w:tcPr>
          <w:p w14:paraId="65F35175" w14:textId="77777777" w:rsidR="00761397" w:rsidRDefault="00DA084E">
            <w:pPr>
              <w:spacing w:after="0"/>
            </w:pPr>
            <w:r>
              <w:rPr>
                <w:color w:val="172A3A"/>
                <w:sz w:val="15"/>
              </w:rPr>
              <w:t>Object has been cut into extremely thin sheets or flakes.</w:t>
            </w:r>
          </w:p>
        </w:tc>
        <w:tc>
          <w:tcPr>
            <w:tcW w:w="2056" w:type="dxa"/>
            <w:tcMar>
              <w:top w:w="70" w:type="dxa"/>
              <w:left w:w="75" w:type="dxa"/>
              <w:bottom w:w="70" w:type="dxa"/>
              <w:right w:w="75" w:type="dxa"/>
            </w:tcMar>
            <w:vAlign w:val="center"/>
          </w:tcPr>
          <w:p w14:paraId="4288F136" w14:textId="77777777" w:rsidR="00761397" w:rsidRDefault="00DA084E">
            <w:pPr>
              <w:spacing w:after="0"/>
              <w:jc w:val="center"/>
            </w:pPr>
            <w:r>
              <w:rPr>
                <w:b/>
                <w:color w:val="172A3A"/>
                <w:sz w:val="16"/>
              </w:rPr>
              <w:t>XR - Exclusive Ranked</w:t>
            </w:r>
          </w:p>
        </w:tc>
      </w:tr>
      <w:tr w:rsidR="00761397" w14:paraId="52D2A8DE" w14:textId="77777777">
        <w:trPr>
          <w:cantSplit/>
          <w:jc w:val="center"/>
        </w:trPr>
        <w:tc>
          <w:tcPr>
            <w:tcW w:w="2056" w:type="dxa"/>
            <w:tcMar>
              <w:top w:w="70" w:type="dxa"/>
              <w:left w:w="75" w:type="dxa"/>
              <w:bottom w:w="70" w:type="dxa"/>
              <w:right w:w="75" w:type="dxa"/>
            </w:tcMar>
            <w:vAlign w:val="center"/>
          </w:tcPr>
          <w:p w14:paraId="334E478C" w14:textId="77777777" w:rsidR="00761397" w:rsidRDefault="00DA084E">
            <w:pPr>
              <w:spacing w:after="0"/>
              <w:jc w:val="center"/>
            </w:pPr>
            <w:r>
              <w:rPr>
                <w:b/>
                <w:color w:val="172A3A"/>
                <w:sz w:val="16"/>
              </w:rPr>
              <w:t>B011</w:t>
            </w:r>
          </w:p>
        </w:tc>
        <w:tc>
          <w:tcPr>
            <w:tcW w:w="2056" w:type="dxa"/>
            <w:tcMar>
              <w:top w:w="70" w:type="dxa"/>
              <w:left w:w="75" w:type="dxa"/>
              <w:bottom w:w="70" w:type="dxa"/>
              <w:right w:w="75" w:type="dxa"/>
            </w:tcMar>
            <w:vAlign w:val="center"/>
          </w:tcPr>
          <w:p w14:paraId="5D1BA3F8"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086E4055" w14:textId="77777777" w:rsidR="00761397" w:rsidRDefault="00DA084E">
            <w:pPr>
              <w:spacing w:after="0"/>
            </w:pPr>
            <w:r>
              <w:rPr>
                <w:color w:val="172A3A"/>
                <w:sz w:val="16"/>
              </w:rPr>
              <w:t>Ring Sliced</w:t>
            </w:r>
          </w:p>
        </w:tc>
        <w:tc>
          <w:tcPr>
            <w:tcW w:w="2056" w:type="dxa"/>
            <w:tcMar>
              <w:top w:w="70" w:type="dxa"/>
              <w:left w:w="75" w:type="dxa"/>
              <w:bottom w:w="70" w:type="dxa"/>
              <w:right w:w="75" w:type="dxa"/>
            </w:tcMar>
            <w:vAlign w:val="center"/>
          </w:tcPr>
          <w:p w14:paraId="08A6AB30" w14:textId="77777777" w:rsidR="00761397" w:rsidRDefault="00DA084E">
            <w:pPr>
              <w:spacing w:after="0"/>
            </w:pPr>
            <w:r>
              <w:rPr>
                <w:color w:val="172A3A"/>
                <w:sz w:val="15"/>
              </w:rPr>
              <w:t>A cylindrical or layered object has been sliced crosswise into rings.</w:t>
            </w:r>
          </w:p>
        </w:tc>
        <w:tc>
          <w:tcPr>
            <w:tcW w:w="2056" w:type="dxa"/>
            <w:tcMar>
              <w:top w:w="70" w:type="dxa"/>
              <w:left w:w="75" w:type="dxa"/>
              <w:bottom w:w="70" w:type="dxa"/>
              <w:right w:w="75" w:type="dxa"/>
            </w:tcMar>
            <w:vAlign w:val="center"/>
          </w:tcPr>
          <w:p w14:paraId="7D020DA7" w14:textId="77777777" w:rsidR="00761397" w:rsidRDefault="00DA084E">
            <w:pPr>
              <w:spacing w:after="0"/>
              <w:jc w:val="center"/>
            </w:pPr>
            <w:r>
              <w:rPr>
                <w:b/>
                <w:color w:val="172A3A"/>
                <w:sz w:val="16"/>
              </w:rPr>
              <w:t>GM - Gated Modifier</w:t>
            </w:r>
          </w:p>
        </w:tc>
      </w:tr>
      <w:tr w:rsidR="00761397" w14:paraId="4745859B" w14:textId="77777777">
        <w:trPr>
          <w:cantSplit/>
          <w:jc w:val="center"/>
        </w:trPr>
        <w:tc>
          <w:tcPr>
            <w:tcW w:w="2056" w:type="dxa"/>
            <w:tcMar>
              <w:top w:w="70" w:type="dxa"/>
              <w:left w:w="75" w:type="dxa"/>
              <w:bottom w:w="70" w:type="dxa"/>
              <w:right w:w="75" w:type="dxa"/>
            </w:tcMar>
            <w:vAlign w:val="center"/>
          </w:tcPr>
          <w:p w14:paraId="76A52762" w14:textId="77777777" w:rsidR="00761397" w:rsidRDefault="00DA084E">
            <w:pPr>
              <w:spacing w:after="0"/>
              <w:jc w:val="center"/>
            </w:pPr>
            <w:r>
              <w:rPr>
                <w:b/>
                <w:color w:val="172A3A"/>
                <w:sz w:val="16"/>
              </w:rPr>
              <w:t>B012</w:t>
            </w:r>
          </w:p>
        </w:tc>
        <w:tc>
          <w:tcPr>
            <w:tcW w:w="2056" w:type="dxa"/>
            <w:tcMar>
              <w:top w:w="70" w:type="dxa"/>
              <w:left w:w="75" w:type="dxa"/>
              <w:bottom w:w="70" w:type="dxa"/>
              <w:right w:w="75" w:type="dxa"/>
            </w:tcMar>
            <w:vAlign w:val="center"/>
          </w:tcPr>
          <w:p w14:paraId="38E4D988"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3E7A04B5" w14:textId="77777777" w:rsidR="00761397" w:rsidRDefault="00DA084E">
            <w:pPr>
              <w:spacing w:after="0"/>
            </w:pPr>
            <w:r>
              <w:rPr>
                <w:color w:val="172A3A"/>
                <w:sz w:val="16"/>
              </w:rPr>
              <w:t>Bias Sliced</w:t>
            </w:r>
          </w:p>
        </w:tc>
        <w:tc>
          <w:tcPr>
            <w:tcW w:w="2056" w:type="dxa"/>
            <w:tcMar>
              <w:top w:w="70" w:type="dxa"/>
              <w:left w:w="75" w:type="dxa"/>
              <w:bottom w:w="70" w:type="dxa"/>
              <w:right w:w="75" w:type="dxa"/>
            </w:tcMar>
            <w:vAlign w:val="center"/>
          </w:tcPr>
          <w:p w14:paraId="6A136679" w14:textId="77777777" w:rsidR="00761397" w:rsidRDefault="00DA084E">
            <w:pPr>
              <w:spacing w:after="0"/>
            </w:pPr>
            <w:r>
              <w:rPr>
                <w:color w:val="172A3A"/>
                <w:sz w:val="15"/>
              </w:rPr>
              <w:t>Object has been sliced diagonally relative to its primary axis.</w:t>
            </w:r>
          </w:p>
        </w:tc>
        <w:tc>
          <w:tcPr>
            <w:tcW w:w="2056" w:type="dxa"/>
            <w:tcMar>
              <w:top w:w="70" w:type="dxa"/>
              <w:left w:w="75" w:type="dxa"/>
              <w:bottom w:w="70" w:type="dxa"/>
              <w:right w:w="75" w:type="dxa"/>
            </w:tcMar>
            <w:vAlign w:val="center"/>
          </w:tcPr>
          <w:p w14:paraId="054F1E2E" w14:textId="77777777" w:rsidR="00761397" w:rsidRDefault="00DA084E">
            <w:pPr>
              <w:spacing w:after="0"/>
              <w:jc w:val="center"/>
            </w:pPr>
            <w:r>
              <w:rPr>
                <w:b/>
                <w:color w:val="172A3A"/>
                <w:sz w:val="16"/>
              </w:rPr>
              <w:t>GM - Gated Modifier</w:t>
            </w:r>
          </w:p>
        </w:tc>
      </w:tr>
      <w:tr w:rsidR="00761397" w14:paraId="0019AA3B" w14:textId="77777777">
        <w:trPr>
          <w:cantSplit/>
          <w:jc w:val="center"/>
        </w:trPr>
        <w:tc>
          <w:tcPr>
            <w:tcW w:w="2056" w:type="dxa"/>
            <w:tcMar>
              <w:top w:w="70" w:type="dxa"/>
              <w:left w:w="75" w:type="dxa"/>
              <w:bottom w:w="70" w:type="dxa"/>
              <w:right w:w="75" w:type="dxa"/>
            </w:tcMar>
            <w:vAlign w:val="center"/>
          </w:tcPr>
          <w:p w14:paraId="51235C4E" w14:textId="77777777" w:rsidR="00761397" w:rsidRDefault="00DA084E">
            <w:pPr>
              <w:spacing w:after="0"/>
              <w:jc w:val="center"/>
            </w:pPr>
            <w:r>
              <w:rPr>
                <w:b/>
                <w:color w:val="172A3A"/>
                <w:sz w:val="16"/>
              </w:rPr>
              <w:t>B013</w:t>
            </w:r>
          </w:p>
        </w:tc>
        <w:tc>
          <w:tcPr>
            <w:tcW w:w="2056" w:type="dxa"/>
            <w:tcMar>
              <w:top w:w="70" w:type="dxa"/>
              <w:left w:w="75" w:type="dxa"/>
              <w:bottom w:w="70" w:type="dxa"/>
              <w:right w:w="75" w:type="dxa"/>
            </w:tcMar>
            <w:vAlign w:val="center"/>
          </w:tcPr>
          <w:p w14:paraId="549903BC"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0D31369D" w14:textId="77777777" w:rsidR="00761397" w:rsidRDefault="00DA084E">
            <w:pPr>
              <w:spacing w:after="0"/>
            </w:pPr>
            <w:r>
              <w:rPr>
                <w:color w:val="172A3A"/>
                <w:sz w:val="16"/>
              </w:rPr>
              <w:t>Butterflied</w:t>
            </w:r>
          </w:p>
        </w:tc>
        <w:tc>
          <w:tcPr>
            <w:tcW w:w="2056" w:type="dxa"/>
            <w:tcMar>
              <w:top w:w="70" w:type="dxa"/>
              <w:left w:w="75" w:type="dxa"/>
              <w:bottom w:w="70" w:type="dxa"/>
              <w:right w:w="75" w:type="dxa"/>
            </w:tcMar>
            <w:vAlign w:val="center"/>
          </w:tcPr>
          <w:p w14:paraId="3408ED6B" w14:textId="77777777" w:rsidR="00761397" w:rsidRDefault="00DA084E">
            <w:pPr>
              <w:spacing w:after="0"/>
            </w:pPr>
            <w:r>
              <w:rPr>
                <w:color w:val="172A3A"/>
                <w:sz w:val="15"/>
              </w:rPr>
              <w:t>Object has been cut almost through and opened to increase surface area while preserving connection.</w:t>
            </w:r>
          </w:p>
        </w:tc>
        <w:tc>
          <w:tcPr>
            <w:tcW w:w="2056" w:type="dxa"/>
            <w:tcMar>
              <w:top w:w="70" w:type="dxa"/>
              <w:left w:w="75" w:type="dxa"/>
              <w:bottom w:w="70" w:type="dxa"/>
              <w:right w:w="75" w:type="dxa"/>
            </w:tcMar>
            <w:vAlign w:val="center"/>
          </w:tcPr>
          <w:p w14:paraId="5588E72E" w14:textId="77777777" w:rsidR="00761397" w:rsidRDefault="00DA084E">
            <w:pPr>
              <w:spacing w:after="0"/>
              <w:jc w:val="center"/>
            </w:pPr>
            <w:r>
              <w:rPr>
                <w:b/>
                <w:color w:val="172A3A"/>
                <w:sz w:val="16"/>
              </w:rPr>
              <w:t>GM - Gated Modifier</w:t>
            </w:r>
          </w:p>
        </w:tc>
      </w:tr>
      <w:tr w:rsidR="00761397" w14:paraId="149A5734" w14:textId="77777777">
        <w:trPr>
          <w:cantSplit/>
          <w:jc w:val="center"/>
        </w:trPr>
        <w:tc>
          <w:tcPr>
            <w:tcW w:w="2056" w:type="dxa"/>
            <w:tcMar>
              <w:top w:w="70" w:type="dxa"/>
              <w:left w:w="75" w:type="dxa"/>
              <w:bottom w:w="70" w:type="dxa"/>
              <w:right w:w="75" w:type="dxa"/>
            </w:tcMar>
            <w:vAlign w:val="center"/>
          </w:tcPr>
          <w:p w14:paraId="73A436BA" w14:textId="77777777" w:rsidR="00761397" w:rsidRDefault="00DA084E">
            <w:pPr>
              <w:spacing w:after="0"/>
              <w:jc w:val="center"/>
            </w:pPr>
            <w:r>
              <w:rPr>
                <w:b/>
                <w:color w:val="172A3A"/>
                <w:sz w:val="16"/>
              </w:rPr>
              <w:t>B014</w:t>
            </w:r>
          </w:p>
        </w:tc>
        <w:tc>
          <w:tcPr>
            <w:tcW w:w="2056" w:type="dxa"/>
            <w:tcMar>
              <w:top w:w="70" w:type="dxa"/>
              <w:left w:w="75" w:type="dxa"/>
              <w:bottom w:w="70" w:type="dxa"/>
              <w:right w:w="75" w:type="dxa"/>
            </w:tcMar>
            <w:vAlign w:val="center"/>
          </w:tcPr>
          <w:p w14:paraId="7DD47E98"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5C0992D1" w14:textId="77777777" w:rsidR="00761397" w:rsidRDefault="00DA084E">
            <w:pPr>
              <w:spacing w:after="0"/>
            </w:pPr>
            <w:r>
              <w:rPr>
                <w:color w:val="172A3A"/>
                <w:sz w:val="16"/>
              </w:rPr>
              <w:t>Scored</w:t>
            </w:r>
          </w:p>
        </w:tc>
        <w:tc>
          <w:tcPr>
            <w:tcW w:w="2056" w:type="dxa"/>
            <w:tcMar>
              <w:top w:w="70" w:type="dxa"/>
              <w:left w:w="75" w:type="dxa"/>
              <w:bottom w:w="70" w:type="dxa"/>
              <w:right w:w="75" w:type="dxa"/>
            </w:tcMar>
            <w:vAlign w:val="center"/>
          </w:tcPr>
          <w:p w14:paraId="765230AB" w14:textId="77777777" w:rsidR="00761397" w:rsidRDefault="00DA084E">
            <w:pPr>
              <w:spacing w:after="0"/>
            </w:pPr>
            <w:r>
              <w:rPr>
                <w:color w:val="172A3A"/>
                <w:sz w:val="15"/>
              </w:rPr>
              <w:t>Surface has received shallow cuts without complete sectioning.</w:t>
            </w:r>
          </w:p>
        </w:tc>
        <w:tc>
          <w:tcPr>
            <w:tcW w:w="2056" w:type="dxa"/>
            <w:tcMar>
              <w:top w:w="70" w:type="dxa"/>
              <w:left w:w="75" w:type="dxa"/>
              <w:bottom w:w="70" w:type="dxa"/>
              <w:right w:w="75" w:type="dxa"/>
            </w:tcMar>
            <w:vAlign w:val="center"/>
          </w:tcPr>
          <w:p w14:paraId="4A21FAAB" w14:textId="77777777" w:rsidR="00761397" w:rsidRDefault="00DA084E">
            <w:pPr>
              <w:spacing w:after="0"/>
              <w:jc w:val="center"/>
            </w:pPr>
            <w:r>
              <w:rPr>
                <w:b/>
                <w:color w:val="172A3A"/>
                <w:sz w:val="16"/>
              </w:rPr>
              <w:t>GM - Gated Modifier</w:t>
            </w:r>
          </w:p>
        </w:tc>
      </w:tr>
      <w:tr w:rsidR="00761397" w14:paraId="2B33151F" w14:textId="77777777">
        <w:trPr>
          <w:cantSplit/>
          <w:jc w:val="center"/>
        </w:trPr>
        <w:tc>
          <w:tcPr>
            <w:tcW w:w="2056" w:type="dxa"/>
            <w:tcMar>
              <w:top w:w="70" w:type="dxa"/>
              <w:left w:w="75" w:type="dxa"/>
              <w:bottom w:w="70" w:type="dxa"/>
              <w:right w:w="75" w:type="dxa"/>
            </w:tcMar>
            <w:vAlign w:val="center"/>
          </w:tcPr>
          <w:p w14:paraId="00101AA5" w14:textId="77777777" w:rsidR="00761397" w:rsidRDefault="00DA084E">
            <w:pPr>
              <w:spacing w:after="0"/>
              <w:jc w:val="center"/>
            </w:pPr>
            <w:r>
              <w:rPr>
                <w:b/>
                <w:color w:val="172A3A"/>
                <w:sz w:val="16"/>
              </w:rPr>
              <w:t>B015</w:t>
            </w:r>
          </w:p>
        </w:tc>
        <w:tc>
          <w:tcPr>
            <w:tcW w:w="2056" w:type="dxa"/>
            <w:tcMar>
              <w:top w:w="70" w:type="dxa"/>
              <w:left w:w="75" w:type="dxa"/>
              <w:bottom w:w="70" w:type="dxa"/>
              <w:right w:w="75" w:type="dxa"/>
            </w:tcMar>
            <w:vAlign w:val="center"/>
          </w:tcPr>
          <w:p w14:paraId="04DADAA0" w14:textId="77777777" w:rsidR="00761397" w:rsidRDefault="00DA084E">
            <w:pPr>
              <w:spacing w:after="0"/>
              <w:jc w:val="center"/>
            </w:pPr>
            <w:r>
              <w:rPr>
                <w:b/>
                <w:color w:val="172A3A"/>
                <w:sz w:val="16"/>
              </w:rPr>
              <w:t>A1</w:t>
            </w:r>
          </w:p>
        </w:tc>
        <w:tc>
          <w:tcPr>
            <w:tcW w:w="2056" w:type="dxa"/>
            <w:tcMar>
              <w:top w:w="70" w:type="dxa"/>
              <w:left w:w="75" w:type="dxa"/>
              <w:bottom w:w="70" w:type="dxa"/>
              <w:right w:w="75" w:type="dxa"/>
            </w:tcMar>
            <w:vAlign w:val="center"/>
          </w:tcPr>
          <w:p w14:paraId="5B01E5D2" w14:textId="77777777" w:rsidR="00761397" w:rsidRDefault="00DA084E">
            <w:pPr>
              <w:spacing w:after="0"/>
            </w:pPr>
            <w:r>
              <w:rPr>
                <w:color w:val="172A3A"/>
                <w:sz w:val="16"/>
              </w:rPr>
              <w:t>Crosshatch Scored</w:t>
            </w:r>
          </w:p>
        </w:tc>
        <w:tc>
          <w:tcPr>
            <w:tcW w:w="2056" w:type="dxa"/>
            <w:tcMar>
              <w:top w:w="70" w:type="dxa"/>
              <w:left w:w="75" w:type="dxa"/>
              <w:bottom w:w="70" w:type="dxa"/>
              <w:right w:w="75" w:type="dxa"/>
            </w:tcMar>
            <w:vAlign w:val="center"/>
          </w:tcPr>
          <w:p w14:paraId="72DA8B89" w14:textId="77777777" w:rsidR="00761397" w:rsidRDefault="00DA084E">
            <w:pPr>
              <w:spacing w:after="0"/>
            </w:pPr>
            <w:r>
              <w:rPr>
                <w:color w:val="172A3A"/>
                <w:sz w:val="15"/>
              </w:rPr>
              <w:t>Surface has been scored in intersecting directions to form a crosshatch pattern.</w:t>
            </w:r>
          </w:p>
        </w:tc>
        <w:tc>
          <w:tcPr>
            <w:tcW w:w="2056" w:type="dxa"/>
            <w:tcMar>
              <w:top w:w="70" w:type="dxa"/>
              <w:left w:w="75" w:type="dxa"/>
              <w:bottom w:w="70" w:type="dxa"/>
              <w:right w:w="75" w:type="dxa"/>
            </w:tcMar>
            <w:vAlign w:val="center"/>
          </w:tcPr>
          <w:p w14:paraId="45280420" w14:textId="77777777" w:rsidR="00761397" w:rsidRDefault="00DA084E">
            <w:pPr>
              <w:spacing w:after="0"/>
              <w:jc w:val="center"/>
            </w:pPr>
            <w:r>
              <w:rPr>
                <w:b/>
                <w:color w:val="172A3A"/>
                <w:sz w:val="16"/>
              </w:rPr>
              <w:t>GM - Gated Modifier</w:t>
            </w:r>
          </w:p>
        </w:tc>
      </w:tr>
      <w:tr w:rsidR="00761397" w14:paraId="14A38BC8" w14:textId="77777777">
        <w:trPr>
          <w:cantSplit/>
          <w:jc w:val="center"/>
        </w:trPr>
        <w:tc>
          <w:tcPr>
            <w:tcW w:w="2056" w:type="dxa"/>
            <w:tcMar>
              <w:top w:w="70" w:type="dxa"/>
              <w:left w:w="75" w:type="dxa"/>
              <w:bottom w:w="70" w:type="dxa"/>
              <w:right w:w="75" w:type="dxa"/>
            </w:tcMar>
            <w:vAlign w:val="center"/>
          </w:tcPr>
          <w:p w14:paraId="61BE0367" w14:textId="77777777" w:rsidR="00761397" w:rsidRDefault="00DA084E">
            <w:pPr>
              <w:spacing w:after="0"/>
              <w:jc w:val="center"/>
            </w:pPr>
            <w:r>
              <w:rPr>
                <w:b/>
                <w:color w:val="172A3A"/>
                <w:sz w:val="16"/>
              </w:rPr>
              <w:t>B016</w:t>
            </w:r>
          </w:p>
        </w:tc>
        <w:tc>
          <w:tcPr>
            <w:tcW w:w="2056" w:type="dxa"/>
            <w:tcMar>
              <w:top w:w="70" w:type="dxa"/>
              <w:left w:w="75" w:type="dxa"/>
              <w:bottom w:w="70" w:type="dxa"/>
              <w:right w:w="75" w:type="dxa"/>
            </w:tcMar>
            <w:vAlign w:val="center"/>
          </w:tcPr>
          <w:p w14:paraId="519568A6"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6BDC8729" w14:textId="77777777" w:rsidR="00761397" w:rsidRDefault="00DA084E">
            <w:pPr>
              <w:spacing w:after="0"/>
            </w:pPr>
            <w:r>
              <w:rPr>
                <w:color w:val="172A3A"/>
                <w:sz w:val="16"/>
              </w:rPr>
              <w:t>Baton</w:t>
            </w:r>
          </w:p>
        </w:tc>
        <w:tc>
          <w:tcPr>
            <w:tcW w:w="2056" w:type="dxa"/>
            <w:tcMar>
              <w:top w:w="70" w:type="dxa"/>
              <w:left w:w="75" w:type="dxa"/>
              <w:bottom w:w="70" w:type="dxa"/>
              <w:right w:w="75" w:type="dxa"/>
            </w:tcMar>
            <w:vAlign w:val="center"/>
          </w:tcPr>
          <w:p w14:paraId="063A2E74" w14:textId="77777777" w:rsidR="00761397" w:rsidRDefault="00DA084E">
            <w:pPr>
              <w:spacing w:after="0"/>
            </w:pPr>
            <w:r>
              <w:rPr>
                <w:color w:val="172A3A"/>
                <w:sz w:val="15"/>
              </w:rPr>
              <w:t>Food has been cut into large elongated rectangular sticks.</w:t>
            </w:r>
          </w:p>
        </w:tc>
        <w:tc>
          <w:tcPr>
            <w:tcW w:w="2056" w:type="dxa"/>
            <w:tcMar>
              <w:top w:w="70" w:type="dxa"/>
              <w:left w:w="75" w:type="dxa"/>
              <w:bottom w:w="70" w:type="dxa"/>
              <w:right w:w="75" w:type="dxa"/>
            </w:tcMar>
            <w:vAlign w:val="center"/>
          </w:tcPr>
          <w:p w14:paraId="0114C3AE" w14:textId="77777777" w:rsidR="00761397" w:rsidRDefault="00DA084E">
            <w:pPr>
              <w:spacing w:after="0"/>
              <w:jc w:val="center"/>
            </w:pPr>
            <w:r>
              <w:rPr>
                <w:b/>
                <w:color w:val="172A3A"/>
                <w:sz w:val="16"/>
              </w:rPr>
              <w:t>XR - Exclusive Ranked</w:t>
            </w:r>
          </w:p>
        </w:tc>
      </w:tr>
      <w:tr w:rsidR="00761397" w14:paraId="0D5ABEA7" w14:textId="77777777">
        <w:trPr>
          <w:cantSplit/>
          <w:jc w:val="center"/>
        </w:trPr>
        <w:tc>
          <w:tcPr>
            <w:tcW w:w="2056" w:type="dxa"/>
            <w:tcMar>
              <w:top w:w="70" w:type="dxa"/>
              <w:left w:w="75" w:type="dxa"/>
              <w:bottom w:w="70" w:type="dxa"/>
              <w:right w:w="75" w:type="dxa"/>
            </w:tcMar>
            <w:vAlign w:val="center"/>
          </w:tcPr>
          <w:p w14:paraId="61363985" w14:textId="77777777" w:rsidR="00761397" w:rsidRDefault="00DA084E">
            <w:pPr>
              <w:spacing w:after="0"/>
              <w:jc w:val="center"/>
            </w:pPr>
            <w:r>
              <w:rPr>
                <w:b/>
                <w:color w:val="172A3A"/>
                <w:sz w:val="16"/>
              </w:rPr>
              <w:t>B017</w:t>
            </w:r>
          </w:p>
        </w:tc>
        <w:tc>
          <w:tcPr>
            <w:tcW w:w="2056" w:type="dxa"/>
            <w:tcMar>
              <w:top w:w="70" w:type="dxa"/>
              <w:left w:w="75" w:type="dxa"/>
              <w:bottom w:w="70" w:type="dxa"/>
              <w:right w:w="75" w:type="dxa"/>
            </w:tcMar>
            <w:vAlign w:val="center"/>
          </w:tcPr>
          <w:p w14:paraId="78497BB1"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361B2BC3" w14:textId="77777777" w:rsidR="00761397" w:rsidRDefault="00DA084E">
            <w:pPr>
              <w:spacing w:after="0"/>
            </w:pPr>
            <w:r>
              <w:rPr>
                <w:color w:val="172A3A"/>
                <w:sz w:val="16"/>
              </w:rPr>
              <w:t>Batonnet</w:t>
            </w:r>
          </w:p>
        </w:tc>
        <w:tc>
          <w:tcPr>
            <w:tcW w:w="2056" w:type="dxa"/>
            <w:tcMar>
              <w:top w:w="70" w:type="dxa"/>
              <w:left w:w="75" w:type="dxa"/>
              <w:bottom w:w="70" w:type="dxa"/>
              <w:right w:w="75" w:type="dxa"/>
            </w:tcMar>
            <w:vAlign w:val="center"/>
          </w:tcPr>
          <w:p w14:paraId="4B6AB86C" w14:textId="77777777" w:rsidR="00761397" w:rsidRDefault="00DA084E">
            <w:pPr>
              <w:spacing w:after="0"/>
            </w:pPr>
            <w:r>
              <w:rPr>
                <w:color w:val="172A3A"/>
                <w:sz w:val="15"/>
              </w:rPr>
              <w:t>Food has been cut into smaller standardized rectangular sticks.</w:t>
            </w:r>
          </w:p>
        </w:tc>
        <w:tc>
          <w:tcPr>
            <w:tcW w:w="2056" w:type="dxa"/>
            <w:tcMar>
              <w:top w:w="70" w:type="dxa"/>
              <w:left w:w="75" w:type="dxa"/>
              <w:bottom w:w="70" w:type="dxa"/>
              <w:right w:w="75" w:type="dxa"/>
            </w:tcMar>
            <w:vAlign w:val="center"/>
          </w:tcPr>
          <w:p w14:paraId="5831E63E" w14:textId="77777777" w:rsidR="00761397" w:rsidRDefault="00DA084E">
            <w:pPr>
              <w:spacing w:after="0"/>
              <w:jc w:val="center"/>
            </w:pPr>
            <w:r>
              <w:rPr>
                <w:b/>
                <w:color w:val="172A3A"/>
                <w:sz w:val="16"/>
              </w:rPr>
              <w:t>XR - Exclusive Ranked</w:t>
            </w:r>
          </w:p>
        </w:tc>
      </w:tr>
      <w:tr w:rsidR="00761397" w14:paraId="4D826CF0" w14:textId="77777777">
        <w:trPr>
          <w:cantSplit/>
          <w:jc w:val="center"/>
        </w:trPr>
        <w:tc>
          <w:tcPr>
            <w:tcW w:w="2056" w:type="dxa"/>
            <w:tcMar>
              <w:top w:w="70" w:type="dxa"/>
              <w:left w:w="75" w:type="dxa"/>
              <w:bottom w:w="70" w:type="dxa"/>
              <w:right w:w="75" w:type="dxa"/>
            </w:tcMar>
            <w:vAlign w:val="center"/>
          </w:tcPr>
          <w:p w14:paraId="6D50D63F" w14:textId="77777777" w:rsidR="00761397" w:rsidRDefault="00DA084E">
            <w:pPr>
              <w:spacing w:after="0"/>
              <w:jc w:val="center"/>
            </w:pPr>
            <w:r>
              <w:rPr>
                <w:b/>
                <w:color w:val="172A3A"/>
                <w:sz w:val="16"/>
              </w:rPr>
              <w:t>B018</w:t>
            </w:r>
          </w:p>
        </w:tc>
        <w:tc>
          <w:tcPr>
            <w:tcW w:w="2056" w:type="dxa"/>
            <w:tcMar>
              <w:top w:w="70" w:type="dxa"/>
              <w:left w:w="75" w:type="dxa"/>
              <w:bottom w:w="70" w:type="dxa"/>
              <w:right w:w="75" w:type="dxa"/>
            </w:tcMar>
            <w:vAlign w:val="center"/>
          </w:tcPr>
          <w:p w14:paraId="513816F6"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6FD5C0BE" w14:textId="77777777" w:rsidR="00761397" w:rsidRDefault="00DA084E">
            <w:pPr>
              <w:spacing w:after="0"/>
            </w:pPr>
            <w:r>
              <w:rPr>
                <w:color w:val="172A3A"/>
                <w:sz w:val="16"/>
              </w:rPr>
              <w:t>Julienne</w:t>
            </w:r>
          </w:p>
        </w:tc>
        <w:tc>
          <w:tcPr>
            <w:tcW w:w="2056" w:type="dxa"/>
            <w:tcMar>
              <w:top w:w="70" w:type="dxa"/>
              <w:left w:w="75" w:type="dxa"/>
              <w:bottom w:w="70" w:type="dxa"/>
              <w:right w:w="75" w:type="dxa"/>
            </w:tcMar>
            <w:vAlign w:val="center"/>
          </w:tcPr>
          <w:p w14:paraId="76503002" w14:textId="77777777" w:rsidR="00761397" w:rsidRDefault="00DA084E">
            <w:pPr>
              <w:spacing w:after="0"/>
            </w:pPr>
            <w:r>
              <w:rPr>
                <w:color w:val="172A3A"/>
                <w:sz w:val="15"/>
              </w:rPr>
              <w:t>Food has been cut into fine matchstick-like strips.</w:t>
            </w:r>
          </w:p>
        </w:tc>
        <w:tc>
          <w:tcPr>
            <w:tcW w:w="2056" w:type="dxa"/>
            <w:tcMar>
              <w:top w:w="70" w:type="dxa"/>
              <w:left w:w="75" w:type="dxa"/>
              <w:bottom w:w="70" w:type="dxa"/>
              <w:right w:w="75" w:type="dxa"/>
            </w:tcMar>
            <w:vAlign w:val="center"/>
          </w:tcPr>
          <w:p w14:paraId="7D4EA7A5" w14:textId="77777777" w:rsidR="00761397" w:rsidRDefault="00DA084E">
            <w:pPr>
              <w:spacing w:after="0"/>
              <w:jc w:val="center"/>
            </w:pPr>
            <w:r>
              <w:rPr>
                <w:b/>
                <w:color w:val="172A3A"/>
                <w:sz w:val="16"/>
              </w:rPr>
              <w:t>XR - Exclusive Ranked</w:t>
            </w:r>
          </w:p>
        </w:tc>
      </w:tr>
      <w:tr w:rsidR="00761397" w14:paraId="6F10B5B8" w14:textId="77777777">
        <w:trPr>
          <w:cantSplit/>
          <w:jc w:val="center"/>
        </w:trPr>
        <w:tc>
          <w:tcPr>
            <w:tcW w:w="2056" w:type="dxa"/>
            <w:tcMar>
              <w:top w:w="70" w:type="dxa"/>
              <w:left w:w="75" w:type="dxa"/>
              <w:bottom w:w="70" w:type="dxa"/>
              <w:right w:w="75" w:type="dxa"/>
            </w:tcMar>
            <w:vAlign w:val="center"/>
          </w:tcPr>
          <w:p w14:paraId="1F9A00BE" w14:textId="77777777" w:rsidR="00761397" w:rsidRDefault="00DA084E">
            <w:pPr>
              <w:spacing w:after="0"/>
              <w:jc w:val="center"/>
            </w:pPr>
            <w:r>
              <w:rPr>
                <w:b/>
                <w:color w:val="172A3A"/>
                <w:sz w:val="16"/>
              </w:rPr>
              <w:t>B019</w:t>
            </w:r>
          </w:p>
        </w:tc>
        <w:tc>
          <w:tcPr>
            <w:tcW w:w="2056" w:type="dxa"/>
            <w:tcMar>
              <w:top w:w="70" w:type="dxa"/>
              <w:left w:w="75" w:type="dxa"/>
              <w:bottom w:w="70" w:type="dxa"/>
              <w:right w:w="75" w:type="dxa"/>
            </w:tcMar>
            <w:vAlign w:val="center"/>
          </w:tcPr>
          <w:p w14:paraId="721B2C6C"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17841C4E" w14:textId="77777777" w:rsidR="00761397" w:rsidRDefault="00DA084E">
            <w:pPr>
              <w:spacing w:after="0"/>
            </w:pPr>
            <w:r>
              <w:rPr>
                <w:color w:val="172A3A"/>
                <w:sz w:val="16"/>
              </w:rPr>
              <w:t>Fine Julienne</w:t>
            </w:r>
          </w:p>
        </w:tc>
        <w:tc>
          <w:tcPr>
            <w:tcW w:w="2056" w:type="dxa"/>
            <w:tcMar>
              <w:top w:w="70" w:type="dxa"/>
              <w:left w:w="75" w:type="dxa"/>
              <w:bottom w:w="70" w:type="dxa"/>
              <w:right w:w="75" w:type="dxa"/>
            </w:tcMar>
            <w:vAlign w:val="center"/>
          </w:tcPr>
          <w:p w14:paraId="423E938F" w14:textId="77777777" w:rsidR="00761397" w:rsidRDefault="00DA084E">
            <w:pPr>
              <w:spacing w:after="0"/>
            </w:pPr>
            <w:r>
              <w:rPr>
                <w:color w:val="172A3A"/>
                <w:sz w:val="15"/>
              </w:rPr>
              <w:t>Food has been cut into exceptionally fine elongated strips.</w:t>
            </w:r>
          </w:p>
        </w:tc>
        <w:tc>
          <w:tcPr>
            <w:tcW w:w="2056" w:type="dxa"/>
            <w:tcMar>
              <w:top w:w="70" w:type="dxa"/>
              <w:left w:w="75" w:type="dxa"/>
              <w:bottom w:w="70" w:type="dxa"/>
              <w:right w:w="75" w:type="dxa"/>
            </w:tcMar>
            <w:vAlign w:val="center"/>
          </w:tcPr>
          <w:p w14:paraId="75AFA9C4" w14:textId="77777777" w:rsidR="00761397" w:rsidRDefault="00DA084E">
            <w:pPr>
              <w:spacing w:after="0"/>
              <w:jc w:val="center"/>
            </w:pPr>
            <w:r>
              <w:rPr>
                <w:b/>
                <w:color w:val="172A3A"/>
                <w:sz w:val="16"/>
              </w:rPr>
              <w:t>XR - Exclusive Ranked</w:t>
            </w:r>
          </w:p>
        </w:tc>
      </w:tr>
      <w:tr w:rsidR="00761397" w14:paraId="248302AF" w14:textId="77777777">
        <w:trPr>
          <w:cantSplit/>
          <w:jc w:val="center"/>
        </w:trPr>
        <w:tc>
          <w:tcPr>
            <w:tcW w:w="2056" w:type="dxa"/>
            <w:tcMar>
              <w:top w:w="70" w:type="dxa"/>
              <w:left w:w="75" w:type="dxa"/>
              <w:bottom w:w="70" w:type="dxa"/>
              <w:right w:w="75" w:type="dxa"/>
            </w:tcMar>
            <w:vAlign w:val="center"/>
          </w:tcPr>
          <w:p w14:paraId="6F1834E0" w14:textId="77777777" w:rsidR="00761397" w:rsidRDefault="00DA084E">
            <w:pPr>
              <w:spacing w:after="0"/>
              <w:jc w:val="center"/>
            </w:pPr>
            <w:r>
              <w:rPr>
                <w:b/>
                <w:color w:val="172A3A"/>
                <w:sz w:val="16"/>
              </w:rPr>
              <w:t>B020</w:t>
            </w:r>
          </w:p>
        </w:tc>
        <w:tc>
          <w:tcPr>
            <w:tcW w:w="2056" w:type="dxa"/>
            <w:tcMar>
              <w:top w:w="70" w:type="dxa"/>
              <w:left w:w="75" w:type="dxa"/>
              <w:bottom w:w="70" w:type="dxa"/>
              <w:right w:w="75" w:type="dxa"/>
            </w:tcMar>
            <w:vAlign w:val="center"/>
          </w:tcPr>
          <w:p w14:paraId="0EB157E9"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448633BA" w14:textId="77777777" w:rsidR="00761397" w:rsidRDefault="00DA084E">
            <w:pPr>
              <w:spacing w:after="0"/>
            </w:pPr>
            <w:r>
              <w:rPr>
                <w:color w:val="172A3A"/>
                <w:sz w:val="16"/>
              </w:rPr>
              <w:t>Large Dice</w:t>
            </w:r>
          </w:p>
        </w:tc>
        <w:tc>
          <w:tcPr>
            <w:tcW w:w="2056" w:type="dxa"/>
            <w:tcMar>
              <w:top w:w="70" w:type="dxa"/>
              <w:left w:w="75" w:type="dxa"/>
              <w:bottom w:w="70" w:type="dxa"/>
              <w:right w:w="75" w:type="dxa"/>
            </w:tcMar>
            <w:vAlign w:val="center"/>
          </w:tcPr>
          <w:p w14:paraId="6B7B353E" w14:textId="77777777" w:rsidR="00761397" w:rsidRDefault="00DA084E">
            <w:pPr>
              <w:spacing w:after="0"/>
            </w:pPr>
            <w:r>
              <w:rPr>
                <w:color w:val="172A3A"/>
                <w:sz w:val="15"/>
              </w:rPr>
              <w:t>Food has been cut into relatively large cube-like pieces.</w:t>
            </w:r>
          </w:p>
        </w:tc>
        <w:tc>
          <w:tcPr>
            <w:tcW w:w="2056" w:type="dxa"/>
            <w:tcMar>
              <w:top w:w="70" w:type="dxa"/>
              <w:left w:w="75" w:type="dxa"/>
              <w:bottom w:w="70" w:type="dxa"/>
              <w:right w:w="75" w:type="dxa"/>
            </w:tcMar>
            <w:vAlign w:val="center"/>
          </w:tcPr>
          <w:p w14:paraId="70B68115" w14:textId="77777777" w:rsidR="00761397" w:rsidRDefault="00DA084E">
            <w:pPr>
              <w:spacing w:after="0"/>
              <w:jc w:val="center"/>
            </w:pPr>
            <w:r>
              <w:rPr>
                <w:b/>
                <w:color w:val="172A3A"/>
                <w:sz w:val="16"/>
              </w:rPr>
              <w:t>XR - Exclusive Ranked</w:t>
            </w:r>
          </w:p>
        </w:tc>
      </w:tr>
      <w:tr w:rsidR="00761397" w14:paraId="35D121A5" w14:textId="77777777">
        <w:trPr>
          <w:cantSplit/>
          <w:jc w:val="center"/>
        </w:trPr>
        <w:tc>
          <w:tcPr>
            <w:tcW w:w="2056" w:type="dxa"/>
            <w:tcMar>
              <w:top w:w="70" w:type="dxa"/>
              <w:left w:w="75" w:type="dxa"/>
              <w:bottom w:w="70" w:type="dxa"/>
              <w:right w:w="75" w:type="dxa"/>
            </w:tcMar>
            <w:vAlign w:val="center"/>
          </w:tcPr>
          <w:p w14:paraId="510AB762" w14:textId="77777777" w:rsidR="00761397" w:rsidRDefault="00DA084E">
            <w:pPr>
              <w:spacing w:after="0"/>
              <w:jc w:val="center"/>
            </w:pPr>
            <w:r>
              <w:rPr>
                <w:b/>
                <w:color w:val="172A3A"/>
                <w:sz w:val="16"/>
              </w:rPr>
              <w:t>B021</w:t>
            </w:r>
          </w:p>
        </w:tc>
        <w:tc>
          <w:tcPr>
            <w:tcW w:w="2056" w:type="dxa"/>
            <w:tcMar>
              <w:top w:w="70" w:type="dxa"/>
              <w:left w:w="75" w:type="dxa"/>
              <w:bottom w:w="70" w:type="dxa"/>
              <w:right w:w="75" w:type="dxa"/>
            </w:tcMar>
            <w:vAlign w:val="center"/>
          </w:tcPr>
          <w:p w14:paraId="232A1334"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202F7B3F" w14:textId="77777777" w:rsidR="00761397" w:rsidRDefault="00DA084E">
            <w:pPr>
              <w:spacing w:after="0"/>
            </w:pPr>
            <w:r>
              <w:rPr>
                <w:color w:val="172A3A"/>
                <w:sz w:val="16"/>
              </w:rPr>
              <w:t>Medium Dice</w:t>
            </w:r>
          </w:p>
        </w:tc>
        <w:tc>
          <w:tcPr>
            <w:tcW w:w="2056" w:type="dxa"/>
            <w:tcMar>
              <w:top w:w="70" w:type="dxa"/>
              <w:left w:w="75" w:type="dxa"/>
              <w:bottom w:w="70" w:type="dxa"/>
              <w:right w:w="75" w:type="dxa"/>
            </w:tcMar>
            <w:vAlign w:val="center"/>
          </w:tcPr>
          <w:p w14:paraId="5897F30E" w14:textId="77777777" w:rsidR="00761397" w:rsidRDefault="00DA084E">
            <w:pPr>
              <w:spacing w:after="0"/>
            </w:pPr>
            <w:r>
              <w:rPr>
                <w:color w:val="172A3A"/>
                <w:sz w:val="15"/>
              </w:rPr>
              <w:t>Food has been cut into medium cube-like pieces.</w:t>
            </w:r>
          </w:p>
        </w:tc>
        <w:tc>
          <w:tcPr>
            <w:tcW w:w="2056" w:type="dxa"/>
            <w:tcMar>
              <w:top w:w="70" w:type="dxa"/>
              <w:left w:w="75" w:type="dxa"/>
              <w:bottom w:w="70" w:type="dxa"/>
              <w:right w:w="75" w:type="dxa"/>
            </w:tcMar>
            <w:vAlign w:val="center"/>
          </w:tcPr>
          <w:p w14:paraId="585451C0" w14:textId="77777777" w:rsidR="00761397" w:rsidRDefault="00DA084E">
            <w:pPr>
              <w:spacing w:after="0"/>
              <w:jc w:val="center"/>
            </w:pPr>
            <w:r>
              <w:rPr>
                <w:b/>
                <w:color w:val="172A3A"/>
                <w:sz w:val="16"/>
              </w:rPr>
              <w:t>XR - Exclusive Ranked</w:t>
            </w:r>
          </w:p>
        </w:tc>
      </w:tr>
      <w:tr w:rsidR="00761397" w14:paraId="3FB1DE78" w14:textId="77777777">
        <w:trPr>
          <w:cantSplit/>
          <w:jc w:val="center"/>
        </w:trPr>
        <w:tc>
          <w:tcPr>
            <w:tcW w:w="2056" w:type="dxa"/>
            <w:tcMar>
              <w:top w:w="70" w:type="dxa"/>
              <w:left w:w="75" w:type="dxa"/>
              <w:bottom w:w="70" w:type="dxa"/>
              <w:right w:w="75" w:type="dxa"/>
            </w:tcMar>
            <w:vAlign w:val="center"/>
          </w:tcPr>
          <w:p w14:paraId="33048A30" w14:textId="77777777" w:rsidR="00761397" w:rsidRDefault="00DA084E">
            <w:pPr>
              <w:spacing w:after="0"/>
              <w:jc w:val="center"/>
            </w:pPr>
            <w:r>
              <w:rPr>
                <w:b/>
                <w:color w:val="172A3A"/>
                <w:sz w:val="16"/>
              </w:rPr>
              <w:t>B022</w:t>
            </w:r>
          </w:p>
        </w:tc>
        <w:tc>
          <w:tcPr>
            <w:tcW w:w="2056" w:type="dxa"/>
            <w:tcMar>
              <w:top w:w="70" w:type="dxa"/>
              <w:left w:w="75" w:type="dxa"/>
              <w:bottom w:w="70" w:type="dxa"/>
              <w:right w:w="75" w:type="dxa"/>
            </w:tcMar>
            <w:vAlign w:val="center"/>
          </w:tcPr>
          <w:p w14:paraId="503625B5"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48517B87" w14:textId="77777777" w:rsidR="00761397" w:rsidRDefault="00DA084E">
            <w:pPr>
              <w:spacing w:after="0"/>
            </w:pPr>
            <w:r>
              <w:rPr>
                <w:color w:val="172A3A"/>
                <w:sz w:val="16"/>
              </w:rPr>
              <w:t>Small Dice</w:t>
            </w:r>
          </w:p>
        </w:tc>
        <w:tc>
          <w:tcPr>
            <w:tcW w:w="2056" w:type="dxa"/>
            <w:tcMar>
              <w:top w:w="70" w:type="dxa"/>
              <w:left w:w="75" w:type="dxa"/>
              <w:bottom w:w="70" w:type="dxa"/>
              <w:right w:w="75" w:type="dxa"/>
            </w:tcMar>
            <w:vAlign w:val="center"/>
          </w:tcPr>
          <w:p w14:paraId="78FCBDA9" w14:textId="77777777" w:rsidR="00761397" w:rsidRDefault="00DA084E">
            <w:pPr>
              <w:spacing w:after="0"/>
            </w:pPr>
            <w:r>
              <w:rPr>
                <w:color w:val="172A3A"/>
                <w:sz w:val="15"/>
              </w:rPr>
              <w:t>Food has been cut into small cube-like pieces.</w:t>
            </w:r>
          </w:p>
        </w:tc>
        <w:tc>
          <w:tcPr>
            <w:tcW w:w="2056" w:type="dxa"/>
            <w:tcMar>
              <w:top w:w="70" w:type="dxa"/>
              <w:left w:w="75" w:type="dxa"/>
              <w:bottom w:w="70" w:type="dxa"/>
              <w:right w:w="75" w:type="dxa"/>
            </w:tcMar>
            <w:vAlign w:val="center"/>
          </w:tcPr>
          <w:p w14:paraId="1304F183" w14:textId="77777777" w:rsidR="00761397" w:rsidRDefault="00DA084E">
            <w:pPr>
              <w:spacing w:after="0"/>
              <w:jc w:val="center"/>
            </w:pPr>
            <w:r>
              <w:rPr>
                <w:b/>
                <w:color w:val="172A3A"/>
                <w:sz w:val="16"/>
              </w:rPr>
              <w:t>XR - Exclusive Ranked</w:t>
            </w:r>
          </w:p>
        </w:tc>
      </w:tr>
      <w:tr w:rsidR="00761397" w14:paraId="56D0E47E" w14:textId="77777777">
        <w:trPr>
          <w:cantSplit/>
          <w:jc w:val="center"/>
        </w:trPr>
        <w:tc>
          <w:tcPr>
            <w:tcW w:w="2056" w:type="dxa"/>
            <w:tcMar>
              <w:top w:w="70" w:type="dxa"/>
              <w:left w:w="75" w:type="dxa"/>
              <w:bottom w:w="70" w:type="dxa"/>
              <w:right w:w="75" w:type="dxa"/>
            </w:tcMar>
            <w:vAlign w:val="center"/>
          </w:tcPr>
          <w:p w14:paraId="25B07E0F" w14:textId="77777777" w:rsidR="00761397" w:rsidRDefault="00DA084E">
            <w:pPr>
              <w:spacing w:after="0"/>
              <w:jc w:val="center"/>
            </w:pPr>
            <w:r>
              <w:rPr>
                <w:b/>
                <w:color w:val="172A3A"/>
                <w:sz w:val="16"/>
              </w:rPr>
              <w:t>B023</w:t>
            </w:r>
          </w:p>
        </w:tc>
        <w:tc>
          <w:tcPr>
            <w:tcW w:w="2056" w:type="dxa"/>
            <w:tcMar>
              <w:top w:w="70" w:type="dxa"/>
              <w:left w:w="75" w:type="dxa"/>
              <w:bottom w:w="70" w:type="dxa"/>
              <w:right w:w="75" w:type="dxa"/>
            </w:tcMar>
            <w:vAlign w:val="center"/>
          </w:tcPr>
          <w:p w14:paraId="7EE0BE77"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0EF7E434" w14:textId="77777777" w:rsidR="00761397" w:rsidRDefault="00DA084E">
            <w:pPr>
              <w:spacing w:after="0"/>
            </w:pPr>
            <w:r>
              <w:rPr>
                <w:color w:val="172A3A"/>
                <w:sz w:val="16"/>
              </w:rPr>
              <w:t>Brunoise</w:t>
            </w:r>
          </w:p>
        </w:tc>
        <w:tc>
          <w:tcPr>
            <w:tcW w:w="2056" w:type="dxa"/>
            <w:tcMar>
              <w:top w:w="70" w:type="dxa"/>
              <w:left w:w="75" w:type="dxa"/>
              <w:bottom w:w="70" w:type="dxa"/>
              <w:right w:w="75" w:type="dxa"/>
            </w:tcMar>
            <w:vAlign w:val="center"/>
          </w:tcPr>
          <w:p w14:paraId="56FA53DD" w14:textId="77777777" w:rsidR="00761397" w:rsidRDefault="00DA084E">
            <w:pPr>
              <w:spacing w:after="0"/>
            </w:pPr>
            <w:r>
              <w:rPr>
                <w:color w:val="172A3A"/>
                <w:sz w:val="15"/>
              </w:rPr>
              <w:t>Food has been cut into very fine, approximately uniform cubes.</w:t>
            </w:r>
          </w:p>
        </w:tc>
        <w:tc>
          <w:tcPr>
            <w:tcW w:w="2056" w:type="dxa"/>
            <w:tcMar>
              <w:top w:w="70" w:type="dxa"/>
              <w:left w:w="75" w:type="dxa"/>
              <w:bottom w:w="70" w:type="dxa"/>
              <w:right w:w="75" w:type="dxa"/>
            </w:tcMar>
            <w:vAlign w:val="center"/>
          </w:tcPr>
          <w:p w14:paraId="5C702F3B" w14:textId="77777777" w:rsidR="00761397" w:rsidRDefault="00DA084E">
            <w:pPr>
              <w:spacing w:after="0"/>
              <w:jc w:val="center"/>
            </w:pPr>
            <w:r>
              <w:rPr>
                <w:b/>
                <w:color w:val="172A3A"/>
                <w:sz w:val="16"/>
              </w:rPr>
              <w:t>XR - Exclusive Ranked</w:t>
            </w:r>
          </w:p>
        </w:tc>
      </w:tr>
      <w:tr w:rsidR="00761397" w14:paraId="42E7D580" w14:textId="77777777">
        <w:trPr>
          <w:cantSplit/>
          <w:jc w:val="center"/>
        </w:trPr>
        <w:tc>
          <w:tcPr>
            <w:tcW w:w="2056" w:type="dxa"/>
            <w:tcMar>
              <w:top w:w="70" w:type="dxa"/>
              <w:left w:w="75" w:type="dxa"/>
              <w:bottom w:w="70" w:type="dxa"/>
              <w:right w:w="75" w:type="dxa"/>
            </w:tcMar>
            <w:vAlign w:val="center"/>
          </w:tcPr>
          <w:p w14:paraId="26DA8B7E" w14:textId="77777777" w:rsidR="00761397" w:rsidRDefault="00DA084E">
            <w:pPr>
              <w:spacing w:after="0"/>
              <w:jc w:val="center"/>
            </w:pPr>
            <w:r>
              <w:rPr>
                <w:b/>
                <w:color w:val="172A3A"/>
                <w:sz w:val="16"/>
              </w:rPr>
              <w:t>B024</w:t>
            </w:r>
          </w:p>
        </w:tc>
        <w:tc>
          <w:tcPr>
            <w:tcW w:w="2056" w:type="dxa"/>
            <w:tcMar>
              <w:top w:w="70" w:type="dxa"/>
              <w:left w:w="75" w:type="dxa"/>
              <w:bottom w:w="70" w:type="dxa"/>
              <w:right w:w="75" w:type="dxa"/>
            </w:tcMar>
            <w:vAlign w:val="center"/>
          </w:tcPr>
          <w:p w14:paraId="292632D2"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39787828" w14:textId="77777777" w:rsidR="00761397" w:rsidRDefault="00DA084E">
            <w:pPr>
              <w:spacing w:after="0"/>
            </w:pPr>
            <w:r>
              <w:rPr>
                <w:color w:val="172A3A"/>
                <w:sz w:val="16"/>
              </w:rPr>
              <w:t>Minced</w:t>
            </w:r>
          </w:p>
        </w:tc>
        <w:tc>
          <w:tcPr>
            <w:tcW w:w="2056" w:type="dxa"/>
            <w:tcMar>
              <w:top w:w="70" w:type="dxa"/>
              <w:left w:w="75" w:type="dxa"/>
              <w:bottom w:w="70" w:type="dxa"/>
              <w:right w:w="75" w:type="dxa"/>
            </w:tcMar>
            <w:vAlign w:val="center"/>
          </w:tcPr>
          <w:p w14:paraId="5DA67683" w14:textId="77777777" w:rsidR="00761397" w:rsidRDefault="00DA084E">
            <w:pPr>
              <w:spacing w:after="0"/>
            </w:pPr>
            <w:r>
              <w:rPr>
                <w:color w:val="172A3A"/>
                <w:sz w:val="15"/>
              </w:rPr>
              <w:t>Food has been reduced into very small discrete particles.</w:t>
            </w:r>
          </w:p>
        </w:tc>
        <w:tc>
          <w:tcPr>
            <w:tcW w:w="2056" w:type="dxa"/>
            <w:tcMar>
              <w:top w:w="70" w:type="dxa"/>
              <w:left w:w="75" w:type="dxa"/>
              <w:bottom w:w="70" w:type="dxa"/>
              <w:right w:w="75" w:type="dxa"/>
            </w:tcMar>
            <w:vAlign w:val="center"/>
          </w:tcPr>
          <w:p w14:paraId="561D7394" w14:textId="77777777" w:rsidR="00761397" w:rsidRDefault="00DA084E">
            <w:pPr>
              <w:spacing w:after="0"/>
              <w:jc w:val="center"/>
            </w:pPr>
            <w:r>
              <w:rPr>
                <w:b/>
                <w:color w:val="172A3A"/>
                <w:sz w:val="16"/>
              </w:rPr>
              <w:t>XR - Exclusive Ranked</w:t>
            </w:r>
          </w:p>
        </w:tc>
      </w:tr>
      <w:tr w:rsidR="00761397" w14:paraId="22531377" w14:textId="77777777">
        <w:trPr>
          <w:cantSplit/>
          <w:jc w:val="center"/>
        </w:trPr>
        <w:tc>
          <w:tcPr>
            <w:tcW w:w="2056" w:type="dxa"/>
            <w:tcMar>
              <w:top w:w="70" w:type="dxa"/>
              <w:left w:w="75" w:type="dxa"/>
              <w:bottom w:w="70" w:type="dxa"/>
              <w:right w:w="75" w:type="dxa"/>
            </w:tcMar>
            <w:vAlign w:val="center"/>
          </w:tcPr>
          <w:p w14:paraId="52F65615" w14:textId="77777777" w:rsidR="00761397" w:rsidRDefault="00DA084E">
            <w:pPr>
              <w:spacing w:after="0"/>
              <w:jc w:val="center"/>
            </w:pPr>
            <w:r>
              <w:rPr>
                <w:b/>
                <w:color w:val="172A3A"/>
                <w:sz w:val="16"/>
              </w:rPr>
              <w:t>B025</w:t>
            </w:r>
          </w:p>
        </w:tc>
        <w:tc>
          <w:tcPr>
            <w:tcW w:w="2056" w:type="dxa"/>
            <w:tcMar>
              <w:top w:w="70" w:type="dxa"/>
              <w:left w:w="75" w:type="dxa"/>
              <w:bottom w:w="70" w:type="dxa"/>
              <w:right w:w="75" w:type="dxa"/>
            </w:tcMar>
            <w:vAlign w:val="center"/>
          </w:tcPr>
          <w:p w14:paraId="4F514183"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7B4B2F47" w14:textId="77777777" w:rsidR="00761397" w:rsidRDefault="00DA084E">
            <w:pPr>
              <w:spacing w:after="0"/>
            </w:pPr>
            <w:r>
              <w:rPr>
                <w:color w:val="172A3A"/>
                <w:sz w:val="16"/>
              </w:rPr>
              <w:t>Micro Minced</w:t>
            </w:r>
          </w:p>
        </w:tc>
        <w:tc>
          <w:tcPr>
            <w:tcW w:w="2056" w:type="dxa"/>
            <w:tcMar>
              <w:top w:w="70" w:type="dxa"/>
              <w:left w:w="75" w:type="dxa"/>
              <w:bottom w:w="70" w:type="dxa"/>
              <w:right w:w="75" w:type="dxa"/>
            </w:tcMar>
            <w:vAlign w:val="center"/>
          </w:tcPr>
          <w:p w14:paraId="0E61BE31" w14:textId="77777777" w:rsidR="00761397" w:rsidRDefault="00DA084E">
            <w:pPr>
              <w:spacing w:after="0"/>
            </w:pPr>
            <w:r>
              <w:rPr>
                <w:color w:val="172A3A"/>
                <w:sz w:val="15"/>
              </w:rPr>
              <w:t>Food has been reduced beyond ordinary mince into extremely fine particles while remaining non-paste.</w:t>
            </w:r>
          </w:p>
        </w:tc>
        <w:tc>
          <w:tcPr>
            <w:tcW w:w="2056" w:type="dxa"/>
            <w:tcMar>
              <w:top w:w="70" w:type="dxa"/>
              <w:left w:w="75" w:type="dxa"/>
              <w:bottom w:w="70" w:type="dxa"/>
              <w:right w:w="75" w:type="dxa"/>
            </w:tcMar>
            <w:vAlign w:val="center"/>
          </w:tcPr>
          <w:p w14:paraId="56CA19F8" w14:textId="77777777" w:rsidR="00761397" w:rsidRDefault="00DA084E">
            <w:pPr>
              <w:spacing w:after="0"/>
              <w:jc w:val="center"/>
            </w:pPr>
            <w:r>
              <w:rPr>
                <w:b/>
                <w:color w:val="172A3A"/>
                <w:sz w:val="16"/>
              </w:rPr>
              <w:t>XR - Exclusive Ranked</w:t>
            </w:r>
          </w:p>
        </w:tc>
      </w:tr>
      <w:tr w:rsidR="00761397" w14:paraId="47B94633" w14:textId="77777777">
        <w:trPr>
          <w:cantSplit/>
          <w:jc w:val="center"/>
        </w:trPr>
        <w:tc>
          <w:tcPr>
            <w:tcW w:w="2056" w:type="dxa"/>
            <w:tcMar>
              <w:top w:w="70" w:type="dxa"/>
              <w:left w:w="75" w:type="dxa"/>
              <w:bottom w:w="70" w:type="dxa"/>
              <w:right w:w="75" w:type="dxa"/>
            </w:tcMar>
            <w:vAlign w:val="center"/>
          </w:tcPr>
          <w:p w14:paraId="681E83EF" w14:textId="77777777" w:rsidR="00761397" w:rsidRDefault="00DA084E">
            <w:pPr>
              <w:spacing w:after="0"/>
              <w:jc w:val="center"/>
            </w:pPr>
            <w:r>
              <w:rPr>
                <w:b/>
                <w:color w:val="172A3A"/>
                <w:sz w:val="16"/>
              </w:rPr>
              <w:t>B026</w:t>
            </w:r>
          </w:p>
        </w:tc>
        <w:tc>
          <w:tcPr>
            <w:tcW w:w="2056" w:type="dxa"/>
            <w:tcMar>
              <w:top w:w="70" w:type="dxa"/>
              <w:left w:w="75" w:type="dxa"/>
              <w:bottom w:w="70" w:type="dxa"/>
              <w:right w:w="75" w:type="dxa"/>
            </w:tcMar>
            <w:vAlign w:val="center"/>
          </w:tcPr>
          <w:p w14:paraId="75B86181"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3D819177" w14:textId="77777777" w:rsidR="00761397" w:rsidRDefault="00DA084E">
            <w:pPr>
              <w:spacing w:after="0"/>
            </w:pPr>
            <w:r>
              <w:rPr>
                <w:color w:val="172A3A"/>
                <w:sz w:val="16"/>
              </w:rPr>
              <w:t>Crushed</w:t>
            </w:r>
          </w:p>
        </w:tc>
        <w:tc>
          <w:tcPr>
            <w:tcW w:w="2056" w:type="dxa"/>
            <w:tcMar>
              <w:top w:w="70" w:type="dxa"/>
              <w:left w:w="75" w:type="dxa"/>
              <w:bottom w:w="70" w:type="dxa"/>
              <w:right w:w="75" w:type="dxa"/>
            </w:tcMar>
            <w:vAlign w:val="center"/>
          </w:tcPr>
          <w:p w14:paraId="2EB668F5" w14:textId="77777777" w:rsidR="00761397" w:rsidRDefault="00DA084E">
            <w:pPr>
              <w:spacing w:after="0"/>
            </w:pPr>
            <w:r>
              <w:rPr>
                <w:color w:val="172A3A"/>
                <w:sz w:val="15"/>
              </w:rPr>
              <w:t>Food structure has been broken primarily by compressive force rather than precise cutting.</w:t>
            </w:r>
          </w:p>
        </w:tc>
        <w:tc>
          <w:tcPr>
            <w:tcW w:w="2056" w:type="dxa"/>
            <w:tcMar>
              <w:top w:w="70" w:type="dxa"/>
              <w:left w:w="75" w:type="dxa"/>
              <w:bottom w:w="70" w:type="dxa"/>
              <w:right w:w="75" w:type="dxa"/>
            </w:tcMar>
            <w:vAlign w:val="center"/>
          </w:tcPr>
          <w:p w14:paraId="26E559F8" w14:textId="77777777" w:rsidR="00761397" w:rsidRDefault="00DA084E">
            <w:pPr>
              <w:spacing w:after="0"/>
              <w:jc w:val="center"/>
            </w:pPr>
            <w:r>
              <w:rPr>
                <w:b/>
                <w:color w:val="172A3A"/>
                <w:sz w:val="16"/>
              </w:rPr>
              <w:t>XB - Exclusive Branch</w:t>
            </w:r>
          </w:p>
        </w:tc>
      </w:tr>
      <w:tr w:rsidR="00761397" w14:paraId="3B1640F9" w14:textId="77777777">
        <w:trPr>
          <w:cantSplit/>
          <w:jc w:val="center"/>
        </w:trPr>
        <w:tc>
          <w:tcPr>
            <w:tcW w:w="2056" w:type="dxa"/>
            <w:tcMar>
              <w:top w:w="70" w:type="dxa"/>
              <w:left w:w="75" w:type="dxa"/>
              <w:bottom w:w="70" w:type="dxa"/>
              <w:right w:w="75" w:type="dxa"/>
            </w:tcMar>
            <w:vAlign w:val="center"/>
          </w:tcPr>
          <w:p w14:paraId="29C6FAD4" w14:textId="77777777" w:rsidR="00761397" w:rsidRDefault="00DA084E">
            <w:pPr>
              <w:spacing w:after="0"/>
              <w:jc w:val="center"/>
            </w:pPr>
            <w:r>
              <w:rPr>
                <w:b/>
                <w:color w:val="172A3A"/>
                <w:sz w:val="16"/>
              </w:rPr>
              <w:t>B027</w:t>
            </w:r>
          </w:p>
        </w:tc>
        <w:tc>
          <w:tcPr>
            <w:tcW w:w="2056" w:type="dxa"/>
            <w:tcMar>
              <w:top w:w="70" w:type="dxa"/>
              <w:left w:w="75" w:type="dxa"/>
              <w:bottom w:w="70" w:type="dxa"/>
              <w:right w:w="75" w:type="dxa"/>
            </w:tcMar>
            <w:vAlign w:val="center"/>
          </w:tcPr>
          <w:p w14:paraId="51916ADC"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52BD5D93" w14:textId="77777777" w:rsidR="00761397" w:rsidRDefault="00DA084E">
            <w:pPr>
              <w:spacing w:after="0"/>
            </w:pPr>
            <w:r>
              <w:rPr>
                <w:color w:val="172A3A"/>
                <w:sz w:val="16"/>
              </w:rPr>
              <w:t>Grated</w:t>
            </w:r>
          </w:p>
        </w:tc>
        <w:tc>
          <w:tcPr>
            <w:tcW w:w="2056" w:type="dxa"/>
            <w:tcMar>
              <w:top w:w="70" w:type="dxa"/>
              <w:left w:w="75" w:type="dxa"/>
              <w:bottom w:w="70" w:type="dxa"/>
              <w:right w:w="75" w:type="dxa"/>
            </w:tcMar>
            <w:vAlign w:val="center"/>
          </w:tcPr>
          <w:p w14:paraId="45BBC092" w14:textId="77777777" w:rsidR="00761397" w:rsidRDefault="00DA084E">
            <w:pPr>
              <w:spacing w:after="0"/>
            </w:pPr>
            <w:r>
              <w:rPr>
                <w:color w:val="172A3A"/>
                <w:sz w:val="15"/>
              </w:rPr>
              <w:t>Food has been mechanically reduced through a grating surface.</w:t>
            </w:r>
          </w:p>
        </w:tc>
        <w:tc>
          <w:tcPr>
            <w:tcW w:w="2056" w:type="dxa"/>
            <w:tcMar>
              <w:top w:w="70" w:type="dxa"/>
              <w:left w:w="75" w:type="dxa"/>
              <w:bottom w:w="70" w:type="dxa"/>
              <w:right w:w="75" w:type="dxa"/>
            </w:tcMar>
            <w:vAlign w:val="center"/>
          </w:tcPr>
          <w:p w14:paraId="4ED777A8" w14:textId="77777777" w:rsidR="00761397" w:rsidRDefault="00DA084E">
            <w:pPr>
              <w:spacing w:after="0"/>
              <w:jc w:val="center"/>
            </w:pPr>
            <w:r>
              <w:rPr>
                <w:b/>
                <w:color w:val="172A3A"/>
                <w:sz w:val="16"/>
              </w:rPr>
              <w:t>XB - Exclusive Branch</w:t>
            </w:r>
          </w:p>
        </w:tc>
      </w:tr>
      <w:tr w:rsidR="00761397" w14:paraId="2E69850B" w14:textId="77777777">
        <w:trPr>
          <w:cantSplit/>
          <w:jc w:val="center"/>
        </w:trPr>
        <w:tc>
          <w:tcPr>
            <w:tcW w:w="2056" w:type="dxa"/>
            <w:tcMar>
              <w:top w:w="70" w:type="dxa"/>
              <w:left w:w="75" w:type="dxa"/>
              <w:bottom w:w="70" w:type="dxa"/>
              <w:right w:w="75" w:type="dxa"/>
            </w:tcMar>
            <w:vAlign w:val="center"/>
          </w:tcPr>
          <w:p w14:paraId="5FC75B3C" w14:textId="77777777" w:rsidR="00761397" w:rsidRDefault="00DA084E">
            <w:pPr>
              <w:spacing w:after="0"/>
              <w:jc w:val="center"/>
            </w:pPr>
            <w:r>
              <w:rPr>
                <w:b/>
                <w:color w:val="172A3A"/>
                <w:sz w:val="16"/>
              </w:rPr>
              <w:t>B028</w:t>
            </w:r>
          </w:p>
        </w:tc>
        <w:tc>
          <w:tcPr>
            <w:tcW w:w="2056" w:type="dxa"/>
            <w:tcMar>
              <w:top w:w="70" w:type="dxa"/>
              <w:left w:w="75" w:type="dxa"/>
              <w:bottom w:w="70" w:type="dxa"/>
              <w:right w:w="75" w:type="dxa"/>
            </w:tcMar>
            <w:vAlign w:val="center"/>
          </w:tcPr>
          <w:p w14:paraId="7E03F146"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784BFA85" w14:textId="77777777" w:rsidR="00761397" w:rsidRDefault="00DA084E">
            <w:pPr>
              <w:spacing w:after="0"/>
            </w:pPr>
            <w:r>
              <w:rPr>
                <w:color w:val="172A3A"/>
                <w:sz w:val="16"/>
              </w:rPr>
              <w:t>Shredded</w:t>
            </w:r>
          </w:p>
        </w:tc>
        <w:tc>
          <w:tcPr>
            <w:tcW w:w="2056" w:type="dxa"/>
            <w:tcMar>
              <w:top w:w="70" w:type="dxa"/>
              <w:left w:w="75" w:type="dxa"/>
              <w:bottom w:w="70" w:type="dxa"/>
              <w:right w:w="75" w:type="dxa"/>
            </w:tcMar>
            <w:vAlign w:val="center"/>
          </w:tcPr>
          <w:p w14:paraId="15D6B655" w14:textId="77777777" w:rsidR="00761397" w:rsidRDefault="00DA084E">
            <w:pPr>
              <w:spacing w:after="0"/>
            </w:pPr>
            <w:r>
              <w:rPr>
                <w:color w:val="172A3A"/>
                <w:sz w:val="15"/>
              </w:rPr>
              <w:t>Food has been reduced into elongated irregular strands or strips.</w:t>
            </w:r>
          </w:p>
        </w:tc>
        <w:tc>
          <w:tcPr>
            <w:tcW w:w="2056" w:type="dxa"/>
            <w:tcMar>
              <w:top w:w="70" w:type="dxa"/>
              <w:left w:w="75" w:type="dxa"/>
              <w:bottom w:w="70" w:type="dxa"/>
              <w:right w:w="75" w:type="dxa"/>
            </w:tcMar>
            <w:vAlign w:val="center"/>
          </w:tcPr>
          <w:p w14:paraId="691D91A6" w14:textId="77777777" w:rsidR="00761397" w:rsidRDefault="00DA084E">
            <w:pPr>
              <w:spacing w:after="0"/>
              <w:jc w:val="center"/>
            </w:pPr>
            <w:r>
              <w:rPr>
                <w:b/>
                <w:color w:val="172A3A"/>
                <w:sz w:val="16"/>
              </w:rPr>
              <w:t>XB - Exclusive Branch</w:t>
            </w:r>
          </w:p>
        </w:tc>
      </w:tr>
      <w:tr w:rsidR="00761397" w14:paraId="3F7CA87D" w14:textId="77777777">
        <w:trPr>
          <w:cantSplit/>
          <w:jc w:val="center"/>
        </w:trPr>
        <w:tc>
          <w:tcPr>
            <w:tcW w:w="2056" w:type="dxa"/>
            <w:tcMar>
              <w:top w:w="70" w:type="dxa"/>
              <w:left w:w="75" w:type="dxa"/>
              <w:bottom w:w="70" w:type="dxa"/>
              <w:right w:w="75" w:type="dxa"/>
            </w:tcMar>
            <w:vAlign w:val="center"/>
          </w:tcPr>
          <w:p w14:paraId="2121B484" w14:textId="77777777" w:rsidR="00761397" w:rsidRDefault="00DA084E">
            <w:pPr>
              <w:spacing w:after="0"/>
              <w:jc w:val="center"/>
            </w:pPr>
            <w:r>
              <w:rPr>
                <w:b/>
                <w:color w:val="172A3A"/>
                <w:sz w:val="16"/>
              </w:rPr>
              <w:t>B029</w:t>
            </w:r>
          </w:p>
        </w:tc>
        <w:tc>
          <w:tcPr>
            <w:tcW w:w="2056" w:type="dxa"/>
            <w:tcMar>
              <w:top w:w="70" w:type="dxa"/>
              <w:left w:w="75" w:type="dxa"/>
              <w:bottom w:w="70" w:type="dxa"/>
              <w:right w:w="75" w:type="dxa"/>
            </w:tcMar>
            <w:vAlign w:val="center"/>
          </w:tcPr>
          <w:p w14:paraId="2516E44D"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7A412839" w14:textId="77777777" w:rsidR="00761397" w:rsidRDefault="00DA084E">
            <w:pPr>
              <w:spacing w:after="0"/>
            </w:pPr>
            <w:r>
              <w:rPr>
                <w:color w:val="172A3A"/>
                <w:sz w:val="16"/>
              </w:rPr>
              <w:t>Ground</w:t>
            </w:r>
          </w:p>
        </w:tc>
        <w:tc>
          <w:tcPr>
            <w:tcW w:w="2056" w:type="dxa"/>
            <w:tcMar>
              <w:top w:w="70" w:type="dxa"/>
              <w:left w:w="75" w:type="dxa"/>
              <w:bottom w:w="70" w:type="dxa"/>
              <w:right w:w="75" w:type="dxa"/>
            </w:tcMar>
            <w:vAlign w:val="center"/>
          </w:tcPr>
          <w:p w14:paraId="30B11323" w14:textId="77777777" w:rsidR="00761397" w:rsidRDefault="00DA084E">
            <w:pPr>
              <w:spacing w:after="0"/>
            </w:pPr>
            <w:r>
              <w:rPr>
                <w:color w:val="172A3A"/>
                <w:sz w:val="15"/>
              </w:rPr>
              <w:t>Food has been mechanically reduced into small particles through grinding.</w:t>
            </w:r>
          </w:p>
        </w:tc>
        <w:tc>
          <w:tcPr>
            <w:tcW w:w="2056" w:type="dxa"/>
            <w:tcMar>
              <w:top w:w="70" w:type="dxa"/>
              <w:left w:w="75" w:type="dxa"/>
              <w:bottom w:w="70" w:type="dxa"/>
              <w:right w:w="75" w:type="dxa"/>
            </w:tcMar>
            <w:vAlign w:val="center"/>
          </w:tcPr>
          <w:p w14:paraId="1437E5EE" w14:textId="77777777" w:rsidR="00761397" w:rsidRDefault="00DA084E">
            <w:pPr>
              <w:spacing w:after="0"/>
              <w:jc w:val="center"/>
            </w:pPr>
            <w:r>
              <w:rPr>
                <w:b/>
                <w:color w:val="172A3A"/>
                <w:sz w:val="16"/>
              </w:rPr>
              <w:t>XR - Exclusive Ranked</w:t>
            </w:r>
          </w:p>
        </w:tc>
      </w:tr>
      <w:tr w:rsidR="00761397" w14:paraId="0873F25B" w14:textId="77777777">
        <w:trPr>
          <w:cantSplit/>
          <w:jc w:val="center"/>
        </w:trPr>
        <w:tc>
          <w:tcPr>
            <w:tcW w:w="2056" w:type="dxa"/>
            <w:tcMar>
              <w:top w:w="70" w:type="dxa"/>
              <w:left w:w="75" w:type="dxa"/>
              <w:bottom w:w="70" w:type="dxa"/>
              <w:right w:w="75" w:type="dxa"/>
            </w:tcMar>
            <w:vAlign w:val="center"/>
          </w:tcPr>
          <w:p w14:paraId="2C5892C3" w14:textId="77777777" w:rsidR="00761397" w:rsidRDefault="00DA084E">
            <w:pPr>
              <w:spacing w:after="0"/>
              <w:jc w:val="center"/>
            </w:pPr>
            <w:r>
              <w:rPr>
                <w:b/>
                <w:color w:val="172A3A"/>
                <w:sz w:val="16"/>
              </w:rPr>
              <w:t>B030</w:t>
            </w:r>
          </w:p>
        </w:tc>
        <w:tc>
          <w:tcPr>
            <w:tcW w:w="2056" w:type="dxa"/>
            <w:tcMar>
              <w:top w:w="70" w:type="dxa"/>
              <w:left w:w="75" w:type="dxa"/>
              <w:bottom w:w="70" w:type="dxa"/>
              <w:right w:w="75" w:type="dxa"/>
            </w:tcMar>
            <w:vAlign w:val="center"/>
          </w:tcPr>
          <w:p w14:paraId="5D030407"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57BE5B6E" w14:textId="77777777" w:rsidR="00761397" w:rsidRDefault="00DA084E">
            <w:pPr>
              <w:spacing w:after="0"/>
            </w:pPr>
            <w:r>
              <w:rPr>
                <w:color w:val="172A3A"/>
                <w:sz w:val="16"/>
              </w:rPr>
              <w:t>Milled</w:t>
            </w:r>
          </w:p>
        </w:tc>
        <w:tc>
          <w:tcPr>
            <w:tcW w:w="2056" w:type="dxa"/>
            <w:tcMar>
              <w:top w:w="70" w:type="dxa"/>
              <w:left w:w="75" w:type="dxa"/>
              <w:bottom w:w="70" w:type="dxa"/>
              <w:right w:w="75" w:type="dxa"/>
            </w:tcMar>
            <w:vAlign w:val="center"/>
          </w:tcPr>
          <w:p w14:paraId="3CC67177" w14:textId="77777777" w:rsidR="00761397" w:rsidRDefault="00DA084E">
            <w:pPr>
              <w:spacing w:after="0"/>
            </w:pPr>
            <w:r>
              <w:rPr>
                <w:color w:val="172A3A"/>
                <w:sz w:val="15"/>
              </w:rPr>
              <w:t>Food has undergone fine grinding toward flour, meal, powder, or similarly fine particulate material.</w:t>
            </w:r>
          </w:p>
        </w:tc>
        <w:tc>
          <w:tcPr>
            <w:tcW w:w="2056" w:type="dxa"/>
            <w:tcMar>
              <w:top w:w="70" w:type="dxa"/>
              <w:left w:w="75" w:type="dxa"/>
              <w:bottom w:w="70" w:type="dxa"/>
              <w:right w:w="75" w:type="dxa"/>
            </w:tcMar>
            <w:vAlign w:val="center"/>
          </w:tcPr>
          <w:p w14:paraId="23FBA84A" w14:textId="77777777" w:rsidR="00761397" w:rsidRDefault="00DA084E">
            <w:pPr>
              <w:spacing w:after="0"/>
              <w:jc w:val="center"/>
            </w:pPr>
            <w:r>
              <w:rPr>
                <w:b/>
                <w:color w:val="172A3A"/>
                <w:sz w:val="16"/>
              </w:rPr>
              <w:t>XR - Exclusive Ranked</w:t>
            </w:r>
          </w:p>
        </w:tc>
      </w:tr>
      <w:tr w:rsidR="00761397" w14:paraId="7F75D52E" w14:textId="77777777">
        <w:trPr>
          <w:cantSplit/>
          <w:jc w:val="center"/>
        </w:trPr>
        <w:tc>
          <w:tcPr>
            <w:tcW w:w="2056" w:type="dxa"/>
            <w:tcMar>
              <w:top w:w="70" w:type="dxa"/>
              <w:left w:w="75" w:type="dxa"/>
              <w:bottom w:w="70" w:type="dxa"/>
              <w:right w:w="75" w:type="dxa"/>
            </w:tcMar>
            <w:vAlign w:val="center"/>
          </w:tcPr>
          <w:p w14:paraId="63254DDF" w14:textId="77777777" w:rsidR="00761397" w:rsidRDefault="00DA084E">
            <w:pPr>
              <w:spacing w:after="0"/>
              <w:jc w:val="center"/>
            </w:pPr>
            <w:r>
              <w:rPr>
                <w:b/>
                <w:color w:val="172A3A"/>
                <w:sz w:val="16"/>
              </w:rPr>
              <w:t>B031</w:t>
            </w:r>
          </w:p>
        </w:tc>
        <w:tc>
          <w:tcPr>
            <w:tcW w:w="2056" w:type="dxa"/>
            <w:tcMar>
              <w:top w:w="70" w:type="dxa"/>
              <w:left w:w="75" w:type="dxa"/>
              <w:bottom w:w="70" w:type="dxa"/>
              <w:right w:w="75" w:type="dxa"/>
            </w:tcMar>
            <w:vAlign w:val="center"/>
          </w:tcPr>
          <w:p w14:paraId="2929426C" w14:textId="77777777" w:rsidR="00761397" w:rsidRDefault="00DA084E">
            <w:pPr>
              <w:spacing w:after="0"/>
              <w:jc w:val="center"/>
            </w:pPr>
            <w:r>
              <w:rPr>
                <w:b/>
                <w:color w:val="172A3A"/>
                <w:sz w:val="16"/>
              </w:rPr>
              <w:t>B1</w:t>
            </w:r>
          </w:p>
        </w:tc>
        <w:tc>
          <w:tcPr>
            <w:tcW w:w="2056" w:type="dxa"/>
            <w:tcMar>
              <w:top w:w="70" w:type="dxa"/>
              <w:left w:w="75" w:type="dxa"/>
              <w:bottom w:w="70" w:type="dxa"/>
              <w:right w:w="75" w:type="dxa"/>
            </w:tcMar>
            <w:vAlign w:val="center"/>
          </w:tcPr>
          <w:p w14:paraId="2EE5FDFB" w14:textId="77777777" w:rsidR="00761397" w:rsidRDefault="00DA084E">
            <w:pPr>
              <w:spacing w:after="0"/>
            </w:pPr>
            <w:r>
              <w:rPr>
                <w:color w:val="172A3A"/>
                <w:sz w:val="16"/>
              </w:rPr>
              <w:t>Riced</w:t>
            </w:r>
          </w:p>
        </w:tc>
        <w:tc>
          <w:tcPr>
            <w:tcW w:w="2056" w:type="dxa"/>
            <w:tcMar>
              <w:top w:w="70" w:type="dxa"/>
              <w:left w:w="75" w:type="dxa"/>
              <w:bottom w:w="70" w:type="dxa"/>
              <w:right w:w="75" w:type="dxa"/>
            </w:tcMar>
            <w:vAlign w:val="center"/>
          </w:tcPr>
          <w:p w14:paraId="484D4A5E" w14:textId="77777777" w:rsidR="00761397" w:rsidRDefault="00DA084E">
            <w:pPr>
              <w:spacing w:after="0"/>
            </w:pPr>
            <w:r>
              <w:rPr>
                <w:color w:val="172A3A"/>
                <w:sz w:val="15"/>
              </w:rPr>
              <w:t>Soft food has been forced through small openings to form small rice-like particles.</w:t>
            </w:r>
          </w:p>
        </w:tc>
        <w:tc>
          <w:tcPr>
            <w:tcW w:w="2056" w:type="dxa"/>
            <w:tcMar>
              <w:top w:w="70" w:type="dxa"/>
              <w:left w:w="75" w:type="dxa"/>
              <w:bottom w:w="70" w:type="dxa"/>
              <w:right w:w="75" w:type="dxa"/>
            </w:tcMar>
            <w:vAlign w:val="center"/>
          </w:tcPr>
          <w:p w14:paraId="582ADD3A" w14:textId="77777777" w:rsidR="00761397" w:rsidRDefault="00DA084E">
            <w:pPr>
              <w:spacing w:after="0"/>
              <w:jc w:val="center"/>
            </w:pPr>
            <w:r>
              <w:rPr>
                <w:b/>
                <w:color w:val="172A3A"/>
                <w:sz w:val="16"/>
              </w:rPr>
              <w:t>XB - Exclusive Branch</w:t>
            </w:r>
          </w:p>
        </w:tc>
      </w:tr>
      <w:tr w:rsidR="00761397" w14:paraId="5190A3FE" w14:textId="77777777">
        <w:trPr>
          <w:cantSplit/>
          <w:jc w:val="center"/>
        </w:trPr>
        <w:tc>
          <w:tcPr>
            <w:tcW w:w="2056" w:type="dxa"/>
            <w:tcMar>
              <w:top w:w="70" w:type="dxa"/>
              <w:left w:w="75" w:type="dxa"/>
              <w:bottom w:w="70" w:type="dxa"/>
              <w:right w:w="75" w:type="dxa"/>
            </w:tcMar>
            <w:vAlign w:val="center"/>
          </w:tcPr>
          <w:p w14:paraId="6680411E" w14:textId="77777777" w:rsidR="00761397" w:rsidRDefault="00DA084E">
            <w:pPr>
              <w:spacing w:after="0"/>
              <w:jc w:val="center"/>
            </w:pPr>
            <w:r>
              <w:rPr>
                <w:b/>
                <w:color w:val="172A3A"/>
                <w:sz w:val="16"/>
              </w:rPr>
              <w:t>B032</w:t>
            </w:r>
          </w:p>
        </w:tc>
        <w:tc>
          <w:tcPr>
            <w:tcW w:w="2056" w:type="dxa"/>
            <w:tcMar>
              <w:top w:w="70" w:type="dxa"/>
              <w:left w:w="75" w:type="dxa"/>
              <w:bottom w:w="70" w:type="dxa"/>
              <w:right w:w="75" w:type="dxa"/>
            </w:tcMar>
            <w:vAlign w:val="center"/>
          </w:tcPr>
          <w:p w14:paraId="614EFC08"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2E279A78" w14:textId="77777777" w:rsidR="00761397" w:rsidRDefault="00DA084E">
            <w:pPr>
              <w:spacing w:after="0"/>
            </w:pPr>
            <w:r>
              <w:rPr>
                <w:color w:val="172A3A"/>
                <w:sz w:val="16"/>
              </w:rPr>
              <w:t>Trimmed</w:t>
            </w:r>
          </w:p>
        </w:tc>
        <w:tc>
          <w:tcPr>
            <w:tcW w:w="2056" w:type="dxa"/>
            <w:tcMar>
              <w:top w:w="70" w:type="dxa"/>
              <w:left w:w="75" w:type="dxa"/>
              <w:bottom w:w="70" w:type="dxa"/>
              <w:right w:w="75" w:type="dxa"/>
            </w:tcMar>
            <w:vAlign w:val="center"/>
          </w:tcPr>
          <w:p w14:paraId="405DC616" w14:textId="77777777" w:rsidR="00761397" w:rsidRDefault="00DA084E">
            <w:pPr>
              <w:spacing w:after="0"/>
            </w:pPr>
            <w:r>
              <w:rPr>
                <w:color w:val="172A3A"/>
                <w:sz w:val="15"/>
              </w:rPr>
              <w:t>Unwanted edges, ends, fat, connective tissue, damaged material, or excess portions have been removed.</w:t>
            </w:r>
          </w:p>
        </w:tc>
        <w:tc>
          <w:tcPr>
            <w:tcW w:w="2056" w:type="dxa"/>
            <w:tcMar>
              <w:top w:w="70" w:type="dxa"/>
              <w:left w:w="75" w:type="dxa"/>
              <w:bottom w:w="70" w:type="dxa"/>
              <w:right w:w="75" w:type="dxa"/>
            </w:tcMar>
            <w:vAlign w:val="center"/>
          </w:tcPr>
          <w:p w14:paraId="68850152" w14:textId="77777777" w:rsidR="00761397" w:rsidRDefault="00DA084E">
            <w:pPr>
              <w:spacing w:after="0"/>
              <w:jc w:val="center"/>
            </w:pPr>
            <w:r>
              <w:rPr>
                <w:b/>
                <w:color w:val="172A3A"/>
                <w:sz w:val="16"/>
              </w:rPr>
              <w:t>SP - Sticky Process</w:t>
            </w:r>
          </w:p>
        </w:tc>
      </w:tr>
      <w:tr w:rsidR="00761397" w14:paraId="195C90BF" w14:textId="77777777">
        <w:trPr>
          <w:cantSplit/>
          <w:jc w:val="center"/>
        </w:trPr>
        <w:tc>
          <w:tcPr>
            <w:tcW w:w="2056" w:type="dxa"/>
            <w:tcMar>
              <w:top w:w="70" w:type="dxa"/>
              <w:left w:w="75" w:type="dxa"/>
              <w:bottom w:w="70" w:type="dxa"/>
              <w:right w:w="75" w:type="dxa"/>
            </w:tcMar>
            <w:vAlign w:val="center"/>
          </w:tcPr>
          <w:p w14:paraId="34F0351F" w14:textId="77777777" w:rsidR="00761397" w:rsidRDefault="00DA084E">
            <w:pPr>
              <w:spacing w:after="0"/>
              <w:jc w:val="center"/>
            </w:pPr>
            <w:r>
              <w:rPr>
                <w:b/>
                <w:color w:val="172A3A"/>
                <w:sz w:val="16"/>
              </w:rPr>
              <w:t>B033</w:t>
            </w:r>
          </w:p>
        </w:tc>
        <w:tc>
          <w:tcPr>
            <w:tcW w:w="2056" w:type="dxa"/>
            <w:tcMar>
              <w:top w:w="70" w:type="dxa"/>
              <w:left w:w="75" w:type="dxa"/>
              <w:bottom w:w="70" w:type="dxa"/>
              <w:right w:w="75" w:type="dxa"/>
            </w:tcMar>
            <w:vAlign w:val="center"/>
          </w:tcPr>
          <w:p w14:paraId="7E32A4AC"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77E46673" w14:textId="77777777" w:rsidR="00761397" w:rsidRDefault="00DA084E">
            <w:pPr>
              <w:spacing w:after="0"/>
            </w:pPr>
            <w:r>
              <w:rPr>
                <w:color w:val="172A3A"/>
                <w:sz w:val="16"/>
              </w:rPr>
              <w:t>Peeled</w:t>
            </w:r>
          </w:p>
        </w:tc>
        <w:tc>
          <w:tcPr>
            <w:tcW w:w="2056" w:type="dxa"/>
            <w:tcMar>
              <w:top w:w="70" w:type="dxa"/>
              <w:left w:w="75" w:type="dxa"/>
              <w:bottom w:w="70" w:type="dxa"/>
              <w:right w:w="75" w:type="dxa"/>
            </w:tcMar>
            <w:vAlign w:val="center"/>
          </w:tcPr>
          <w:p w14:paraId="103B2F4F" w14:textId="77777777" w:rsidR="00761397" w:rsidRDefault="00DA084E">
            <w:pPr>
              <w:spacing w:after="0"/>
            </w:pPr>
            <w:r>
              <w:rPr>
                <w:color w:val="172A3A"/>
                <w:sz w:val="15"/>
              </w:rPr>
              <w:t>Outer peel or rind has been removed.</w:t>
            </w:r>
          </w:p>
        </w:tc>
        <w:tc>
          <w:tcPr>
            <w:tcW w:w="2056" w:type="dxa"/>
            <w:tcMar>
              <w:top w:w="70" w:type="dxa"/>
              <w:left w:w="75" w:type="dxa"/>
              <w:bottom w:w="70" w:type="dxa"/>
              <w:right w:w="75" w:type="dxa"/>
            </w:tcMar>
            <w:vAlign w:val="center"/>
          </w:tcPr>
          <w:p w14:paraId="4992A1F8" w14:textId="77777777" w:rsidR="00761397" w:rsidRDefault="00DA084E">
            <w:pPr>
              <w:spacing w:after="0"/>
              <w:jc w:val="center"/>
            </w:pPr>
            <w:r>
              <w:rPr>
                <w:b/>
                <w:color w:val="172A3A"/>
                <w:sz w:val="16"/>
              </w:rPr>
              <w:t>SP - Sticky Process</w:t>
            </w:r>
          </w:p>
        </w:tc>
      </w:tr>
      <w:tr w:rsidR="00761397" w14:paraId="30E3302E" w14:textId="77777777">
        <w:trPr>
          <w:cantSplit/>
          <w:jc w:val="center"/>
        </w:trPr>
        <w:tc>
          <w:tcPr>
            <w:tcW w:w="2056" w:type="dxa"/>
            <w:tcMar>
              <w:top w:w="70" w:type="dxa"/>
              <w:left w:w="75" w:type="dxa"/>
              <w:bottom w:w="70" w:type="dxa"/>
              <w:right w:w="75" w:type="dxa"/>
            </w:tcMar>
            <w:vAlign w:val="center"/>
          </w:tcPr>
          <w:p w14:paraId="0F29A736" w14:textId="77777777" w:rsidR="00761397" w:rsidRDefault="00DA084E">
            <w:pPr>
              <w:spacing w:after="0"/>
              <w:jc w:val="center"/>
            </w:pPr>
            <w:r>
              <w:rPr>
                <w:b/>
                <w:color w:val="172A3A"/>
                <w:sz w:val="16"/>
              </w:rPr>
              <w:t>B034</w:t>
            </w:r>
          </w:p>
        </w:tc>
        <w:tc>
          <w:tcPr>
            <w:tcW w:w="2056" w:type="dxa"/>
            <w:tcMar>
              <w:top w:w="70" w:type="dxa"/>
              <w:left w:w="75" w:type="dxa"/>
              <w:bottom w:w="70" w:type="dxa"/>
              <w:right w:w="75" w:type="dxa"/>
            </w:tcMar>
            <w:vAlign w:val="center"/>
          </w:tcPr>
          <w:p w14:paraId="4C008275"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4A99930D" w14:textId="77777777" w:rsidR="00761397" w:rsidRDefault="00DA084E">
            <w:pPr>
              <w:spacing w:after="0"/>
            </w:pPr>
            <w:r>
              <w:rPr>
                <w:color w:val="172A3A"/>
                <w:sz w:val="16"/>
              </w:rPr>
              <w:t>Skinned</w:t>
            </w:r>
          </w:p>
        </w:tc>
        <w:tc>
          <w:tcPr>
            <w:tcW w:w="2056" w:type="dxa"/>
            <w:tcMar>
              <w:top w:w="70" w:type="dxa"/>
              <w:left w:w="75" w:type="dxa"/>
              <w:bottom w:w="70" w:type="dxa"/>
              <w:right w:w="75" w:type="dxa"/>
            </w:tcMar>
            <w:vAlign w:val="center"/>
          </w:tcPr>
          <w:p w14:paraId="00AB3DAE" w14:textId="77777777" w:rsidR="00761397" w:rsidRDefault="00DA084E">
            <w:pPr>
              <w:spacing w:after="0"/>
            </w:pPr>
            <w:r>
              <w:rPr>
                <w:color w:val="172A3A"/>
                <w:sz w:val="15"/>
              </w:rPr>
              <w:t>Skin or membrane has been removed from meat, fish, produce, or another ingredient.</w:t>
            </w:r>
          </w:p>
        </w:tc>
        <w:tc>
          <w:tcPr>
            <w:tcW w:w="2056" w:type="dxa"/>
            <w:tcMar>
              <w:top w:w="70" w:type="dxa"/>
              <w:left w:w="75" w:type="dxa"/>
              <w:bottom w:w="70" w:type="dxa"/>
              <w:right w:w="75" w:type="dxa"/>
            </w:tcMar>
            <w:vAlign w:val="center"/>
          </w:tcPr>
          <w:p w14:paraId="4469FB87" w14:textId="77777777" w:rsidR="00761397" w:rsidRDefault="00DA084E">
            <w:pPr>
              <w:spacing w:after="0"/>
              <w:jc w:val="center"/>
            </w:pPr>
            <w:r>
              <w:rPr>
                <w:b/>
                <w:color w:val="172A3A"/>
                <w:sz w:val="16"/>
              </w:rPr>
              <w:t>SP - Sticky Process</w:t>
            </w:r>
          </w:p>
        </w:tc>
      </w:tr>
      <w:tr w:rsidR="00761397" w14:paraId="4862DD61" w14:textId="77777777">
        <w:trPr>
          <w:cantSplit/>
          <w:jc w:val="center"/>
        </w:trPr>
        <w:tc>
          <w:tcPr>
            <w:tcW w:w="2056" w:type="dxa"/>
            <w:tcMar>
              <w:top w:w="70" w:type="dxa"/>
              <w:left w:w="75" w:type="dxa"/>
              <w:bottom w:w="70" w:type="dxa"/>
              <w:right w:w="75" w:type="dxa"/>
            </w:tcMar>
            <w:vAlign w:val="center"/>
          </w:tcPr>
          <w:p w14:paraId="16BC1441" w14:textId="77777777" w:rsidR="00761397" w:rsidRDefault="00DA084E">
            <w:pPr>
              <w:spacing w:after="0"/>
              <w:jc w:val="center"/>
            </w:pPr>
            <w:r>
              <w:rPr>
                <w:b/>
                <w:color w:val="172A3A"/>
                <w:sz w:val="16"/>
              </w:rPr>
              <w:t>B035</w:t>
            </w:r>
          </w:p>
        </w:tc>
        <w:tc>
          <w:tcPr>
            <w:tcW w:w="2056" w:type="dxa"/>
            <w:tcMar>
              <w:top w:w="70" w:type="dxa"/>
              <w:left w:w="75" w:type="dxa"/>
              <w:bottom w:w="70" w:type="dxa"/>
              <w:right w:w="75" w:type="dxa"/>
            </w:tcMar>
            <w:vAlign w:val="center"/>
          </w:tcPr>
          <w:p w14:paraId="4861B64A"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679B02F5" w14:textId="77777777" w:rsidR="00761397" w:rsidRDefault="00DA084E">
            <w:pPr>
              <w:spacing w:after="0"/>
            </w:pPr>
            <w:r>
              <w:rPr>
                <w:color w:val="172A3A"/>
                <w:sz w:val="16"/>
              </w:rPr>
              <w:t>Cored</w:t>
            </w:r>
          </w:p>
        </w:tc>
        <w:tc>
          <w:tcPr>
            <w:tcW w:w="2056" w:type="dxa"/>
            <w:tcMar>
              <w:top w:w="70" w:type="dxa"/>
              <w:left w:w="75" w:type="dxa"/>
              <w:bottom w:w="70" w:type="dxa"/>
              <w:right w:w="75" w:type="dxa"/>
            </w:tcMar>
            <w:vAlign w:val="center"/>
          </w:tcPr>
          <w:p w14:paraId="40CD552F" w14:textId="77777777" w:rsidR="00761397" w:rsidRDefault="00DA084E">
            <w:pPr>
              <w:spacing w:after="0"/>
            </w:pPr>
            <w:r>
              <w:rPr>
                <w:color w:val="172A3A"/>
                <w:sz w:val="15"/>
              </w:rPr>
              <w:t>Central core structure has been removed.</w:t>
            </w:r>
          </w:p>
        </w:tc>
        <w:tc>
          <w:tcPr>
            <w:tcW w:w="2056" w:type="dxa"/>
            <w:tcMar>
              <w:top w:w="70" w:type="dxa"/>
              <w:left w:w="75" w:type="dxa"/>
              <w:bottom w:w="70" w:type="dxa"/>
              <w:right w:w="75" w:type="dxa"/>
            </w:tcMar>
            <w:vAlign w:val="center"/>
          </w:tcPr>
          <w:p w14:paraId="2049C04C" w14:textId="77777777" w:rsidR="00761397" w:rsidRDefault="00DA084E">
            <w:pPr>
              <w:spacing w:after="0"/>
              <w:jc w:val="center"/>
            </w:pPr>
            <w:r>
              <w:rPr>
                <w:b/>
                <w:color w:val="172A3A"/>
                <w:sz w:val="16"/>
              </w:rPr>
              <w:t>SP - Sticky Process</w:t>
            </w:r>
          </w:p>
        </w:tc>
      </w:tr>
      <w:tr w:rsidR="00761397" w14:paraId="3578F65F" w14:textId="77777777">
        <w:trPr>
          <w:cantSplit/>
          <w:jc w:val="center"/>
        </w:trPr>
        <w:tc>
          <w:tcPr>
            <w:tcW w:w="2056" w:type="dxa"/>
            <w:tcMar>
              <w:top w:w="70" w:type="dxa"/>
              <w:left w:w="75" w:type="dxa"/>
              <w:bottom w:w="70" w:type="dxa"/>
              <w:right w:w="75" w:type="dxa"/>
            </w:tcMar>
            <w:vAlign w:val="center"/>
          </w:tcPr>
          <w:p w14:paraId="13D3ADCE" w14:textId="77777777" w:rsidR="00761397" w:rsidRDefault="00DA084E">
            <w:pPr>
              <w:spacing w:after="0"/>
              <w:jc w:val="center"/>
            </w:pPr>
            <w:r>
              <w:rPr>
                <w:b/>
                <w:color w:val="172A3A"/>
                <w:sz w:val="16"/>
              </w:rPr>
              <w:t>B036</w:t>
            </w:r>
          </w:p>
        </w:tc>
        <w:tc>
          <w:tcPr>
            <w:tcW w:w="2056" w:type="dxa"/>
            <w:tcMar>
              <w:top w:w="70" w:type="dxa"/>
              <w:left w:w="75" w:type="dxa"/>
              <w:bottom w:w="70" w:type="dxa"/>
              <w:right w:w="75" w:type="dxa"/>
            </w:tcMar>
            <w:vAlign w:val="center"/>
          </w:tcPr>
          <w:p w14:paraId="3ABF69F7"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5C50F010" w14:textId="77777777" w:rsidR="00761397" w:rsidRDefault="00DA084E">
            <w:pPr>
              <w:spacing w:after="0"/>
            </w:pPr>
            <w:r>
              <w:rPr>
                <w:color w:val="172A3A"/>
                <w:sz w:val="16"/>
              </w:rPr>
              <w:t>Seeded</w:t>
            </w:r>
          </w:p>
        </w:tc>
        <w:tc>
          <w:tcPr>
            <w:tcW w:w="2056" w:type="dxa"/>
            <w:tcMar>
              <w:top w:w="70" w:type="dxa"/>
              <w:left w:w="75" w:type="dxa"/>
              <w:bottom w:w="70" w:type="dxa"/>
              <w:right w:w="75" w:type="dxa"/>
            </w:tcMar>
            <w:vAlign w:val="center"/>
          </w:tcPr>
          <w:p w14:paraId="28166CA8" w14:textId="77777777" w:rsidR="00761397" w:rsidRDefault="00DA084E">
            <w:pPr>
              <w:spacing w:after="0"/>
            </w:pPr>
            <w:r>
              <w:rPr>
                <w:color w:val="172A3A"/>
                <w:sz w:val="15"/>
              </w:rPr>
              <w:t>Seeds and associated internal structures have been removed.</w:t>
            </w:r>
          </w:p>
        </w:tc>
        <w:tc>
          <w:tcPr>
            <w:tcW w:w="2056" w:type="dxa"/>
            <w:tcMar>
              <w:top w:w="70" w:type="dxa"/>
              <w:left w:w="75" w:type="dxa"/>
              <w:bottom w:w="70" w:type="dxa"/>
              <w:right w:w="75" w:type="dxa"/>
            </w:tcMar>
            <w:vAlign w:val="center"/>
          </w:tcPr>
          <w:p w14:paraId="7F533082" w14:textId="77777777" w:rsidR="00761397" w:rsidRDefault="00DA084E">
            <w:pPr>
              <w:spacing w:after="0"/>
              <w:jc w:val="center"/>
            </w:pPr>
            <w:r>
              <w:rPr>
                <w:b/>
                <w:color w:val="172A3A"/>
                <w:sz w:val="16"/>
              </w:rPr>
              <w:t>SP - Sticky Process</w:t>
            </w:r>
          </w:p>
        </w:tc>
      </w:tr>
      <w:tr w:rsidR="00761397" w14:paraId="164D3F73" w14:textId="77777777">
        <w:trPr>
          <w:cantSplit/>
          <w:jc w:val="center"/>
        </w:trPr>
        <w:tc>
          <w:tcPr>
            <w:tcW w:w="2056" w:type="dxa"/>
            <w:tcMar>
              <w:top w:w="70" w:type="dxa"/>
              <w:left w:w="75" w:type="dxa"/>
              <w:bottom w:w="70" w:type="dxa"/>
              <w:right w:w="75" w:type="dxa"/>
            </w:tcMar>
            <w:vAlign w:val="center"/>
          </w:tcPr>
          <w:p w14:paraId="7C9059D3" w14:textId="77777777" w:rsidR="00761397" w:rsidRDefault="00DA084E">
            <w:pPr>
              <w:spacing w:after="0"/>
              <w:jc w:val="center"/>
            </w:pPr>
            <w:r>
              <w:rPr>
                <w:b/>
                <w:color w:val="172A3A"/>
                <w:sz w:val="16"/>
              </w:rPr>
              <w:t>B037</w:t>
            </w:r>
          </w:p>
        </w:tc>
        <w:tc>
          <w:tcPr>
            <w:tcW w:w="2056" w:type="dxa"/>
            <w:tcMar>
              <w:top w:w="70" w:type="dxa"/>
              <w:left w:w="75" w:type="dxa"/>
              <w:bottom w:w="70" w:type="dxa"/>
              <w:right w:w="75" w:type="dxa"/>
            </w:tcMar>
            <w:vAlign w:val="center"/>
          </w:tcPr>
          <w:p w14:paraId="48D2E026"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5CEDEC3E" w14:textId="77777777" w:rsidR="00761397" w:rsidRDefault="00DA084E">
            <w:pPr>
              <w:spacing w:after="0"/>
            </w:pPr>
            <w:r>
              <w:rPr>
                <w:color w:val="172A3A"/>
                <w:sz w:val="16"/>
              </w:rPr>
              <w:t>Pitted</w:t>
            </w:r>
          </w:p>
        </w:tc>
        <w:tc>
          <w:tcPr>
            <w:tcW w:w="2056" w:type="dxa"/>
            <w:tcMar>
              <w:top w:w="70" w:type="dxa"/>
              <w:left w:w="75" w:type="dxa"/>
              <w:bottom w:w="70" w:type="dxa"/>
              <w:right w:w="75" w:type="dxa"/>
            </w:tcMar>
            <w:vAlign w:val="center"/>
          </w:tcPr>
          <w:p w14:paraId="2E8CE994" w14:textId="77777777" w:rsidR="00761397" w:rsidRDefault="00DA084E">
            <w:pPr>
              <w:spacing w:after="0"/>
            </w:pPr>
            <w:r>
              <w:rPr>
                <w:color w:val="172A3A"/>
                <w:sz w:val="15"/>
              </w:rPr>
              <w:t>A stone, pit, or large seed has been removed.</w:t>
            </w:r>
          </w:p>
        </w:tc>
        <w:tc>
          <w:tcPr>
            <w:tcW w:w="2056" w:type="dxa"/>
            <w:tcMar>
              <w:top w:w="70" w:type="dxa"/>
              <w:left w:w="75" w:type="dxa"/>
              <w:bottom w:w="70" w:type="dxa"/>
              <w:right w:w="75" w:type="dxa"/>
            </w:tcMar>
            <w:vAlign w:val="center"/>
          </w:tcPr>
          <w:p w14:paraId="6EE9B18C" w14:textId="77777777" w:rsidR="00761397" w:rsidRDefault="00DA084E">
            <w:pPr>
              <w:spacing w:after="0"/>
              <w:jc w:val="center"/>
            </w:pPr>
            <w:r>
              <w:rPr>
                <w:b/>
                <w:color w:val="172A3A"/>
                <w:sz w:val="16"/>
              </w:rPr>
              <w:t>SP - Sticky Process</w:t>
            </w:r>
          </w:p>
        </w:tc>
      </w:tr>
      <w:tr w:rsidR="00761397" w14:paraId="783029EF" w14:textId="77777777">
        <w:trPr>
          <w:cantSplit/>
          <w:jc w:val="center"/>
        </w:trPr>
        <w:tc>
          <w:tcPr>
            <w:tcW w:w="2056" w:type="dxa"/>
            <w:tcMar>
              <w:top w:w="70" w:type="dxa"/>
              <w:left w:w="75" w:type="dxa"/>
              <w:bottom w:w="70" w:type="dxa"/>
              <w:right w:w="75" w:type="dxa"/>
            </w:tcMar>
            <w:vAlign w:val="center"/>
          </w:tcPr>
          <w:p w14:paraId="2C87CE5C" w14:textId="77777777" w:rsidR="00761397" w:rsidRDefault="00DA084E">
            <w:pPr>
              <w:spacing w:after="0"/>
              <w:jc w:val="center"/>
            </w:pPr>
            <w:r>
              <w:rPr>
                <w:b/>
                <w:color w:val="172A3A"/>
                <w:sz w:val="16"/>
              </w:rPr>
              <w:t>B038</w:t>
            </w:r>
          </w:p>
        </w:tc>
        <w:tc>
          <w:tcPr>
            <w:tcW w:w="2056" w:type="dxa"/>
            <w:tcMar>
              <w:top w:w="70" w:type="dxa"/>
              <w:left w:w="75" w:type="dxa"/>
              <w:bottom w:w="70" w:type="dxa"/>
              <w:right w:w="75" w:type="dxa"/>
            </w:tcMar>
            <w:vAlign w:val="center"/>
          </w:tcPr>
          <w:p w14:paraId="71046002"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4FE41C98" w14:textId="77777777" w:rsidR="00761397" w:rsidRDefault="00DA084E">
            <w:pPr>
              <w:spacing w:after="0"/>
            </w:pPr>
            <w:r>
              <w:rPr>
                <w:color w:val="172A3A"/>
                <w:sz w:val="16"/>
              </w:rPr>
              <w:t>Stemmed</w:t>
            </w:r>
          </w:p>
        </w:tc>
        <w:tc>
          <w:tcPr>
            <w:tcW w:w="2056" w:type="dxa"/>
            <w:tcMar>
              <w:top w:w="70" w:type="dxa"/>
              <w:left w:w="75" w:type="dxa"/>
              <w:bottom w:w="70" w:type="dxa"/>
              <w:right w:w="75" w:type="dxa"/>
            </w:tcMar>
            <w:vAlign w:val="center"/>
          </w:tcPr>
          <w:p w14:paraId="7D29D466" w14:textId="77777777" w:rsidR="00761397" w:rsidRDefault="00DA084E">
            <w:pPr>
              <w:spacing w:after="0"/>
            </w:pPr>
            <w:r>
              <w:rPr>
                <w:color w:val="172A3A"/>
                <w:sz w:val="15"/>
              </w:rPr>
              <w:t>Stem or stalk attachment has been removed.</w:t>
            </w:r>
          </w:p>
        </w:tc>
        <w:tc>
          <w:tcPr>
            <w:tcW w:w="2056" w:type="dxa"/>
            <w:tcMar>
              <w:top w:w="70" w:type="dxa"/>
              <w:left w:w="75" w:type="dxa"/>
              <w:bottom w:w="70" w:type="dxa"/>
              <w:right w:w="75" w:type="dxa"/>
            </w:tcMar>
            <w:vAlign w:val="center"/>
          </w:tcPr>
          <w:p w14:paraId="48C63D72" w14:textId="77777777" w:rsidR="00761397" w:rsidRDefault="00DA084E">
            <w:pPr>
              <w:spacing w:after="0"/>
              <w:jc w:val="center"/>
            </w:pPr>
            <w:r>
              <w:rPr>
                <w:b/>
                <w:color w:val="172A3A"/>
                <w:sz w:val="16"/>
              </w:rPr>
              <w:t>SP - Sticky Process</w:t>
            </w:r>
          </w:p>
        </w:tc>
      </w:tr>
      <w:tr w:rsidR="00761397" w14:paraId="5C6CAB52" w14:textId="77777777">
        <w:trPr>
          <w:cantSplit/>
          <w:jc w:val="center"/>
        </w:trPr>
        <w:tc>
          <w:tcPr>
            <w:tcW w:w="2056" w:type="dxa"/>
            <w:tcMar>
              <w:top w:w="70" w:type="dxa"/>
              <w:left w:w="75" w:type="dxa"/>
              <w:bottom w:w="70" w:type="dxa"/>
              <w:right w:w="75" w:type="dxa"/>
            </w:tcMar>
            <w:vAlign w:val="center"/>
          </w:tcPr>
          <w:p w14:paraId="6AC5A8C3" w14:textId="77777777" w:rsidR="00761397" w:rsidRDefault="00DA084E">
            <w:pPr>
              <w:spacing w:after="0"/>
              <w:jc w:val="center"/>
            </w:pPr>
            <w:r>
              <w:rPr>
                <w:b/>
                <w:color w:val="172A3A"/>
                <w:sz w:val="16"/>
              </w:rPr>
              <w:t>B039</w:t>
            </w:r>
          </w:p>
        </w:tc>
        <w:tc>
          <w:tcPr>
            <w:tcW w:w="2056" w:type="dxa"/>
            <w:tcMar>
              <w:top w:w="70" w:type="dxa"/>
              <w:left w:w="75" w:type="dxa"/>
              <w:bottom w:w="70" w:type="dxa"/>
              <w:right w:w="75" w:type="dxa"/>
            </w:tcMar>
            <w:vAlign w:val="center"/>
          </w:tcPr>
          <w:p w14:paraId="3BE8331B"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55FD6CCC" w14:textId="77777777" w:rsidR="00761397" w:rsidRDefault="00DA084E">
            <w:pPr>
              <w:spacing w:after="0"/>
            </w:pPr>
            <w:r>
              <w:rPr>
                <w:color w:val="172A3A"/>
                <w:sz w:val="16"/>
              </w:rPr>
              <w:t>Shelled</w:t>
            </w:r>
          </w:p>
        </w:tc>
        <w:tc>
          <w:tcPr>
            <w:tcW w:w="2056" w:type="dxa"/>
            <w:tcMar>
              <w:top w:w="70" w:type="dxa"/>
              <w:left w:w="75" w:type="dxa"/>
              <w:bottom w:w="70" w:type="dxa"/>
              <w:right w:w="75" w:type="dxa"/>
            </w:tcMar>
            <w:vAlign w:val="center"/>
          </w:tcPr>
          <w:p w14:paraId="7643ADB7" w14:textId="77777777" w:rsidR="00761397" w:rsidRDefault="00DA084E">
            <w:pPr>
              <w:spacing w:after="0"/>
            </w:pPr>
            <w:r>
              <w:rPr>
                <w:color w:val="172A3A"/>
                <w:sz w:val="15"/>
              </w:rPr>
              <w:t>External shell, husk, pod, or similar casing has been removed.</w:t>
            </w:r>
          </w:p>
        </w:tc>
        <w:tc>
          <w:tcPr>
            <w:tcW w:w="2056" w:type="dxa"/>
            <w:tcMar>
              <w:top w:w="70" w:type="dxa"/>
              <w:left w:w="75" w:type="dxa"/>
              <w:bottom w:w="70" w:type="dxa"/>
              <w:right w:w="75" w:type="dxa"/>
            </w:tcMar>
            <w:vAlign w:val="center"/>
          </w:tcPr>
          <w:p w14:paraId="1D6C3CFE" w14:textId="77777777" w:rsidR="00761397" w:rsidRDefault="00DA084E">
            <w:pPr>
              <w:spacing w:after="0"/>
              <w:jc w:val="center"/>
            </w:pPr>
            <w:r>
              <w:rPr>
                <w:b/>
                <w:color w:val="172A3A"/>
                <w:sz w:val="16"/>
              </w:rPr>
              <w:t>SP - Sticky Process</w:t>
            </w:r>
          </w:p>
        </w:tc>
      </w:tr>
      <w:tr w:rsidR="00761397" w14:paraId="03CD4AD7" w14:textId="77777777">
        <w:trPr>
          <w:cantSplit/>
          <w:jc w:val="center"/>
        </w:trPr>
        <w:tc>
          <w:tcPr>
            <w:tcW w:w="2056" w:type="dxa"/>
            <w:tcMar>
              <w:top w:w="70" w:type="dxa"/>
              <w:left w:w="75" w:type="dxa"/>
              <w:bottom w:w="70" w:type="dxa"/>
              <w:right w:w="75" w:type="dxa"/>
            </w:tcMar>
            <w:vAlign w:val="center"/>
          </w:tcPr>
          <w:p w14:paraId="4FF55AD4" w14:textId="77777777" w:rsidR="00761397" w:rsidRDefault="00DA084E">
            <w:pPr>
              <w:spacing w:after="0"/>
              <w:jc w:val="center"/>
            </w:pPr>
            <w:r>
              <w:rPr>
                <w:b/>
                <w:color w:val="172A3A"/>
                <w:sz w:val="16"/>
              </w:rPr>
              <w:t>B040</w:t>
            </w:r>
          </w:p>
        </w:tc>
        <w:tc>
          <w:tcPr>
            <w:tcW w:w="2056" w:type="dxa"/>
            <w:tcMar>
              <w:top w:w="70" w:type="dxa"/>
              <w:left w:w="75" w:type="dxa"/>
              <w:bottom w:w="70" w:type="dxa"/>
              <w:right w:w="75" w:type="dxa"/>
            </w:tcMar>
            <w:vAlign w:val="center"/>
          </w:tcPr>
          <w:p w14:paraId="12AA6264"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2D8D54F8" w14:textId="77777777" w:rsidR="00761397" w:rsidRDefault="00DA084E">
            <w:pPr>
              <w:spacing w:after="0"/>
            </w:pPr>
            <w:r>
              <w:rPr>
                <w:color w:val="172A3A"/>
                <w:sz w:val="16"/>
              </w:rPr>
              <w:t>Deboned</w:t>
            </w:r>
          </w:p>
        </w:tc>
        <w:tc>
          <w:tcPr>
            <w:tcW w:w="2056" w:type="dxa"/>
            <w:tcMar>
              <w:top w:w="70" w:type="dxa"/>
              <w:left w:w="75" w:type="dxa"/>
              <w:bottom w:w="70" w:type="dxa"/>
              <w:right w:w="75" w:type="dxa"/>
            </w:tcMar>
            <w:vAlign w:val="center"/>
          </w:tcPr>
          <w:p w14:paraId="2201823E" w14:textId="77777777" w:rsidR="00761397" w:rsidRDefault="00DA084E">
            <w:pPr>
              <w:spacing w:after="0"/>
            </w:pPr>
            <w:r>
              <w:rPr>
                <w:color w:val="172A3A"/>
                <w:sz w:val="15"/>
              </w:rPr>
              <w:t>Bone structure has been removed.</w:t>
            </w:r>
          </w:p>
        </w:tc>
        <w:tc>
          <w:tcPr>
            <w:tcW w:w="2056" w:type="dxa"/>
            <w:tcMar>
              <w:top w:w="70" w:type="dxa"/>
              <w:left w:w="75" w:type="dxa"/>
              <w:bottom w:w="70" w:type="dxa"/>
              <w:right w:w="75" w:type="dxa"/>
            </w:tcMar>
            <w:vAlign w:val="center"/>
          </w:tcPr>
          <w:p w14:paraId="2EEE3754" w14:textId="77777777" w:rsidR="00761397" w:rsidRDefault="00DA084E">
            <w:pPr>
              <w:spacing w:after="0"/>
              <w:jc w:val="center"/>
            </w:pPr>
            <w:r>
              <w:rPr>
                <w:b/>
                <w:color w:val="172A3A"/>
                <w:sz w:val="16"/>
              </w:rPr>
              <w:t>SP - Sticky Process</w:t>
            </w:r>
          </w:p>
        </w:tc>
      </w:tr>
      <w:tr w:rsidR="00761397" w14:paraId="1682014E" w14:textId="77777777">
        <w:trPr>
          <w:cantSplit/>
          <w:jc w:val="center"/>
        </w:trPr>
        <w:tc>
          <w:tcPr>
            <w:tcW w:w="2056" w:type="dxa"/>
            <w:tcMar>
              <w:top w:w="70" w:type="dxa"/>
              <w:left w:w="75" w:type="dxa"/>
              <w:bottom w:w="70" w:type="dxa"/>
              <w:right w:w="75" w:type="dxa"/>
            </w:tcMar>
            <w:vAlign w:val="center"/>
          </w:tcPr>
          <w:p w14:paraId="75BCCBDB" w14:textId="77777777" w:rsidR="00761397" w:rsidRDefault="00DA084E">
            <w:pPr>
              <w:spacing w:after="0"/>
              <w:jc w:val="center"/>
            </w:pPr>
            <w:r>
              <w:rPr>
                <w:b/>
                <w:color w:val="172A3A"/>
                <w:sz w:val="16"/>
              </w:rPr>
              <w:t>B041</w:t>
            </w:r>
          </w:p>
        </w:tc>
        <w:tc>
          <w:tcPr>
            <w:tcW w:w="2056" w:type="dxa"/>
            <w:tcMar>
              <w:top w:w="70" w:type="dxa"/>
              <w:left w:w="75" w:type="dxa"/>
              <w:bottom w:w="70" w:type="dxa"/>
              <w:right w:w="75" w:type="dxa"/>
            </w:tcMar>
            <w:vAlign w:val="center"/>
          </w:tcPr>
          <w:p w14:paraId="66E581C6"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0DB07475" w14:textId="77777777" w:rsidR="00761397" w:rsidRDefault="00DA084E">
            <w:pPr>
              <w:spacing w:after="0"/>
            </w:pPr>
            <w:r>
              <w:rPr>
                <w:color w:val="172A3A"/>
                <w:sz w:val="16"/>
              </w:rPr>
              <w:t>Filleted</w:t>
            </w:r>
          </w:p>
        </w:tc>
        <w:tc>
          <w:tcPr>
            <w:tcW w:w="2056" w:type="dxa"/>
            <w:tcMar>
              <w:top w:w="70" w:type="dxa"/>
              <w:left w:w="75" w:type="dxa"/>
              <w:bottom w:w="70" w:type="dxa"/>
              <w:right w:w="75" w:type="dxa"/>
            </w:tcMar>
            <w:vAlign w:val="center"/>
          </w:tcPr>
          <w:p w14:paraId="457052B8" w14:textId="77777777" w:rsidR="00761397" w:rsidRDefault="00DA084E">
            <w:pPr>
              <w:spacing w:after="0"/>
            </w:pPr>
            <w:r>
              <w:rPr>
                <w:color w:val="172A3A"/>
                <w:sz w:val="15"/>
              </w:rPr>
              <w:t>Food has been separated into a boneless or structurally defined fillet.</w:t>
            </w:r>
          </w:p>
        </w:tc>
        <w:tc>
          <w:tcPr>
            <w:tcW w:w="2056" w:type="dxa"/>
            <w:tcMar>
              <w:top w:w="70" w:type="dxa"/>
              <w:left w:w="75" w:type="dxa"/>
              <w:bottom w:w="70" w:type="dxa"/>
              <w:right w:w="75" w:type="dxa"/>
            </w:tcMar>
            <w:vAlign w:val="center"/>
          </w:tcPr>
          <w:p w14:paraId="012228C0" w14:textId="77777777" w:rsidR="00761397" w:rsidRDefault="00DA084E">
            <w:pPr>
              <w:spacing w:after="0"/>
              <w:jc w:val="center"/>
            </w:pPr>
            <w:r>
              <w:rPr>
                <w:b/>
                <w:color w:val="172A3A"/>
                <w:sz w:val="16"/>
              </w:rPr>
              <w:t>SP - Sticky Process</w:t>
            </w:r>
          </w:p>
        </w:tc>
      </w:tr>
      <w:tr w:rsidR="00761397" w14:paraId="1808F543" w14:textId="77777777">
        <w:trPr>
          <w:cantSplit/>
          <w:jc w:val="center"/>
        </w:trPr>
        <w:tc>
          <w:tcPr>
            <w:tcW w:w="2056" w:type="dxa"/>
            <w:tcMar>
              <w:top w:w="70" w:type="dxa"/>
              <w:left w:w="75" w:type="dxa"/>
              <w:bottom w:w="70" w:type="dxa"/>
              <w:right w:w="75" w:type="dxa"/>
            </w:tcMar>
            <w:vAlign w:val="center"/>
          </w:tcPr>
          <w:p w14:paraId="1478BF9E" w14:textId="77777777" w:rsidR="00761397" w:rsidRDefault="00DA084E">
            <w:pPr>
              <w:spacing w:after="0"/>
              <w:jc w:val="center"/>
            </w:pPr>
            <w:r>
              <w:rPr>
                <w:b/>
                <w:color w:val="172A3A"/>
                <w:sz w:val="16"/>
              </w:rPr>
              <w:t>B042</w:t>
            </w:r>
          </w:p>
        </w:tc>
        <w:tc>
          <w:tcPr>
            <w:tcW w:w="2056" w:type="dxa"/>
            <w:tcMar>
              <w:top w:w="70" w:type="dxa"/>
              <w:left w:w="75" w:type="dxa"/>
              <w:bottom w:w="70" w:type="dxa"/>
              <w:right w:w="75" w:type="dxa"/>
            </w:tcMar>
            <w:vAlign w:val="center"/>
          </w:tcPr>
          <w:p w14:paraId="775BCACD"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17801E16" w14:textId="77777777" w:rsidR="00761397" w:rsidRDefault="00DA084E">
            <w:pPr>
              <w:spacing w:after="0"/>
            </w:pPr>
            <w:r>
              <w:rPr>
                <w:color w:val="172A3A"/>
                <w:sz w:val="16"/>
              </w:rPr>
              <w:t>Tenderized</w:t>
            </w:r>
          </w:p>
        </w:tc>
        <w:tc>
          <w:tcPr>
            <w:tcW w:w="2056" w:type="dxa"/>
            <w:tcMar>
              <w:top w:w="70" w:type="dxa"/>
              <w:left w:w="75" w:type="dxa"/>
              <w:bottom w:w="70" w:type="dxa"/>
              <w:right w:w="75" w:type="dxa"/>
            </w:tcMar>
            <w:vAlign w:val="center"/>
          </w:tcPr>
          <w:p w14:paraId="290EFA99" w14:textId="77777777" w:rsidR="00761397" w:rsidRDefault="00DA084E">
            <w:pPr>
              <w:spacing w:after="0"/>
            </w:pPr>
            <w:r>
              <w:rPr>
                <w:color w:val="172A3A"/>
                <w:sz w:val="15"/>
              </w:rPr>
              <w:t>Structural fibers have been mechanically disrupted to reduce toughness.</w:t>
            </w:r>
          </w:p>
        </w:tc>
        <w:tc>
          <w:tcPr>
            <w:tcW w:w="2056" w:type="dxa"/>
            <w:tcMar>
              <w:top w:w="70" w:type="dxa"/>
              <w:left w:w="75" w:type="dxa"/>
              <w:bottom w:w="70" w:type="dxa"/>
              <w:right w:w="75" w:type="dxa"/>
            </w:tcMar>
            <w:vAlign w:val="center"/>
          </w:tcPr>
          <w:p w14:paraId="3EB099CC" w14:textId="77777777" w:rsidR="00761397" w:rsidRDefault="00DA084E">
            <w:pPr>
              <w:spacing w:after="0"/>
              <w:jc w:val="center"/>
            </w:pPr>
            <w:r>
              <w:rPr>
                <w:b/>
                <w:color w:val="172A3A"/>
                <w:sz w:val="16"/>
              </w:rPr>
              <w:t>SP - Sticky Process</w:t>
            </w:r>
          </w:p>
        </w:tc>
      </w:tr>
      <w:tr w:rsidR="00761397" w14:paraId="77138361" w14:textId="77777777">
        <w:trPr>
          <w:cantSplit/>
          <w:jc w:val="center"/>
        </w:trPr>
        <w:tc>
          <w:tcPr>
            <w:tcW w:w="2056" w:type="dxa"/>
            <w:tcMar>
              <w:top w:w="70" w:type="dxa"/>
              <w:left w:w="75" w:type="dxa"/>
              <w:bottom w:w="70" w:type="dxa"/>
              <w:right w:w="75" w:type="dxa"/>
            </w:tcMar>
            <w:vAlign w:val="center"/>
          </w:tcPr>
          <w:p w14:paraId="2AB5D020" w14:textId="77777777" w:rsidR="00761397" w:rsidRDefault="00DA084E">
            <w:pPr>
              <w:spacing w:after="0"/>
              <w:jc w:val="center"/>
            </w:pPr>
            <w:r>
              <w:rPr>
                <w:b/>
                <w:color w:val="172A3A"/>
                <w:sz w:val="16"/>
              </w:rPr>
              <w:t>B043</w:t>
            </w:r>
          </w:p>
        </w:tc>
        <w:tc>
          <w:tcPr>
            <w:tcW w:w="2056" w:type="dxa"/>
            <w:tcMar>
              <w:top w:w="70" w:type="dxa"/>
              <w:left w:w="75" w:type="dxa"/>
              <w:bottom w:w="70" w:type="dxa"/>
              <w:right w:w="75" w:type="dxa"/>
            </w:tcMar>
            <w:vAlign w:val="center"/>
          </w:tcPr>
          <w:p w14:paraId="1BFE2BBA"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00E038B8" w14:textId="77777777" w:rsidR="00761397" w:rsidRDefault="00DA084E">
            <w:pPr>
              <w:spacing w:after="0"/>
            </w:pPr>
            <w:r>
              <w:rPr>
                <w:color w:val="172A3A"/>
                <w:sz w:val="16"/>
              </w:rPr>
              <w:t>Pounded Flat</w:t>
            </w:r>
          </w:p>
        </w:tc>
        <w:tc>
          <w:tcPr>
            <w:tcW w:w="2056" w:type="dxa"/>
            <w:tcMar>
              <w:top w:w="70" w:type="dxa"/>
              <w:left w:w="75" w:type="dxa"/>
              <w:bottom w:w="70" w:type="dxa"/>
              <w:right w:w="75" w:type="dxa"/>
            </w:tcMar>
            <w:vAlign w:val="center"/>
          </w:tcPr>
          <w:p w14:paraId="34EC9C86" w14:textId="77777777" w:rsidR="00761397" w:rsidRDefault="00DA084E">
            <w:pPr>
              <w:spacing w:after="0"/>
            </w:pPr>
            <w:r>
              <w:rPr>
                <w:color w:val="172A3A"/>
                <w:sz w:val="15"/>
              </w:rPr>
              <w:t>Food has been flattened through repeated impact or compression.</w:t>
            </w:r>
          </w:p>
        </w:tc>
        <w:tc>
          <w:tcPr>
            <w:tcW w:w="2056" w:type="dxa"/>
            <w:tcMar>
              <w:top w:w="70" w:type="dxa"/>
              <w:left w:w="75" w:type="dxa"/>
              <w:bottom w:w="70" w:type="dxa"/>
              <w:right w:w="75" w:type="dxa"/>
            </w:tcMar>
            <w:vAlign w:val="center"/>
          </w:tcPr>
          <w:p w14:paraId="743D8490" w14:textId="77777777" w:rsidR="00761397" w:rsidRDefault="00DA084E">
            <w:pPr>
              <w:spacing w:after="0"/>
              <w:jc w:val="center"/>
            </w:pPr>
            <w:r>
              <w:rPr>
                <w:b/>
                <w:color w:val="172A3A"/>
                <w:sz w:val="16"/>
              </w:rPr>
              <w:t>SP - Sticky Process</w:t>
            </w:r>
          </w:p>
        </w:tc>
      </w:tr>
      <w:tr w:rsidR="00761397" w14:paraId="3B9AE879" w14:textId="77777777">
        <w:trPr>
          <w:cantSplit/>
          <w:jc w:val="center"/>
        </w:trPr>
        <w:tc>
          <w:tcPr>
            <w:tcW w:w="2056" w:type="dxa"/>
            <w:tcMar>
              <w:top w:w="70" w:type="dxa"/>
              <w:left w:w="75" w:type="dxa"/>
              <w:bottom w:w="70" w:type="dxa"/>
              <w:right w:w="75" w:type="dxa"/>
            </w:tcMar>
            <w:vAlign w:val="center"/>
          </w:tcPr>
          <w:p w14:paraId="42A41A72" w14:textId="77777777" w:rsidR="00761397" w:rsidRDefault="00DA084E">
            <w:pPr>
              <w:spacing w:after="0"/>
              <w:jc w:val="center"/>
            </w:pPr>
            <w:r>
              <w:rPr>
                <w:b/>
                <w:color w:val="172A3A"/>
                <w:sz w:val="16"/>
              </w:rPr>
              <w:t>B044</w:t>
            </w:r>
          </w:p>
        </w:tc>
        <w:tc>
          <w:tcPr>
            <w:tcW w:w="2056" w:type="dxa"/>
            <w:tcMar>
              <w:top w:w="70" w:type="dxa"/>
              <w:left w:w="75" w:type="dxa"/>
              <w:bottom w:w="70" w:type="dxa"/>
              <w:right w:w="75" w:type="dxa"/>
            </w:tcMar>
            <w:vAlign w:val="center"/>
          </w:tcPr>
          <w:p w14:paraId="2C976B25"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47F63B37" w14:textId="77777777" w:rsidR="00761397" w:rsidRDefault="00DA084E">
            <w:pPr>
              <w:spacing w:after="0"/>
            </w:pPr>
            <w:r>
              <w:rPr>
                <w:color w:val="172A3A"/>
                <w:sz w:val="16"/>
              </w:rPr>
              <w:t>Rolled</w:t>
            </w:r>
          </w:p>
        </w:tc>
        <w:tc>
          <w:tcPr>
            <w:tcW w:w="2056" w:type="dxa"/>
            <w:tcMar>
              <w:top w:w="70" w:type="dxa"/>
              <w:left w:w="75" w:type="dxa"/>
              <w:bottom w:w="70" w:type="dxa"/>
              <w:right w:w="75" w:type="dxa"/>
            </w:tcMar>
            <w:vAlign w:val="center"/>
          </w:tcPr>
          <w:p w14:paraId="4C4A7F7A" w14:textId="77777777" w:rsidR="00761397" w:rsidRDefault="00DA084E">
            <w:pPr>
              <w:spacing w:after="0"/>
            </w:pPr>
            <w:r>
              <w:rPr>
                <w:color w:val="172A3A"/>
                <w:sz w:val="15"/>
              </w:rPr>
              <w:t>Material has been flattened, elongated, or formed through rolling.</w:t>
            </w:r>
          </w:p>
        </w:tc>
        <w:tc>
          <w:tcPr>
            <w:tcW w:w="2056" w:type="dxa"/>
            <w:tcMar>
              <w:top w:w="70" w:type="dxa"/>
              <w:left w:w="75" w:type="dxa"/>
              <w:bottom w:w="70" w:type="dxa"/>
              <w:right w:w="75" w:type="dxa"/>
            </w:tcMar>
            <w:vAlign w:val="center"/>
          </w:tcPr>
          <w:p w14:paraId="610944A2" w14:textId="77777777" w:rsidR="00761397" w:rsidRDefault="00DA084E">
            <w:pPr>
              <w:spacing w:after="0"/>
              <w:jc w:val="center"/>
            </w:pPr>
            <w:r>
              <w:rPr>
                <w:b/>
                <w:color w:val="172A3A"/>
                <w:sz w:val="16"/>
              </w:rPr>
              <w:t>SP - Sticky Process</w:t>
            </w:r>
          </w:p>
        </w:tc>
      </w:tr>
      <w:tr w:rsidR="00761397" w14:paraId="441FA641" w14:textId="77777777">
        <w:trPr>
          <w:cantSplit/>
          <w:jc w:val="center"/>
        </w:trPr>
        <w:tc>
          <w:tcPr>
            <w:tcW w:w="2056" w:type="dxa"/>
            <w:tcMar>
              <w:top w:w="70" w:type="dxa"/>
              <w:left w:w="75" w:type="dxa"/>
              <w:bottom w:w="70" w:type="dxa"/>
              <w:right w:w="75" w:type="dxa"/>
            </w:tcMar>
            <w:vAlign w:val="center"/>
          </w:tcPr>
          <w:p w14:paraId="40D539D5" w14:textId="77777777" w:rsidR="00761397" w:rsidRDefault="00DA084E">
            <w:pPr>
              <w:spacing w:after="0"/>
              <w:jc w:val="center"/>
            </w:pPr>
            <w:r>
              <w:rPr>
                <w:b/>
                <w:color w:val="172A3A"/>
                <w:sz w:val="16"/>
              </w:rPr>
              <w:t>B045</w:t>
            </w:r>
          </w:p>
        </w:tc>
        <w:tc>
          <w:tcPr>
            <w:tcW w:w="2056" w:type="dxa"/>
            <w:tcMar>
              <w:top w:w="70" w:type="dxa"/>
              <w:left w:w="75" w:type="dxa"/>
              <w:bottom w:w="70" w:type="dxa"/>
              <w:right w:w="75" w:type="dxa"/>
            </w:tcMar>
            <w:vAlign w:val="center"/>
          </w:tcPr>
          <w:p w14:paraId="4F186BFB"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76F36096" w14:textId="77777777" w:rsidR="00761397" w:rsidRDefault="00DA084E">
            <w:pPr>
              <w:spacing w:after="0"/>
            </w:pPr>
            <w:r>
              <w:rPr>
                <w:color w:val="172A3A"/>
                <w:sz w:val="16"/>
              </w:rPr>
              <w:t>Shaped</w:t>
            </w:r>
          </w:p>
        </w:tc>
        <w:tc>
          <w:tcPr>
            <w:tcW w:w="2056" w:type="dxa"/>
            <w:tcMar>
              <w:top w:w="70" w:type="dxa"/>
              <w:left w:w="75" w:type="dxa"/>
              <w:bottom w:w="70" w:type="dxa"/>
              <w:right w:w="75" w:type="dxa"/>
            </w:tcMar>
            <w:vAlign w:val="center"/>
          </w:tcPr>
          <w:p w14:paraId="71CD439D" w14:textId="77777777" w:rsidR="00761397" w:rsidRDefault="00DA084E">
            <w:pPr>
              <w:spacing w:after="0"/>
            </w:pPr>
            <w:r>
              <w:rPr>
                <w:color w:val="172A3A"/>
                <w:sz w:val="15"/>
              </w:rPr>
              <w:t>Material has been intentionally formed into a defined geometry.</w:t>
            </w:r>
          </w:p>
        </w:tc>
        <w:tc>
          <w:tcPr>
            <w:tcW w:w="2056" w:type="dxa"/>
            <w:tcMar>
              <w:top w:w="70" w:type="dxa"/>
              <w:left w:w="75" w:type="dxa"/>
              <w:bottom w:w="70" w:type="dxa"/>
              <w:right w:w="75" w:type="dxa"/>
            </w:tcMar>
            <w:vAlign w:val="center"/>
          </w:tcPr>
          <w:p w14:paraId="6AA7D83E" w14:textId="77777777" w:rsidR="00761397" w:rsidRDefault="00DA084E">
            <w:pPr>
              <w:spacing w:after="0"/>
              <w:jc w:val="center"/>
            </w:pPr>
            <w:r>
              <w:rPr>
                <w:b/>
                <w:color w:val="172A3A"/>
                <w:sz w:val="16"/>
              </w:rPr>
              <w:t>SP - Sticky Process</w:t>
            </w:r>
          </w:p>
        </w:tc>
      </w:tr>
      <w:tr w:rsidR="00761397" w14:paraId="50F8F1B7" w14:textId="77777777">
        <w:trPr>
          <w:cantSplit/>
          <w:jc w:val="center"/>
        </w:trPr>
        <w:tc>
          <w:tcPr>
            <w:tcW w:w="2056" w:type="dxa"/>
            <w:tcMar>
              <w:top w:w="70" w:type="dxa"/>
              <w:left w:w="75" w:type="dxa"/>
              <w:bottom w:w="70" w:type="dxa"/>
              <w:right w:w="75" w:type="dxa"/>
            </w:tcMar>
            <w:vAlign w:val="center"/>
          </w:tcPr>
          <w:p w14:paraId="0D39DC64" w14:textId="77777777" w:rsidR="00761397" w:rsidRDefault="00DA084E">
            <w:pPr>
              <w:spacing w:after="0"/>
              <w:jc w:val="center"/>
            </w:pPr>
            <w:r>
              <w:rPr>
                <w:b/>
                <w:color w:val="172A3A"/>
                <w:sz w:val="16"/>
              </w:rPr>
              <w:t>B046</w:t>
            </w:r>
          </w:p>
        </w:tc>
        <w:tc>
          <w:tcPr>
            <w:tcW w:w="2056" w:type="dxa"/>
            <w:tcMar>
              <w:top w:w="70" w:type="dxa"/>
              <w:left w:w="75" w:type="dxa"/>
              <w:bottom w:w="70" w:type="dxa"/>
              <w:right w:w="75" w:type="dxa"/>
            </w:tcMar>
            <w:vAlign w:val="center"/>
          </w:tcPr>
          <w:p w14:paraId="7FC89475"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4CF44C2E" w14:textId="77777777" w:rsidR="00761397" w:rsidRDefault="00DA084E">
            <w:pPr>
              <w:spacing w:after="0"/>
            </w:pPr>
            <w:r>
              <w:rPr>
                <w:color w:val="172A3A"/>
                <w:sz w:val="16"/>
              </w:rPr>
              <w:t>Stuffed</w:t>
            </w:r>
          </w:p>
        </w:tc>
        <w:tc>
          <w:tcPr>
            <w:tcW w:w="2056" w:type="dxa"/>
            <w:tcMar>
              <w:top w:w="70" w:type="dxa"/>
              <w:left w:w="75" w:type="dxa"/>
              <w:bottom w:w="70" w:type="dxa"/>
              <w:right w:w="75" w:type="dxa"/>
            </w:tcMar>
            <w:vAlign w:val="center"/>
          </w:tcPr>
          <w:p w14:paraId="531B6E55" w14:textId="77777777" w:rsidR="00761397" w:rsidRDefault="00DA084E">
            <w:pPr>
              <w:spacing w:after="0"/>
            </w:pPr>
            <w:r>
              <w:rPr>
                <w:color w:val="172A3A"/>
                <w:sz w:val="15"/>
              </w:rPr>
              <w:t>One food structure has been filled with another ingredient or mixture.</w:t>
            </w:r>
          </w:p>
        </w:tc>
        <w:tc>
          <w:tcPr>
            <w:tcW w:w="2056" w:type="dxa"/>
            <w:tcMar>
              <w:top w:w="70" w:type="dxa"/>
              <w:left w:w="75" w:type="dxa"/>
              <w:bottom w:w="70" w:type="dxa"/>
              <w:right w:w="75" w:type="dxa"/>
            </w:tcMar>
            <w:vAlign w:val="center"/>
          </w:tcPr>
          <w:p w14:paraId="5E6482C0" w14:textId="77777777" w:rsidR="00761397" w:rsidRDefault="00DA084E">
            <w:pPr>
              <w:spacing w:after="0"/>
              <w:jc w:val="center"/>
            </w:pPr>
            <w:r>
              <w:rPr>
                <w:b/>
                <w:color w:val="172A3A"/>
                <w:sz w:val="16"/>
              </w:rPr>
              <w:t>SP - Sticky Process</w:t>
            </w:r>
          </w:p>
        </w:tc>
      </w:tr>
      <w:tr w:rsidR="00761397" w14:paraId="77C3F9ED" w14:textId="77777777">
        <w:trPr>
          <w:cantSplit/>
          <w:jc w:val="center"/>
        </w:trPr>
        <w:tc>
          <w:tcPr>
            <w:tcW w:w="2056" w:type="dxa"/>
            <w:tcMar>
              <w:top w:w="70" w:type="dxa"/>
              <w:left w:w="75" w:type="dxa"/>
              <w:bottom w:w="70" w:type="dxa"/>
              <w:right w:w="75" w:type="dxa"/>
            </w:tcMar>
            <w:vAlign w:val="center"/>
          </w:tcPr>
          <w:p w14:paraId="795DDDE2" w14:textId="77777777" w:rsidR="00761397" w:rsidRDefault="00DA084E">
            <w:pPr>
              <w:spacing w:after="0"/>
              <w:jc w:val="center"/>
            </w:pPr>
            <w:r>
              <w:rPr>
                <w:b/>
                <w:color w:val="172A3A"/>
                <w:sz w:val="16"/>
              </w:rPr>
              <w:t>B047</w:t>
            </w:r>
          </w:p>
        </w:tc>
        <w:tc>
          <w:tcPr>
            <w:tcW w:w="2056" w:type="dxa"/>
            <w:tcMar>
              <w:top w:w="70" w:type="dxa"/>
              <w:left w:w="75" w:type="dxa"/>
              <w:bottom w:w="70" w:type="dxa"/>
              <w:right w:w="75" w:type="dxa"/>
            </w:tcMar>
            <w:vAlign w:val="center"/>
          </w:tcPr>
          <w:p w14:paraId="2116103A" w14:textId="77777777" w:rsidR="00761397" w:rsidRDefault="00DA084E">
            <w:pPr>
              <w:spacing w:after="0"/>
              <w:jc w:val="center"/>
            </w:pPr>
            <w:r>
              <w:rPr>
                <w:b/>
                <w:color w:val="172A3A"/>
                <w:sz w:val="16"/>
              </w:rPr>
              <w:t>C1</w:t>
            </w:r>
          </w:p>
        </w:tc>
        <w:tc>
          <w:tcPr>
            <w:tcW w:w="2056" w:type="dxa"/>
            <w:tcMar>
              <w:top w:w="70" w:type="dxa"/>
              <w:left w:w="75" w:type="dxa"/>
              <w:bottom w:w="70" w:type="dxa"/>
              <w:right w:w="75" w:type="dxa"/>
            </w:tcMar>
            <w:vAlign w:val="center"/>
          </w:tcPr>
          <w:p w14:paraId="667954EA" w14:textId="77777777" w:rsidR="00761397" w:rsidRDefault="00DA084E">
            <w:pPr>
              <w:spacing w:after="0"/>
            </w:pPr>
            <w:r>
              <w:rPr>
                <w:color w:val="172A3A"/>
                <w:sz w:val="16"/>
              </w:rPr>
              <w:t>Trussed</w:t>
            </w:r>
          </w:p>
        </w:tc>
        <w:tc>
          <w:tcPr>
            <w:tcW w:w="2056" w:type="dxa"/>
            <w:tcMar>
              <w:top w:w="70" w:type="dxa"/>
              <w:left w:w="75" w:type="dxa"/>
              <w:bottom w:w="70" w:type="dxa"/>
              <w:right w:w="75" w:type="dxa"/>
            </w:tcMar>
            <w:vAlign w:val="center"/>
          </w:tcPr>
          <w:p w14:paraId="57BB78A9" w14:textId="77777777" w:rsidR="00761397" w:rsidRDefault="00DA084E">
            <w:pPr>
              <w:spacing w:after="0"/>
            </w:pPr>
            <w:r>
              <w:rPr>
                <w:color w:val="172A3A"/>
                <w:sz w:val="15"/>
              </w:rPr>
              <w:t>Food has been mechanically bound or secured to maintain a desired cooking geometry.</w:t>
            </w:r>
          </w:p>
        </w:tc>
        <w:tc>
          <w:tcPr>
            <w:tcW w:w="2056" w:type="dxa"/>
            <w:tcMar>
              <w:top w:w="70" w:type="dxa"/>
              <w:left w:w="75" w:type="dxa"/>
              <w:bottom w:w="70" w:type="dxa"/>
              <w:right w:w="75" w:type="dxa"/>
            </w:tcMar>
            <w:vAlign w:val="center"/>
          </w:tcPr>
          <w:p w14:paraId="4E10DB90" w14:textId="77777777" w:rsidR="00761397" w:rsidRDefault="00DA084E">
            <w:pPr>
              <w:spacing w:after="0"/>
              <w:jc w:val="center"/>
            </w:pPr>
            <w:r>
              <w:rPr>
                <w:b/>
                <w:color w:val="172A3A"/>
                <w:sz w:val="16"/>
              </w:rPr>
              <w:t>SP - Sticky Process</w:t>
            </w:r>
          </w:p>
        </w:tc>
      </w:tr>
      <w:tr w:rsidR="00761397" w14:paraId="0F0E01C9" w14:textId="77777777">
        <w:trPr>
          <w:cantSplit/>
          <w:jc w:val="center"/>
        </w:trPr>
        <w:tc>
          <w:tcPr>
            <w:tcW w:w="2056" w:type="dxa"/>
            <w:tcMar>
              <w:top w:w="70" w:type="dxa"/>
              <w:left w:w="75" w:type="dxa"/>
              <w:bottom w:w="70" w:type="dxa"/>
              <w:right w:w="75" w:type="dxa"/>
            </w:tcMar>
            <w:vAlign w:val="center"/>
          </w:tcPr>
          <w:p w14:paraId="3457F867" w14:textId="77777777" w:rsidR="00761397" w:rsidRDefault="00DA084E">
            <w:pPr>
              <w:spacing w:after="0"/>
              <w:jc w:val="center"/>
            </w:pPr>
            <w:r>
              <w:rPr>
                <w:b/>
                <w:color w:val="172A3A"/>
                <w:sz w:val="16"/>
              </w:rPr>
              <w:t>B048</w:t>
            </w:r>
          </w:p>
        </w:tc>
        <w:tc>
          <w:tcPr>
            <w:tcW w:w="2056" w:type="dxa"/>
            <w:tcMar>
              <w:top w:w="70" w:type="dxa"/>
              <w:left w:w="75" w:type="dxa"/>
              <w:bottom w:w="70" w:type="dxa"/>
              <w:right w:w="75" w:type="dxa"/>
            </w:tcMar>
            <w:vAlign w:val="center"/>
          </w:tcPr>
          <w:p w14:paraId="2DE15246"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381E0C84" w14:textId="77777777" w:rsidR="00761397" w:rsidRDefault="00DA084E">
            <w:pPr>
              <w:spacing w:after="0"/>
            </w:pPr>
            <w:r>
              <w:rPr>
                <w:color w:val="172A3A"/>
                <w:sz w:val="16"/>
              </w:rPr>
              <w:t>Tossed</w:t>
            </w:r>
          </w:p>
        </w:tc>
        <w:tc>
          <w:tcPr>
            <w:tcW w:w="2056" w:type="dxa"/>
            <w:tcMar>
              <w:top w:w="70" w:type="dxa"/>
              <w:left w:w="75" w:type="dxa"/>
              <w:bottom w:w="70" w:type="dxa"/>
              <w:right w:w="75" w:type="dxa"/>
            </w:tcMar>
            <w:vAlign w:val="center"/>
          </w:tcPr>
          <w:p w14:paraId="73D2E98F" w14:textId="77777777" w:rsidR="00761397" w:rsidRDefault="00DA084E">
            <w:pPr>
              <w:spacing w:after="0"/>
            </w:pPr>
            <w:r>
              <w:rPr>
                <w:color w:val="172A3A"/>
                <w:sz w:val="15"/>
              </w:rPr>
              <w:t>Components have been gently redistributed through lifting and turning.</w:t>
            </w:r>
          </w:p>
        </w:tc>
        <w:tc>
          <w:tcPr>
            <w:tcW w:w="2056" w:type="dxa"/>
            <w:tcMar>
              <w:top w:w="70" w:type="dxa"/>
              <w:left w:w="75" w:type="dxa"/>
              <w:bottom w:w="70" w:type="dxa"/>
              <w:right w:w="75" w:type="dxa"/>
            </w:tcMar>
            <w:vAlign w:val="center"/>
          </w:tcPr>
          <w:p w14:paraId="7D570955" w14:textId="77777777" w:rsidR="00761397" w:rsidRDefault="00DA084E">
            <w:pPr>
              <w:spacing w:after="0"/>
              <w:jc w:val="center"/>
            </w:pPr>
            <w:r>
              <w:rPr>
                <w:b/>
                <w:color w:val="172A3A"/>
                <w:sz w:val="16"/>
              </w:rPr>
              <w:t>SP - Sticky Process</w:t>
            </w:r>
          </w:p>
        </w:tc>
      </w:tr>
      <w:tr w:rsidR="00761397" w14:paraId="32DE8E96" w14:textId="77777777">
        <w:trPr>
          <w:cantSplit/>
          <w:jc w:val="center"/>
        </w:trPr>
        <w:tc>
          <w:tcPr>
            <w:tcW w:w="2056" w:type="dxa"/>
            <w:tcMar>
              <w:top w:w="70" w:type="dxa"/>
              <w:left w:w="75" w:type="dxa"/>
              <w:bottom w:w="70" w:type="dxa"/>
              <w:right w:w="75" w:type="dxa"/>
            </w:tcMar>
            <w:vAlign w:val="center"/>
          </w:tcPr>
          <w:p w14:paraId="276731E5" w14:textId="77777777" w:rsidR="00761397" w:rsidRDefault="00DA084E">
            <w:pPr>
              <w:spacing w:after="0"/>
              <w:jc w:val="center"/>
            </w:pPr>
            <w:r>
              <w:rPr>
                <w:b/>
                <w:color w:val="172A3A"/>
                <w:sz w:val="16"/>
              </w:rPr>
              <w:t>B049</w:t>
            </w:r>
          </w:p>
        </w:tc>
        <w:tc>
          <w:tcPr>
            <w:tcW w:w="2056" w:type="dxa"/>
            <w:tcMar>
              <w:top w:w="70" w:type="dxa"/>
              <w:left w:w="75" w:type="dxa"/>
              <w:bottom w:w="70" w:type="dxa"/>
              <w:right w:w="75" w:type="dxa"/>
            </w:tcMar>
            <w:vAlign w:val="center"/>
          </w:tcPr>
          <w:p w14:paraId="3CF1E8AC"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2777D717" w14:textId="77777777" w:rsidR="00761397" w:rsidRDefault="00DA084E">
            <w:pPr>
              <w:spacing w:after="0"/>
            </w:pPr>
            <w:r>
              <w:rPr>
                <w:color w:val="172A3A"/>
                <w:sz w:val="16"/>
              </w:rPr>
              <w:t>Folded</w:t>
            </w:r>
          </w:p>
        </w:tc>
        <w:tc>
          <w:tcPr>
            <w:tcW w:w="2056" w:type="dxa"/>
            <w:tcMar>
              <w:top w:w="70" w:type="dxa"/>
              <w:left w:w="75" w:type="dxa"/>
              <w:bottom w:w="70" w:type="dxa"/>
              <w:right w:w="75" w:type="dxa"/>
            </w:tcMar>
            <w:vAlign w:val="center"/>
          </w:tcPr>
          <w:p w14:paraId="3B836792" w14:textId="77777777" w:rsidR="00761397" w:rsidRDefault="00DA084E">
            <w:pPr>
              <w:spacing w:after="0"/>
            </w:pPr>
            <w:r>
              <w:rPr>
                <w:color w:val="172A3A"/>
                <w:sz w:val="15"/>
              </w:rPr>
              <w:t>Components have been combined through gentle overlapping movements intended to preserve structure or aeration.</w:t>
            </w:r>
          </w:p>
        </w:tc>
        <w:tc>
          <w:tcPr>
            <w:tcW w:w="2056" w:type="dxa"/>
            <w:tcMar>
              <w:top w:w="70" w:type="dxa"/>
              <w:left w:w="75" w:type="dxa"/>
              <w:bottom w:w="70" w:type="dxa"/>
              <w:right w:w="75" w:type="dxa"/>
            </w:tcMar>
            <w:vAlign w:val="center"/>
          </w:tcPr>
          <w:p w14:paraId="3B291A31" w14:textId="77777777" w:rsidR="00761397" w:rsidRDefault="00DA084E">
            <w:pPr>
              <w:spacing w:after="0"/>
              <w:jc w:val="center"/>
            </w:pPr>
            <w:r>
              <w:rPr>
                <w:b/>
                <w:color w:val="172A3A"/>
                <w:sz w:val="16"/>
              </w:rPr>
              <w:t>SP - Sticky Process</w:t>
            </w:r>
          </w:p>
        </w:tc>
      </w:tr>
      <w:tr w:rsidR="00761397" w14:paraId="22F357DC" w14:textId="77777777">
        <w:trPr>
          <w:cantSplit/>
          <w:jc w:val="center"/>
        </w:trPr>
        <w:tc>
          <w:tcPr>
            <w:tcW w:w="2056" w:type="dxa"/>
            <w:tcMar>
              <w:top w:w="70" w:type="dxa"/>
              <w:left w:w="75" w:type="dxa"/>
              <w:bottom w:w="70" w:type="dxa"/>
              <w:right w:w="75" w:type="dxa"/>
            </w:tcMar>
            <w:vAlign w:val="center"/>
          </w:tcPr>
          <w:p w14:paraId="1F10E098" w14:textId="77777777" w:rsidR="00761397" w:rsidRDefault="00DA084E">
            <w:pPr>
              <w:spacing w:after="0"/>
              <w:jc w:val="center"/>
            </w:pPr>
            <w:r>
              <w:rPr>
                <w:b/>
                <w:color w:val="172A3A"/>
                <w:sz w:val="16"/>
              </w:rPr>
              <w:t>B050</w:t>
            </w:r>
          </w:p>
        </w:tc>
        <w:tc>
          <w:tcPr>
            <w:tcW w:w="2056" w:type="dxa"/>
            <w:tcMar>
              <w:top w:w="70" w:type="dxa"/>
              <w:left w:w="75" w:type="dxa"/>
              <w:bottom w:w="70" w:type="dxa"/>
              <w:right w:w="75" w:type="dxa"/>
            </w:tcMar>
            <w:vAlign w:val="center"/>
          </w:tcPr>
          <w:p w14:paraId="6584E15C"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35C684D4" w14:textId="77777777" w:rsidR="00761397" w:rsidRDefault="00DA084E">
            <w:pPr>
              <w:spacing w:after="0"/>
            </w:pPr>
            <w:r>
              <w:rPr>
                <w:color w:val="172A3A"/>
                <w:sz w:val="16"/>
              </w:rPr>
              <w:t>Stirred</w:t>
            </w:r>
          </w:p>
        </w:tc>
        <w:tc>
          <w:tcPr>
            <w:tcW w:w="2056" w:type="dxa"/>
            <w:tcMar>
              <w:top w:w="70" w:type="dxa"/>
              <w:left w:w="75" w:type="dxa"/>
              <w:bottom w:w="70" w:type="dxa"/>
              <w:right w:w="75" w:type="dxa"/>
            </w:tcMar>
            <w:vAlign w:val="center"/>
          </w:tcPr>
          <w:p w14:paraId="1BE27CE7" w14:textId="77777777" w:rsidR="00761397" w:rsidRDefault="00DA084E">
            <w:pPr>
              <w:spacing w:after="0"/>
            </w:pPr>
            <w:r>
              <w:rPr>
                <w:color w:val="172A3A"/>
                <w:sz w:val="15"/>
              </w:rPr>
              <w:t>Components have been circulated through repeated low-to-moderate shear movement.</w:t>
            </w:r>
          </w:p>
        </w:tc>
        <w:tc>
          <w:tcPr>
            <w:tcW w:w="2056" w:type="dxa"/>
            <w:tcMar>
              <w:top w:w="70" w:type="dxa"/>
              <w:left w:w="75" w:type="dxa"/>
              <w:bottom w:w="70" w:type="dxa"/>
              <w:right w:w="75" w:type="dxa"/>
            </w:tcMar>
            <w:vAlign w:val="center"/>
          </w:tcPr>
          <w:p w14:paraId="5ADE731F" w14:textId="77777777" w:rsidR="00761397" w:rsidRDefault="00DA084E">
            <w:pPr>
              <w:spacing w:after="0"/>
              <w:jc w:val="center"/>
            </w:pPr>
            <w:r>
              <w:rPr>
                <w:b/>
                <w:color w:val="172A3A"/>
                <w:sz w:val="16"/>
              </w:rPr>
              <w:t>SP - Sticky Process</w:t>
            </w:r>
          </w:p>
        </w:tc>
      </w:tr>
      <w:tr w:rsidR="00761397" w14:paraId="5441E577" w14:textId="77777777">
        <w:trPr>
          <w:cantSplit/>
          <w:jc w:val="center"/>
        </w:trPr>
        <w:tc>
          <w:tcPr>
            <w:tcW w:w="2056" w:type="dxa"/>
            <w:tcMar>
              <w:top w:w="70" w:type="dxa"/>
              <w:left w:w="75" w:type="dxa"/>
              <w:bottom w:w="70" w:type="dxa"/>
              <w:right w:w="75" w:type="dxa"/>
            </w:tcMar>
            <w:vAlign w:val="center"/>
          </w:tcPr>
          <w:p w14:paraId="6C7E6677" w14:textId="77777777" w:rsidR="00761397" w:rsidRDefault="00DA084E">
            <w:pPr>
              <w:spacing w:after="0"/>
              <w:jc w:val="center"/>
            </w:pPr>
            <w:r>
              <w:rPr>
                <w:b/>
                <w:color w:val="172A3A"/>
                <w:sz w:val="16"/>
              </w:rPr>
              <w:t>B051</w:t>
            </w:r>
          </w:p>
        </w:tc>
        <w:tc>
          <w:tcPr>
            <w:tcW w:w="2056" w:type="dxa"/>
            <w:tcMar>
              <w:top w:w="70" w:type="dxa"/>
              <w:left w:w="75" w:type="dxa"/>
              <w:bottom w:w="70" w:type="dxa"/>
              <w:right w:w="75" w:type="dxa"/>
            </w:tcMar>
            <w:vAlign w:val="center"/>
          </w:tcPr>
          <w:p w14:paraId="482DD160"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20C62A2A" w14:textId="77777777" w:rsidR="00761397" w:rsidRDefault="00DA084E">
            <w:pPr>
              <w:spacing w:after="0"/>
            </w:pPr>
            <w:r>
              <w:rPr>
                <w:color w:val="172A3A"/>
                <w:sz w:val="16"/>
              </w:rPr>
              <w:t>Mixed</w:t>
            </w:r>
          </w:p>
        </w:tc>
        <w:tc>
          <w:tcPr>
            <w:tcW w:w="2056" w:type="dxa"/>
            <w:tcMar>
              <w:top w:w="70" w:type="dxa"/>
              <w:left w:w="75" w:type="dxa"/>
              <w:bottom w:w="70" w:type="dxa"/>
              <w:right w:w="75" w:type="dxa"/>
            </w:tcMar>
            <w:vAlign w:val="center"/>
          </w:tcPr>
          <w:p w14:paraId="6D4C6260" w14:textId="77777777" w:rsidR="00761397" w:rsidRDefault="00DA084E">
            <w:pPr>
              <w:spacing w:after="0"/>
            </w:pPr>
            <w:r>
              <w:rPr>
                <w:color w:val="172A3A"/>
                <w:sz w:val="15"/>
              </w:rPr>
              <w:t>Multiple components have been mechanically combined toward more uniform distribution.</w:t>
            </w:r>
          </w:p>
        </w:tc>
        <w:tc>
          <w:tcPr>
            <w:tcW w:w="2056" w:type="dxa"/>
            <w:tcMar>
              <w:top w:w="70" w:type="dxa"/>
              <w:left w:w="75" w:type="dxa"/>
              <w:bottom w:w="70" w:type="dxa"/>
              <w:right w:w="75" w:type="dxa"/>
            </w:tcMar>
            <w:vAlign w:val="center"/>
          </w:tcPr>
          <w:p w14:paraId="2666E3E7" w14:textId="77777777" w:rsidR="00761397" w:rsidRDefault="00DA084E">
            <w:pPr>
              <w:spacing w:after="0"/>
              <w:jc w:val="center"/>
            </w:pPr>
            <w:r>
              <w:rPr>
                <w:b/>
                <w:color w:val="172A3A"/>
                <w:sz w:val="16"/>
              </w:rPr>
              <w:t>SP - Sticky Process</w:t>
            </w:r>
          </w:p>
        </w:tc>
      </w:tr>
      <w:tr w:rsidR="00761397" w14:paraId="004A363F" w14:textId="77777777">
        <w:trPr>
          <w:cantSplit/>
          <w:jc w:val="center"/>
        </w:trPr>
        <w:tc>
          <w:tcPr>
            <w:tcW w:w="2056" w:type="dxa"/>
            <w:tcMar>
              <w:top w:w="70" w:type="dxa"/>
              <w:left w:w="75" w:type="dxa"/>
              <w:bottom w:w="70" w:type="dxa"/>
              <w:right w:w="75" w:type="dxa"/>
            </w:tcMar>
            <w:vAlign w:val="center"/>
          </w:tcPr>
          <w:p w14:paraId="7F0CEA2E" w14:textId="77777777" w:rsidR="00761397" w:rsidRDefault="00DA084E">
            <w:pPr>
              <w:spacing w:after="0"/>
              <w:jc w:val="center"/>
            </w:pPr>
            <w:r>
              <w:rPr>
                <w:b/>
                <w:color w:val="172A3A"/>
                <w:sz w:val="16"/>
              </w:rPr>
              <w:t>B052</w:t>
            </w:r>
          </w:p>
        </w:tc>
        <w:tc>
          <w:tcPr>
            <w:tcW w:w="2056" w:type="dxa"/>
            <w:tcMar>
              <w:top w:w="70" w:type="dxa"/>
              <w:left w:w="75" w:type="dxa"/>
              <w:bottom w:w="70" w:type="dxa"/>
              <w:right w:w="75" w:type="dxa"/>
            </w:tcMar>
            <w:vAlign w:val="center"/>
          </w:tcPr>
          <w:p w14:paraId="2D80F2C1"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46ED9C52" w14:textId="77777777" w:rsidR="00761397" w:rsidRDefault="00DA084E">
            <w:pPr>
              <w:spacing w:after="0"/>
            </w:pPr>
            <w:r>
              <w:rPr>
                <w:color w:val="172A3A"/>
                <w:sz w:val="16"/>
              </w:rPr>
              <w:t>Kneaded</w:t>
            </w:r>
          </w:p>
        </w:tc>
        <w:tc>
          <w:tcPr>
            <w:tcW w:w="2056" w:type="dxa"/>
            <w:tcMar>
              <w:top w:w="70" w:type="dxa"/>
              <w:left w:w="75" w:type="dxa"/>
              <w:bottom w:w="70" w:type="dxa"/>
              <w:right w:w="75" w:type="dxa"/>
            </w:tcMar>
            <w:vAlign w:val="center"/>
          </w:tcPr>
          <w:p w14:paraId="2492D733" w14:textId="77777777" w:rsidR="00761397" w:rsidRDefault="00DA084E">
            <w:pPr>
              <w:spacing w:after="0"/>
            </w:pPr>
            <w:r>
              <w:rPr>
                <w:color w:val="172A3A"/>
                <w:sz w:val="15"/>
              </w:rPr>
              <w:t>A cohesive mass has been repeatedly compressed, folded, and stretched to alter structural organization.</w:t>
            </w:r>
          </w:p>
        </w:tc>
        <w:tc>
          <w:tcPr>
            <w:tcW w:w="2056" w:type="dxa"/>
            <w:tcMar>
              <w:top w:w="70" w:type="dxa"/>
              <w:left w:w="75" w:type="dxa"/>
              <w:bottom w:w="70" w:type="dxa"/>
              <w:right w:w="75" w:type="dxa"/>
            </w:tcMar>
            <w:vAlign w:val="center"/>
          </w:tcPr>
          <w:p w14:paraId="30567819" w14:textId="77777777" w:rsidR="00761397" w:rsidRDefault="00DA084E">
            <w:pPr>
              <w:spacing w:after="0"/>
              <w:jc w:val="center"/>
            </w:pPr>
            <w:r>
              <w:rPr>
                <w:b/>
                <w:color w:val="172A3A"/>
                <w:sz w:val="16"/>
              </w:rPr>
              <w:t>SP - Sticky Process</w:t>
            </w:r>
          </w:p>
        </w:tc>
      </w:tr>
      <w:tr w:rsidR="00761397" w14:paraId="116B0131" w14:textId="77777777">
        <w:trPr>
          <w:cantSplit/>
          <w:jc w:val="center"/>
        </w:trPr>
        <w:tc>
          <w:tcPr>
            <w:tcW w:w="2056" w:type="dxa"/>
            <w:tcMar>
              <w:top w:w="70" w:type="dxa"/>
              <w:left w:w="75" w:type="dxa"/>
              <w:bottom w:w="70" w:type="dxa"/>
              <w:right w:w="75" w:type="dxa"/>
            </w:tcMar>
            <w:vAlign w:val="center"/>
          </w:tcPr>
          <w:p w14:paraId="3A0FB63A" w14:textId="77777777" w:rsidR="00761397" w:rsidRDefault="00DA084E">
            <w:pPr>
              <w:spacing w:after="0"/>
              <w:jc w:val="center"/>
            </w:pPr>
            <w:r>
              <w:rPr>
                <w:b/>
                <w:color w:val="172A3A"/>
                <w:sz w:val="16"/>
              </w:rPr>
              <w:t>B053</w:t>
            </w:r>
          </w:p>
        </w:tc>
        <w:tc>
          <w:tcPr>
            <w:tcW w:w="2056" w:type="dxa"/>
            <w:tcMar>
              <w:top w:w="70" w:type="dxa"/>
              <w:left w:w="75" w:type="dxa"/>
              <w:bottom w:w="70" w:type="dxa"/>
              <w:right w:w="75" w:type="dxa"/>
            </w:tcMar>
            <w:vAlign w:val="center"/>
          </w:tcPr>
          <w:p w14:paraId="07CE906A"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1A86DCFF" w14:textId="77777777" w:rsidR="00761397" w:rsidRDefault="00DA084E">
            <w:pPr>
              <w:spacing w:after="0"/>
            </w:pPr>
            <w:r>
              <w:rPr>
                <w:color w:val="172A3A"/>
                <w:sz w:val="16"/>
              </w:rPr>
              <w:t>Whisked</w:t>
            </w:r>
          </w:p>
        </w:tc>
        <w:tc>
          <w:tcPr>
            <w:tcW w:w="2056" w:type="dxa"/>
            <w:tcMar>
              <w:top w:w="70" w:type="dxa"/>
              <w:left w:w="75" w:type="dxa"/>
              <w:bottom w:w="70" w:type="dxa"/>
              <w:right w:w="75" w:type="dxa"/>
            </w:tcMar>
            <w:vAlign w:val="center"/>
          </w:tcPr>
          <w:p w14:paraId="42D8D5BD" w14:textId="77777777" w:rsidR="00761397" w:rsidRDefault="00DA084E">
            <w:pPr>
              <w:spacing w:after="0"/>
            </w:pPr>
            <w:r>
              <w:rPr>
                <w:color w:val="172A3A"/>
                <w:sz w:val="15"/>
              </w:rPr>
              <w:t>Material has undergone rapid repeated agitation with a whisking motion.</w:t>
            </w:r>
          </w:p>
        </w:tc>
        <w:tc>
          <w:tcPr>
            <w:tcW w:w="2056" w:type="dxa"/>
            <w:tcMar>
              <w:top w:w="70" w:type="dxa"/>
              <w:left w:w="75" w:type="dxa"/>
              <w:bottom w:w="70" w:type="dxa"/>
              <w:right w:w="75" w:type="dxa"/>
            </w:tcMar>
            <w:vAlign w:val="center"/>
          </w:tcPr>
          <w:p w14:paraId="138C88DB" w14:textId="77777777" w:rsidR="00761397" w:rsidRDefault="00DA084E">
            <w:pPr>
              <w:spacing w:after="0"/>
              <w:jc w:val="center"/>
            </w:pPr>
            <w:r>
              <w:rPr>
                <w:b/>
                <w:color w:val="172A3A"/>
                <w:sz w:val="16"/>
              </w:rPr>
              <w:t>SP - Sticky Process</w:t>
            </w:r>
          </w:p>
        </w:tc>
      </w:tr>
      <w:tr w:rsidR="00761397" w14:paraId="665667AC" w14:textId="77777777">
        <w:trPr>
          <w:cantSplit/>
          <w:jc w:val="center"/>
        </w:trPr>
        <w:tc>
          <w:tcPr>
            <w:tcW w:w="2056" w:type="dxa"/>
            <w:tcMar>
              <w:top w:w="70" w:type="dxa"/>
              <w:left w:w="75" w:type="dxa"/>
              <w:bottom w:w="70" w:type="dxa"/>
              <w:right w:w="75" w:type="dxa"/>
            </w:tcMar>
            <w:vAlign w:val="center"/>
          </w:tcPr>
          <w:p w14:paraId="51198127" w14:textId="77777777" w:rsidR="00761397" w:rsidRDefault="00DA084E">
            <w:pPr>
              <w:spacing w:after="0"/>
              <w:jc w:val="center"/>
            </w:pPr>
            <w:r>
              <w:rPr>
                <w:b/>
                <w:color w:val="172A3A"/>
                <w:sz w:val="16"/>
              </w:rPr>
              <w:t>B054</w:t>
            </w:r>
          </w:p>
        </w:tc>
        <w:tc>
          <w:tcPr>
            <w:tcW w:w="2056" w:type="dxa"/>
            <w:tcMar>
              <w:top w:w="70" w:type="dxa"/>
              <w:left w:w="75" w:type="dxa"/>
              <w:bottom w:w="70" w:type="dxa"/>
              <w:right w:w="75" w:type="dxa"/>
            </w:tcMar>
            <w:vAlign w:val="center"/>
          </w:tcPr>
          <w:p w14:paraId="5A7C9287"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780E2B51" w14:textId="77777777" w:rsidR="00761397" w:rsidRDefault="00DA084E">
            <w:pPr>
              <w:spacing w:after="0"/>
            </w:pPr>
            <w:r>
              <w:rPr>
                <w:color w:val="172A3A"/>
                <w:sz w:val="16"/>
              </w:rPr>
              <w:t>Beaten</w:t>
            </w:r>
          </w:p>
        </w:tc>
        <w:tc>
          <w:tcPr>
            <w:tcW w:w="2056" w:type="dxa"/>
            <w:tcMar>
              <w:top w:w="70" w:type="dxa"/>
              <w:left w:w="75" w:type="dxa"/>
              <w:bottom w:w="70" w:type="dxa"/>
              <w:right w:w="75" w:type="dxa"/>
            </w:tcMar>
            <w:vAlign w:val="center"/>
          </w:tcPr>
          <w:p w14:paraId="52A0C04E" w14:textId="77777777" w:rsidR="00761397" w:rsidRDefault="00DA084E">
            <w:pPr>
              <w:spacing w:after="0"/>
            </w:pPr>
            <w:r>
              <w:rPr>
                <w:color w:val="172A3A"/>
                <w:sz w:val="15"/>
              </w:rPr>
              <w:t>Material has undergone vigorous repeated mechanical agitation.</w:t>
            </w:r>
          </w:p>
        </w:tc>
        <w:tc>
          <w:tcPr>
            <w:tcW w:w="2056" w:type="dxa"/>
            <w:tcMar>
              <w:top w:w="70" w:type="dxa"/>
              <w:left w:w="75" w:type="dxa"/>
              <w:bottom w:w="70" w:type="dxa"/>
              <w:right w:w="75" w:type="dxa"/>
            </w:tcMar>
            <w:vAlign w:val="center"/>
          </w:tcPr>
          <w:p w14:paraId="7BFE502A" w14:textId="77777777" w:rsidR="00761397" w:rsidRDefault="00DA084E">
            <w:pPr>
              <w:spacing w:after="0"/>
              <w:jc w:val="center"/>
            </w:pPr>
            <w:r>
              <w:rPr>
                <w:b/>
                <w:color w:val="172A3A"/>
                <w:sz w:val="16"/>
              </w:rPr>
              <w:t>SP - Sticky Process</w:t>
            </w:r>
          </w:p>
        </w:tc>
      </w:tr>
      <w:tr w:rsidR="00761397" w14:paraId="3F162FF2" w14:textId="77777777">
        <w:trPr>
          <w:cantSplit/>
          <w:jc w:val="center"/>
        </w:trPr>
        <w:tc>
          <w:tcPr>
            <w:tcW w:w="2056" w:type="dxa"/>
            <w:tcMar>
              <w:top w:w="70" w:type="dxa"/>
              <w:left w:w="75" w:type="dxa"/>
              <w:bottom w:w="70" w:type="dxa"/>
              <w:right w:w="75" w:type="dxa"/>
            </w:tcMar>
            <w:vAlign w:val="center"/>
          </w:tcPr>
          <w:p w14:paraId="1BD41A76" w14:textId="77777777" w:rsidR="00761397" w:rsidRDefault="00DA084E">
            <w:pPr>
              <w:spacing w:after="0"/>
              <w:jc w:val="center"/>
            </w:pPr>
            <w:r>
              <w:rPr>
                <w:b/>
                <w:color w:val="172A3A"/>
                <w:sz w:val="16"/>
              </w:rPr>
              <w:t>B055</w:t>
            </w:r>
          </w:p>
        </w:tc>
        <w:tc>
          <w:tcPr>
            <w:tcW w:w="2056" w:type="dxa"/>
            <w:tcMar>
              <w:top w:w="70" w:type="dxa"/>
              <w:left w:w="75" w:type="dxa"/>
              <w:bottom w:w="70" w:type="dxa"/>
              <w:right w:w="75" w:type="dxa"/>
            </w:tcMar>
            <w:vAlign w:val="center"/>
          </w:tcPr>
          <w:p w14:paraId="3307E6B4"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512A45F4" w14:textId="77777777" w:rsidR="00761397" w:rsidRDefault="00DA084E">
            <w:pPr>
              <w:spacing w:after="0"/>
            </w:pPr>
            <w:r>
              <w:rPr>
                <w:color w:val="172A3A"/>
                <w:sz w:val="16"/>
              </w:rPr>
              <w:t>Creamed</w:t>
            </w:r>
          </w:p>
        </w:tc>
        <w:tc>
          <w:tcPr>
            <w:tcW w:w="2056" w:type="dxa"/>
            <w:tcMar>
              <w:top w:w="70" w:type="dxa"/>
              <w:left w:w="75" w:type="dxa"/>
              <w:bottom w:w="70" w:type="dxa"/>
              <w:right w:w="75" w:type="dxa"/>
            </w:tcMar>
            <w:vAlign w:val="center"/>
          </w:tcPr>
          <w:p w14:paraId="5DCA952E" w14:textId="77777777" w:rsidR="00761397" w:rsidRDefault="00DA084E">
            <w:pPr>
              <w:spacing w:after="0"/>
            </w:pPr>
            <w:r>
              <w:rPr>
                <w:color w:val="172A3A"/>
                <w:sz w:val="15"/>
              </w:rPr>
              <w:t>Ingredients have been mechanically worked into a softened, smooth, often aerated mixture.</w:t>
            </w:r>
          </w:p>
        </w:tc>
        <w:tc>
          <w:tcPr>
            <w:tcW w:w="2056" w:type="dxa"/>
            <w:tcMar>
              <w:top w:w="70" w:type="dxa"/>
              <w:left w:w="75" w:type="dxa"/>
              <w:bottom w:w="70" w:type="dxa"/>
              <w:right w:w="75" w:type="dxa"/>
            </w:tcMar>
            <w:vAlign w:val="center"/>
          </w:tcPr>
          <w:p w14:paraId="3FC9E2FF" w14:textId="77777777" w:rsidR="00761397" w:rsidRDefault="00DA084E">
            <w:pPr>
              <w:spacing w:after="0"/>
              <w:jc w:val="center"/>
            </w:pPr>
            <w:r>
              <w:rPr>
                <w:b/>
                <w:color w:val="172A3A"/>
                <w:sz w:val="16"/>
              </w:rPr>
              <w:t>SP - Sticky Process</w:t>
            </w:r>
          </w:p>
        </w:tc>
      </w:tr>
      <w:tr w:rsidR="00761397" w14:paraId="39CD1983" w14:textId="77777777">
        <w:trPr>
          <w:cantSplit/>
          <w:jc w:val="center"/>
        </w:trPr>
        <w:tc>
          <w:tcPr>
            <w:tcW w:w="2056" w:type="dxa"/>
            <w:tcMar>
              <w:top w:w="70" w:type="dxa"/>
              <w:left w:w="75" w:type="dxa"/>
              <w:bottom w:w="70" w:type="dxa"/>
              <w:right w:w="75" w:type="dxa"/>
            </w:tcMar>
            <w:vAlign w:val="center"/>
          </w:tcPr>
          <w:p w14:paraId="513A328D" w14:textId="77777777" w:rsidR="00761397" w:rsidRDefault="00DA084E">
            <w:pPr>
              <w:spacing w:after="0"/>
              <w:jc w:val="center"/>
            </w:pPr>
            <w:r>
              <w:rPr>
                <w:b/>
                <w:color w:val="172A3A"/>
                <w:sz w:val="16"/>
              </w:rPr>
              <w:t>B056</w:t>
            </w:r>
          </w:p>
        </w:tc>
        <w:tc>
          <w:tcPr>
            <w:tcW w:w="2056" w:type="dxa"/>
            <w:tcMar>
              <w:top w:w="70" w:type="dxa"/>
              <w:left w:w="75" w:type="dxa"/>
              <w:bottom w:w="70" w:type="dxa"/>
              <w:right w:w="75" w:type="dxa"/>
            </w:tcMar>
            <w:vAlign w:val="center"/>
          </w:tcPr>
          <w:p w14:paraId="40B22AAE"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0E1C3ECA" w14:textId="77777777" w:rsidR="00761397" w:rsidRDefault="00DA084E">
            <w:pPr>
              <w:spacing w:after="0"/>
            </w:pPr>
            <w:r>
              <w:rPr>
                <w:color w:val="172A3A"/>
                <w:sz w:val="16"/>
              </w:rPr>
              <w:t>Whipped</w:t>
            </w:r>
          </w:p>
        </w:tc>
        <w:tc>
          <w:tcPr>
            <w:tcW w:w="2056" w:type="dxa"/>
            <w:tcMar>
              <w:top w:w="70" w:type="dxa"/>
              <w:left w:w="75" w:type="dxa"/>
              <w:bottom w:w="70" w:type="dxa"/>
              <w:right w:w="75" w:type="dxa"/>
            </w:tcMar>
            <w:vAlign w:val="center"/>
          </w:tcPr>
          <w:p w14:paraId="6CA17C3C" w14:textId="77777777" w:rsidR="00761397" w:rsidRDefault="00DA084E">
            <w:pPr>
              <w:spacing w:after="0"/>
            </w:pPr>
            <w:r>
              <w:rPr>
                <w:color w:val="172A3A"/>
                <w:sz w:val="15"/>
              </w:rPr>
              <w:t>Material has been aggressively aerated into an expanded structure.</w:t>
            </w:r>
          </w:p>
        </w:tc>
        <w:tc>
          <w:tcPr>
            <w:tcW w:w="2056" w:type="dxa"/>
            <w:tcMar>
              <w:top w:w="70" w:type="dxa"/>
              <w:left w:w="75" w:type="dxa"/>
              <w:bottom w:w="70" w:type="dxa"/>
              <w:right w:w="75" w:type="dxa"/>
            </w:tcMar>
            <w:vAlign w:val="center"/>
          </w:tcPr>
          <w:p w14:paraId="0A27F420" w14:textId="77777777" w:rsidR="00761397" w:rsidRDefault="00DA084E">
            <w:pPr>
              <w:spacing w:after="0"/>
              <w:jc w:val="center"/>
            </w:pPr>
            <w:r>
              <w:rPr>
                <w:b/>
                <w:color w:val="172A3A"/>
                <w:sz w:val="16"/>
              </w:rPr>
              <w:t>SP - Sticky Process</w:t>
            </w:r>
          </w:p>
        </w:tc>
      </w:tr>
      <w:tr w:rsidR="00761397" w14:paraId="67828203" w14:textId="77777777">
        <w:trPr>
          <w:cantSplit/>
          <w:jc w:val="center"/>
        </w:trPr>
        <w:tc>
          <w:tcPr>
            <w:tcW w:w="2056" w:type="dxa"/>
            <w:tcMar>
              <w:top w:w="70" w:type="dxa"/>
              <w:left w:w="75" w:type="dxa"/>
              <w:bottom w:w="70" w:type="dxa"/>
              <w:right w:w="75" w:type="dxa"/>
            </w:tcMar>
            <w:vAlign w:val="center"/>
          </w:tcPr>
          <w:p w14:paraId="0C587EAD" w14:textId="77777777" w:rsidR="00761397" w:rsidRDefault="00DA084E">
            <w:pPr>
              <w:spacing w:after="0"/>
              <w:jc w:val="center"/>
            </w:pPr>
            <w:r>
              <w:rPr>
                <w:b/>
                <w:color w:val="172A3A"/>
                <w:sz w:val="16"/>
              </w:rPr>
              <w:t>B057</w:t>
            </w:r>
          </w:p>
        </w:tc>
        <w:tc>
          <w:tcPr>
            <w:tcW w:w="2056" w:type="dxa"/>
            <w:tcMar>
              <w:top w:w="70" w:type="dxa"/>
              <w:left w:w="75" w:type="dxa"/>
              <w:bottom w:w="70" w:type="dxa"/>
              <w:right w:w="75" w:type="dxa"/>
            </w:tcMar>
            <w:vAlign w:val="center"/>
          </w:tcPr>
          <w:p w14:paraId="3A005C49"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3AE12128" w14:textId="77777777" w:rsidR="00761397" w:rsidRDefault="00DA084E">
            <w:pPr>
              <w:spacing w:after="0"/>
            </w:pPr>
            <w:r>
              <w:rPr>
                <w:color w:val="172A3A"/>
                <w:sz w:val="16"/>
              </w:rPr>
              <w:t>Aerated</w:t>
            </w:r>
          </w:p>
        </w:tc>
        <w:tc>
          <w:tcPr>
            <w:tcW w:w="2056" w:type="dxa"/>
            <w:tcMar>
              <w:top w:w="70" w:type="dxa"/>
              <w:left w:w="75" w:type="dxa"/>
              <w:bottom w:w="70" w:type="dxa"/>
              <w:right w:w="75" w:type="dxa"/>
            </w:tcMar>
            <w:vAlign w:val="center"/>
          </w:tcPr>
          <w:p w14:paraId="69C1BDB1" w14:textId="77777777" w:rsidR="00761397" w:rsidRDefault="00DA084E">
            <w:pPr>
              <w:spacing w:after="0"/>
            </w:pPr>
            <w:r>
              <w:rPr>
                <w:color w:val="172A3A"/>
                <w:sz w:val="15"/>
              </w:rPr>
              <w:t>Gas has been deliberately incorporated into the food structure.</w:t>
            </w:r>
          </w:p>
        </w:tc>
        <w:tc>
          <w:tcPr>
            <w:tcW w:w="2056" w:type="dxa"/>
            <w:tcMar>
              <w:top w:w="70" w:type="dxa"/>
              <w:left w:w="75" w:type="dxa"/>
              <w:bottom w:w="70" w:type="dxa"/>
              <w:right w:w="75" w:type="dxa"/>
            </w:tcMar>
            <w:vAlign w:val="center"/>
          </w:tcPr>
          <w:p w14:paraId="4897180D" w14:textId="77777777" w:rsidR="00761397" w:rsidRDefault="00DA084E">
            <w:pPr>
              <w:spacing w:after="0"/>
              <w:jc w:val="center"/>
            </w:pPr>
            <w:r>
              <w:rPr>
                <w:b/>
                <w:color w:val="172A3A"/>
                <w:sz w:val="16"/>
              </w:rPr>
              <w:t>DR - Dynamic Result</w:t>
            </w:r>
          </w:p>
        </w:tc>
      </w:tr>
      <w:tr w:rsidR="00761397" w14:paraId="1955750F" w14:textId="77777777">
        <w:trPr>
          <w:cantSplit/>
          <w:jc w:val="center"/>
        </w:trPr>
        <w:tc>
          <w:tcPr>
            <w:tcW w:w="2056" w:type="dxa"/>
            <w:tcMar>
              <w:top w:w="70" w:type="dxa"/>
              <w:left w:w="75" w:type="dxa"/>
              <w:bottom w:w="70" w:type="dxa"/>
              <w:right w:w="75" w:type="dxa"/>
            </w:tcMar>
            <w:vAlign w:val="center"/>
          </w:tcPr>
          <w:p w14:paraId="14C29E62" w14:textId="77777777" w:rsidR="00761397" w:rsidRDefault="00DA084E">
            <w:pPr>
              <w:spacing w:after="0"/>
              <w:jc w:val="center"/>
            </w:pPr>
            <w:r>
              <w:rPr>
                <w:b/>
                <w:color w:val="172A3A"/>
                <w:sz w:val="16"/>
              </w:rPr>
              <w:t>B058</w:t>
            </w:r>
          </w:p>
        </w:tc>
        <w:tc>
          <w:tcPr>
            <w:tcW w:w="2056" w:type="dxa"/>
            <w:tcMar>
              <w:top w:w="70" w:type="dxa"/>
              <w:left w:w="75" w:type="dxa"/>
              <w:bottom w:w="70" w:type="dxa"/>
              <w:right w:w="75" w:type="dxa"/>
            </w:tcMar>
            <w:vAlign w:val="center"/>
          </w:tcPr>
          <w:p w14:paraId="0942E1A8"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65D7AB84" w14:textId="77777777" w:rsidR="00761397" w:rsidRDefault="00DA084E">
            <w:pPr>
              <w:spacing w:after="0"/>
            </w:pPr>
            <w:r>
              <w:rPr>
                <w:color w:val="172A3A"/>
                <w:sz w:val="16"/>
              </w:rPr>
              <w:t>Mashed</w:t>
            </w:r>
          </w:p>
        </w:tc>
        <w:tc>
          <w:tcPr>
            <w:tcW w:w="2056" w:type="dxa"/>
            <w:tcMar>
              <w:top w:w="70" w:type="dxa"/>
              <w:left w:w="75" w:type="dxa"/>
              <w:bottom w:w="70" w:type="dxa"/>
              <w:right w:w="75" w:type="dxa"/>
            </w:tcMar>
            <w:vAlign w:val="center"/>
          </w:tcPr>
          <w:p w14:paraId="1DDBDDB8" w14:textId="77777777" w:rsidR="00761397" w:rsidRDefault="00DA084E">
            <w:pPr>
              <w:spacing w:after="0"/>
            </w:pPr>
            <w:r>
              <w:rPr>
                <w:color w:val="172A3A"/>
                <w:sz w:val="15"/>
              </w:rPr>
              <w:t>Soft solid material has been compressed and broken into a coarse cohesive mass.</w:t>
            </w:r>
          </w:p>
        </w:tc>
        <w:tc>
          <w:tcPr>
            <w:tcW w:w="2056" w:type="dxa"/>
            <w:tcMar>
              <w:top w:w="70" w:type="dxa"/>
              <w:left w:w="75" w:type="dxa"/>
              <w:bottom w:w="70" w:type="dxa"/>
              <w:right w:w="75" w:type="dxa"/>
            </w:tcMar>
            <w:vAlign w:val="center"/>
          </w:tcPr>
          <w:p w14:paraId="16D58B80" w14:textId="77777777" w:rsidR="00761397" w:rsidRDefault="00DA084E">
            <w:pPr>
              <w:spacing w:after="0"/>
              <w:jc w:val="center"/>
            </w:pPr>
            <w:r>
              <w:rPr>
                <w:b/>
                <w:color w:val="172A3A"/>
                <w:sz w:val="16"/>
              </w:rPr>
              <w:t>XR - Exclusive Ranked</w:t>
            </w:r>
          </w:p>
        </w:tc>
      </w:tr>
      <w:tr w:rsidR="00761397" w14:paraId="69228425" w14:textId="77777777">
        <w:trPr>
          <w:cantSplit/>
          <w:jc w:val="center"/>
        </w:trPr>
        <w:tc>
          <w:tcPr>
            <w:tcW w:w="2056" w:type="dxa"/>
            <w:tcMar>
              <w:top w:w="70" w:type="dxa"/>
              <w:left w:w="75" w:type="dxa"/>
              <w:bottom w:w="70" w:type="dxa"/>
              <w:right w:w="75" w:type="dxa"/>
            </w:tcMar>
            <w:vAlign w:val="center"/>
          </w:tcPr>
          <w:p w14:paraId="7E7885D4" w14:textId="77777777" w:rsidR="00761397" w:rsidRDefault="00DA084E">
            <w:pPr>
              <w:spacing w:after="0"/>
              <w:jc w:val="center"/>
            </w:pPr>
            <w:r>
              <w:rPr>
                <w:b/>
                <w:color w:val="172A3A"/>
                <w:sz w:val="16"/>
              </w:rPr>
              <w:t>B059</w:t>
            </w:r>
          </w:p>
        </w:tc>
        <w:tc>
          <w:tcPr>
            <w:tcW w:w="2056" w:type="dxa"/>
            <w:tcMar>
              <w:top w:w="70" w:type="dxa"/>
              <w:left w:w="75" w:type="dxa"/>
              <w:bottom w:w="70" w:type="dxa"/>
              <w:right w:w="75" w:type="dxa"/>
            </w:tcMar>
            <w:vAlign w:val="center"/>
          </w:tcPr>
          <w:p w14:paraId="70B31DDC"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228D66E7" w14:textId="77777777" w:rsidR="00761397" w:rsidRDefault="00DA084E">
            <w:pPr>
              <w:spacing w:after="0"/>
            </w:pPr>
            <w:r>
              <w:rPr>
                <w:color w:val="172A3A"/>
                <w:sz w:val="16"/>
              </w:rPr>
              <w:t>Blended</w:t>
            </w:r>
          </w:p>
        </w:tc>
        <w:tc>
          <w:tcPr>
            <w:tcW w:w="2056" w:type="dxa"/>
            <w:tcMar>
              <w:top w:w="70" w:type="dxa"/>
              <w:left w:w="75" w:type="dxa"/>
              <w:bottom w:w="70" w:type="dxa"/>
              <w:right w:w="75" w:type="dxa"/>
            </w:tcMar>
            <w:vAlign w:val="center"/>
          </w:tcPr>
          <w:p w14:paraId="25B167A3" w14:textId="77777777" w:rsidR="00761397" w:rsidRDefault="00DA084E">
            <w:pPr>
              <w:spacing w:after="0"/>
            </w:pPr>
            <w:r>
              <w:rPr>
                <w:color w:val="172A3A"/>
                <w:sz w:val="15"/>
              </w:rPr>
              <w:t>Ingredients have undergone high-speed mechanical mixing and particle reduction.</w:t>
            </w:r>
          </w:p>
        </w:tc>
        <w:tc>
          <w:tcPr>
            <w:tcW w:w="2056" w:type="dxa"/>
            <w:tcMar>
              <w:top w:w="70" w:type="dxa"/>
              <w:left w:w="75" w:type="dxa"/>
              <w:bottom w:w="70" w:type="dxa"/>
              <w:right w:w="75" w:type="dxa"/>
            </w:tcMar>
            <w:vAlign w:val="center"/>
          </w:tcPr>
          <w:p w14:paraId="21E1A924" w14:textId="77777777" w:rsidR="00761397" w:rsidRDefault="00DA084E">
            <w:pPr>
              <w:spacing w:after="0"/>
              <w:jc w:val="center"/>
            </w:pPr>
            <w:r>
              <w:rPr>
                <w:b/>
                <w:color w:val="172A3A"/>
                <w:sz w:val="16"/>
              </w:rPr>
              <w:t>XR - Exclusive Ranked</w:t>
            </w:r>
          </w:p>
        </w:tc>
      </w:tr>
      <w:tr w:rsidR="00761397" w14:paraId="2B6908E9" w14:textId="77777777">
        <w:trPr>
          <w:cantSplit/>
          <w:jc w:val="center"/>
        </w:trPr>
        <w:tc>
          <w:tcPr>
            <w:tcW w:w="2056" w:type="dxa"/>
            <w:tcMar>
              <w:top w:w="70" w:type="dxa"/>
              <w:left w:w="75" w:type="dxa"/>
              <w:bottom w:w="70" w:type="dxa"/>
              <w:right w:w="75" w:type="dxa"/>
            </w:tcMar>
            <w:vAlign w:val="center"/>
          </w:tcPr>
          <w:p w14:paraId="6C3476E0" w14:textId="77777777" w:rsidR="00761397" w:rsidRDefault="00DA084E">
            <w:pPr>
              <w:spacing w:after="0"/>
              <w:jc w:val="center"/>
            </w:pPr>
            <w:r>
              <w:rPr>
                <w:b/>
                <w:color w:val="172A3A"/>
                <w:sz w:val="16"/>
              </w:rPr>
              <w:t>B060</w:t>
            </w:r>
          </w:p>
        </w:tc>
        <w:tc>
          <w:tcPr>
            <w:tcW w:w="2056" w:type="dxa"/>
            <w:tcMar>
              <w:top w:w="70" w:type="dxa"/>
              <w:left w:w="75" w:type="dxa"/>
              <w:bottom w:w="70" w:type="dxa"/>
              <w:right w:w="75" w:type="dxa"/>
            </w:tcMar>
            <w:vAlign w:val="center"/>
          </w:tcPr>
          <w:p w14:paraId="33C15DBF"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1C36314B" w14:textId="77777777" w:rsidR="00761397" w:rsidRDefault="00DA084E">
            <w:pPr>
              <w:spacing w:after="0"/>
            </w:pPr>
            <w:r>
              <w:rPr>
                <w:color w:val="172A3A"/>
                <w:sz w:val="16"/>
              </w:rPr>
              <w:t>Pureed</w:t>
            </w:r>
          </w:p>
        </w:tc>
        <w:tc>
          <w:tcPr>
            <w:tcW w:w="2056" w:type="dxa"/>
            <w:tcMar>
              <w:top w:w="70" w:type="dxa"/>
              <w:left w:w="75" w:type="dxa"/>
              <w:bottom w:w="70" w:type="dxa"/>
              <w:right w:w="75" w:type="dxa"/>
            </w:tcMar>
            <w:vAlign w:val="center"/>
          </w:tcPr>
          <w:p w14:paraId="660DD9F8" w14:textId="77777777" w:rsidR="00761397" w:rsidRDefault="00DA084E">
            <w:pPr>
              <w:spacing w:after="0"/>
            </w:pPr>
            <w:r>
              <w:rPr>
                <w:color w:val="172A3A"/>
                <w:sz w:val="15"/>
              </w:rPr>
              <w:t>Material has been reduced into a substantially smooth semi-fluid or paste-like consistency.</w:t>
            </w:r>
          </w:p>
        </w:tc>
        <w:tc>
          <w:tcPr>
            <w:tcW w:w="2056" w:type="dxa"/>
            <w:tcMar>
              <w:top w:w="70" w:type="dxa"/>
              <w:left w:w="75" w:type="dxa"/>
              <w:bottom w:w="70" w:type="dxa"/>
              <w:right w:w="75" w:type="dxa"/>
            </w:tcMar>
            <w:vAlign w:val="center"/>
          </w:tcPr>
          <w:p w14:paraId="3C6FE320" w14:textId="77777777" w:rsidR="00761397" w:rsidRDefault="00DA084E">
            <w:pPr>
              <w:spacing w:after="0"/>
              <w:jc w:val="center"/>
            </w:pPr>
            <w:r>
              <w:rPr>
                <w:b/>
                <w:color w:val="172A3A"/>
                <w:sz w:val="16"/>
              </w:rPr>
              <w:t>XR - Exclusive Ranked</w:t>
            </w:r>
          </w:p>
        </w:tc>
      </w:tr>
      <w:tr w:rsidR="00761397" w14:paraId="71E2978D" w14:textId="77777777">
        <w:trPr>
          <w:cantSplit/>
          <w:jc w:val="center"/>
        </w:trPr>
        <w:tc>
          <w:tcPr>
            <w:tcW w:w="2056" w:type="dxa"/>
            <w:tcMar>
              <w:top w:w="70" w:type="dxa"/>
              <w:left w:w="75" w:type="dxa"/>
              <w:bottom w:w="70" w:type="dxa"/>
              <w:right w:w="75" w:type="dxa"/>
            </w:tcMar>
            <w:vAlign w:val="center"/>
          </w:tcPr>
          <w:p w14:paraId="778794A7" w14:textId="77777777" w:rsidR="00761397" w:rsidRDefault="00DA084E">
            <w:pPr>
              <w:spacing w:after="0"/>
              <w:jc w:val="center"/>
            </w:pPr>
            <w:r>
              <w:rPr>
                <w:b/>
                <w:color w:val="172A3A"/>
                <w:sz w:val="16"/>
              </w:rPr>
              <w:t>B061</w:t>
            </w:r>
          </w:p>
        </w:tc>
        <w:tc>
          <w:tcPr>
            <w:tcW w:w="2056" w:type="dxa"/>
            <w:tcMar>
              <w:top w:w="70" w:type="dxa"/>
              <w:left w:w="75" w:type="dxa"/>
              <w:bottom w:w="70" w:type="dxa"/>
              <w:right w:w="75" w:type="dxa"/>
            </w:tcMar>
            <w:vAlign w:val="center"/>
          </w:tcPr>
          <w:p w14:paraId="275ECBD9"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7ABEFD00" w14:textId="77777777" w:rsidR="00761397" w:rsidRDefault="00DA084E">
            <w:pPr>
              <w:spacing w:after="0"/>
            </w:pPr>
            <w:r>
              <w:rPr>
                <w:color w:val="172A3A"/>
                <w:sz w:val="16"/>
              </w:rPr>
              <w:t>Homogenized</w:t>
            </w:r>
          </w:p>
        </w:tc>
        <w:tc>
          <w:tcPr>
            <w:tcW w:w="2056" w:type="dxa"/>
            <w:tcMar>
              <w:top w:w="70" w:type="dxa"/>
              <w:left w:w="75" w:type="dxa"/>
              <w:bottom w:w="70" w:type="dxa"/>
              <w:right w:w="75" w:type="dxa"/>
            </w:tcMar>
            <w:vAlign w:val="center"/>
          </w:tcPr>
          <w:p w14:paraId="0BFCD98C" w14:textId="77777777" w:rsidR="00761397" w:rsidRDefault="00DA084E">
            <w:pPr>
              <w:spacing w:after="0"/>
            </w:pPr>
            <w:r>
              <w:rPr>
                <w:color w:val="172A3A"/>
                <w:sz w:val="15"/>
              </w:rPr>
              <w:t>Material has been mechanically processed toward highly uniform particle or droplet distribution.</w:t>
            </w:r>
          </w:p>
        </w:tc>
        <w:tc>
          <w:tcPr>
            <w:tcW w:w="2056" w:type="dxa"/>
            <w:tcMar>
              <w:top w:w="70" w:type="dxa"/>
              <w:left w:w="75" w:type="dxa"/>
              <w:bottom w:w="70" w:type="dxa"/>
              <w:right w:w="75" w:type="dxa"/>
            </w:tcMar>
            <w:vAlign w:val="center"/>
          </w:tcPr>
          <w:p w14:paraId="7E327C97" w14:textId="77777777" w:rsidR="00761397" w:rsidRDefault="00DA084E">
            <w:pPr>
              <w:spacing w:after="0"/>
              <w:jc w:val="center"/>
            </w:pPr>
            <w:r>
              <w:rPr>
                <w:b/>
                <w:color w:val="172A3A"/>
                <w:sz w:val="16"/>
              </w:rPr>
              <w:t>XR - Exclusive Ranked</w:t>
            </w:r>
          </w:p>
        </w:tc>
      </w:tr>
      <w:tr w:rsidR="00761397" w14:paraId="5EBA89C0" w14:textId="77777777">
        <w:trPr>
          <w:cantSplit/>
          <w:jc w:val="center"/>
        </w:trPr>
        <w:tc>
          <w:tcPr>
            <w:tcW w:w="2056" w:type="dxa"/>
            <w:tcMar>
              <w:top w:w="70" w:type="dxa"/>
              <w:left w:w="75" w:type="dxa"/>
              <w:bottom w:w="70" w:type="dxa"/>
              <w:right w:w="75" w:type="dxa"/>
            </w:tcMar>
            <w:vAlign w:val="center"/>
          </w:tcPr>
          <w:p w14:paraId="1CDCEF3D" w14:textId="77777777" w:rsidR="00761397" w:rsidRDefault="00DA084E">
            <w:pPr>
              <w:spacing w:after="0"/>
              <w:jc w:val="center"/>
            </w:pPr>
            <w:r>
              <w:rPr>
                <w:b/>
                <w:color w:val="172A3A"/>
                <w:sz w:val="16"/>
              </w:rPr>
              <w:t>B062</w:t>
            </w:r>
          </w:p>
        </w:tc>
        <w:tc>
          <w:tcPr>
            <w:tcW w:w="2056" w:type="dxa"/>
            <w:tcMar>
              <w:top w:w="70" w:type="dxa"/>
              <w:left w:w="75" w:type="dxa"/>
              <w:bottom w:w="70" w:type="dxa"/>
              <w:right w:w="75" w:type="dxa"/>
            </w:tcMar>
            <w:vAlign w:val="center"/>
          </w:tcPr>
          <w:p w14:paraId="62D2CA1B"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4BA04A92" w14:textId="77777777" w:rsidR="00761397" w:rsidRDefault="00DA084E">
            <w:pPr>
              <w:spacing w:after="0"/>
            </w:pPr>
            <w:r>
              <w:rPr>
                <w:color w:val="172A3A"/>
                <w:sz w:val="16"/>
              </w:rPr>
              <w:t>Emulsified</w:t>
            </w:r>
          </w:p>
        </w:tc>
        <w:tc>
          <w:tcPr>
            <w:tcW w:w="2056" w:type="dxa"/>
            <w:tcMar>
              <w:top w:w="70" w:type="dxa"/>
              <w:left w:w="75" w:type="dxa"/>
              <w:bottom w:w="70" w:type="dxa"/>
              <w:right w:w="75" w:type="dxa"/>
            </w:tcMar>
            <w:vAlign w:val="center"/>
          </w:tcPr>
          <w:p w14:paraId="5F5997EE" w14:textId="77777777" w:rsidR="00761397" w:rsidRDefault="00DA084E">
            <w:pPr>
              <w:spacing w:after="0"/>
            </w:pPr>
            <w:r>
              <w:rPr>
                <w:color w:val="172A3A"/>
                <w:sz w:val="15"/>
              </w:rPr>
              <w:t>Normally immiscible liquid phases have been dispersed into a stabilized or temporarily stabilized emulsion.</w:t>
            </w:r>
          </w:p>
        </w:tc>
        <w:tc>
          <w:tcPr>
            <w:tcW w:w="2056" w:type="dxa"/>
            <w:tcMar>
              <w:top w:w="70" w:type="dxa"/>
              <w:left w:w="75" w:type="dxa"/>
              <w:bottom w:w="70" w:type="dxa"/>
              <w:right w:w="75" w:type="dxa"/>
            </w:tcMar>
            <w:vAlign w:val="center"/>
          </w:tcPr>
          <w:p w14:paraId="0B267DF3" w14:textId="77777777" w:rsidR="00761397" w:rsidRDefault="00DA084E">
            <w:pPr>
              <w:spacing w:after="0"/>
              <w:jc w:val="center"/>
            </w:pPr>
            <w:r>
              <w:rPr>
                <w:b/>
                <w:color w:val="172A3A"/>
                <w:sz w:val="16"/>
              </w:rPr>
              <w:t>DR - Dynamic Result</w:t>
            </w:r>
          </w:p>
        </w:tc>
      </w:tr>
      <w:tr w:rsidR="00761397" w14:paraId="030A0747" w14:textId="77777777">
        <w:trPr>
          <w:cantSplit/>
          <w:jc w:val="center"/>
        </w:trPr>
        <w:tc>
          <w:tcPr>
            <w:tcW w:w="2056" w:type="dxa"/>
            <w:tcMar>
              <w:top w:w="70" w:type="dxa"/>
              <w:left w:w="75" w:type="dxa"/>
              <w:bottom w:w="70" w:type="dxa"/>
              <w:right w:w="75" w:type="dxa"/>
            </w:tcMar>
            <w:vAlign w:val="center"/>
          </w:tcPr>
          <w:p w14:paraId="3543669D" w14:textId="77777777" w:rsidR="00761397" w:rsidRDefault="00DA084E">
            <w:pPr>
              <w:spacing w:after="0"/>
              <w:jc w:val="center"/>
            </w:pPr>
            <w:r>
              <w:rPr>
                <w:b/>
                <w:color w:val="172A3A"/>
                <w:sz w:val="16"/>
              </w:rPr>
              <w:t>B063</w:t>
            </w:r>
          </w:p>
        </w:tc>
        <w:tc>
          <w:tcPr>
            <w:tcW w:w="2056" w:type="dxa"/>
            <w:tcMar>
              <w:top w:w="70" w:type="dxa"/>
              <w:left w:w="75" w:type="dxa"/>
              <w:bottom w:w="70" w:type="dxa"/>
              <w:right w:w="75" w:type="dxa"/>
            </w:tcMar>
            <w:vAlign w:val="center"/>
          </w:tcPr>
          <w:p w14:paraId="75C46308" w14:textId="77777777" w:rsidR="00761397" w:rsidRDefault="00DA084E">
            <w:pPr>
              <w:spacing w:after="0"/>
              <w:jc w:val="center"/>
            </w:pPr>
            <w:r>
              <w:rPr>
                <w:b/>
                <w:color w:val="172A3A"/>
                <w:sz w:val="16"/>
              </w:rPr>
              <w:t>D1</w:t>
            </w:r>
          </w:p>
        </w:tc>
        <w:tc>
          <w:tcPr>
            <w:tcW w:w="2056" w:type="dxa"/>
            <w:tcMar>
              <w:top w:w="70" w:type="dxa"/>
              <w:left w:w="75" w:type="dxa"/>
              <w:bottom w:w="70" w:type="dxa"/>
              <w:right w:w="75" w:type="dxa"/>
            </w:tcMar>
            <w:vAlign w:val="center"/>
          </w:tcPr>
          <w:p w14:paraId="0A182D7C" w14:textId="77777777" w:rsidR="00761397" w:rsidRDefault="00DA084E">
            <w:pPr>
              <w:spacing w:after="0"/>
            </w:pPr>
            <w:r>
              <w:rPr>
                <w:color w:val="172A3A"/>
                <w:sz w:val="16"/>
              </w:rPr>
              <w:t>Foamed</w:t>
            </w:r>
          </w:p>
        </w:tc>
        <w:tc>
          <w:tcPr>
            <w:tcW w:w="2056" w:type="dxa"/>
            <w:tcMar>
              <w:top w:w="70" w:type="dxa"/>
              <w:left w:w="75" w:type="dxa"/>
              <w:bottom w:w="70" w:type="dxa"/>
              <w:right w:w="75" w:type="dxa"/>
            </w:tcMar>
            <w:vAlign w:val="center"/>
          </w:tcPr>
          <w:p w14:paraId="5C95A006" w14:textId="77777777" w:rsidR="00761397" w:rsidRDefault="00DA084E">
            <w:pPr>
              <w:spacing w:after="0"/>
            </w:pPr>
            <w:r>
              <w:rPr>
                <w:color w:val="172A3A"/>
                <w:sz w:val="15"/>
              </w:rPr>
              <w:t>Gas has been dispersed throughout a liquid or semi-solid matrix to form a foam structure.</w:t>
            </w:r>
          </w:p>
        </w:tc>
        <w:tc>
          <w:tcPr>
            <w:tcW w:w="2056" w:type="dxa"/>
            <w:tcMar>
              <w:top w:w="70" w:type="dxa"/>
              <w:left w:w="75" w:type="dxa"/>
              <w:bottom w:w="70" w:type="dxa"/>
              <w:right w:w="75" w:type="dxa"/>
            </w:tcMar>
            <w:vAlign w:val="center"/>
          </w:tcPr>
          <w:p w14:paraId="7328E5EF" w14:textId="77777777" w:rsidR="00761397" w:rsidRDefault="00DA084E">
            <w:pPr>
              <w:spacing w:after="0"/>
              <w:jc w:val="center"/>
            </w:pPr>
            <w:r>
              <w:rPr>
                <w:b/>
                <w:color w:val="172A3A"/>
                <w:sz w:val="16"/>
              </w:rPr>
              <w:t>DR - Dynamic Result</w:t>
            </w:r>
          </w:p>
        </w:tc>
      </w:tr>
      <w:tr w:rsidR="00761397" w14:paraId="1FACE6E6" w14:textId="77777777">
        <w:trPr>
          <w:cantSplit/>
          <w:jc w:val="center"/>
        </w:trPr>
        <w:tc>
          <w:tcPr>
            <w:tcW w:w="2056" w:type="dxa"/>
            <w:tcMar>
              <w:top w:w="70" w:type="dxa"/>
              <w:left w:w="75" w:type="dxa"/>
              <w:bottom w:w="70" w:type="dxa"/>
              <w:right w:w="75" w:type="dxa"/>
            </w:tcMar>
            <w:vAlign w:val="center"/>
          </w:tcPr>
          <w:p w14:paraId="32C5CF3D" w14:textId="77777777" w:rsidR="00761397" w:rsidRDefault="00DA084E">
            <w:pPr>
              <w:spacing w:after="0"/>
              <w:jc w:val="center"/>
            </w:pPr>
            <w:r>
              <w:rPr>
                <w:b/>
                <w:color w:val="172A3A"/>
                <w:sz w:val="16"/>
              </w:rPr>
              <w:t>B064</w:t>
            </w:r>
          </w:p>
        </w:tc>
        <w:tc>
          <w:tcPr>
            <w:tcW w:w="2056" w:type="dxa"/>
            <w:tcMar>
              <w:top w:w="70" w:type="dxa"/>
              <w:left w:w="75" w:type="dxa"/>
              <w:bottom w:w="70" w:type="dxa"/>
              <w:right w:w="75" w:type="dxa"/>
            </w:tcMar>
            <w:vAlign w:val="center"/>
          </w:tcPr>
          <w:p w14:paraId="69AC2396"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0BDE2CD4" w14:textId="77777777" w:rsidR="00761397" w:rsidRDefault="00DA084E">
            <w:pPr>
              <w:spacing w:after="0"/>
            </w:pPr>
            <w:r>
              <w:rPr>
                <w:color w:val="172A3A"/>
                <w:sz w:val="16"/>
              </w:rPr>
              <w:t>Soaked</w:t>
            </w:r>
          </w:p>
        </w:tc>
        <w:tc>
          <w:tcPr>
            <w:tcW w:w="2056" w:type="dxa"/>
            <w:tcMar>
              <w:top w:w="70" w:type="dxa"/>
              <w:left w:w="75" w:type="dxa"/>
              <w:bottom w:w="70" w:type="dxa"/>
              <w:right w:w="75" w:type="dxa"/>
            </w:tcMar>
            <w:vAlign w:val="center"/>
          </w:tcPr>
          <w:p w14:paraId="656A73BD" w14:textId="77777777" w:rsidR="00761397" w:rsidRDefault="00DA084E">
            <w:pPr>
              <w:spacing w:after="0"/>
            </w:pPr>
            <w:r>
              <w:rPr>
                <w:color w:val="172A3A"/>
                <w:sz w:val="15"/>
              </w:rPr>
              <w:t>Food has remained immersed in liquid long enough for meaningful hydration, extraction, or exchange.</w:t>
            </w:r>
          </w:p>
        </w:tc>
        <w:tc>
          <w:tcPr>
            <w:tcW w:w="2056" w:type="dxa"/>
            <w:tcMar>
              <w:top w:w="70" w:type="dxa"/>
              <w:left w:w="75" w:type="dxa"/>
              <w:bottom w:w="70" w:type="dxa"/>
              <w:right w:w="75" w:type="dxa"/>
            </w:tcMar>
            <w:vAlign w:val="center"/>
          </w:tcPr>
          <w:p w14:paraId="3FE718BD" w14:textId="77777777" w:rsidR="00761397" w:rsidRDefault="00DA084E">
            <w:pPr>
              <w:spacing w:after="0"/>
              <w:jc w:val="center"/>
            </w:pPr>
            <w:r>
              <w:rPr>
                <w:b/>
                <w:color w:val="172A3A"/>
                <w:sz w:val="16"/>
              </w:rPr>
              <w:t>SP - Sticky Process</w:t>
            </w:r>
          </w:p>
        </w:tc>
      </w:tr>
      <w:tr w:rsidR="00761397" w14:paraId="56755DB0" w14:textId="77777777">
        <w:trPr>
          <w:cantSplit/>
          <w:jc w:val="center"/>
        </w:trPr>
        <w:tc>
          <w:tcPr>
            <w:tcW w:w="2056" w:type="dxa"/>
            <w:tcMar>
              <w:top w:w="70" w:type="dxa"/>
              <w:left w:w="75" w:type="dxa"/>
              <w:bottom w:w="70" w:type="dxa"/>
              <w:right w:w="75" w:type="dxa"/>
            </w:tcMar>
            <w:vAlign w:val="center"/>
          </w:tcPr>
          <w:p w14:paraId="4722D009" w14:textId="77777777" w:rsidR="00761397" w:rsidRDefault="00DA084E">
            <w:pPr>
              <w:spacing w:after="0"/>
              <w:jc w:val="center"/>
            </w:pPr>
            <w:r>
              <w:rPr>
                <w:b/>
                <w:color w:val="172A3A"/>
                <w:sz w:val="16"/>
              </w:rPr>
              <w:t>B065</w:t>
            </w:r>
          </w:p>
        </w:tc>
        <w:tc>
          <w:tcPr>
            <w:tcW w:w="2056" w:type="dxa"/>
            <w:tcMar>
              <w:top w:w="70" w:type="dxa"/>
              <w:left w:w="75" w:type="dxa"/>
              <w:bottom w:w="70" w:type="dxa"/>
              <w:right w:w="75" w:type="dxa"/>
            </w:tcMar>
            <w:vAlign w:val="center"/>
          </w:tcPr>
          <w:p w14:paraId="1D93B1E1"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461BB897" w14:textId="77777777" w:rsidR="00761397" w:rsidRDefault="00DA084E">
            <w:pPr>
              <w:spacing w:after="0"/>
            </w:pPr>
            <w:r>
              <w:rPr>
                <w:color w:val="172A3A"/>
                <w:sz w:val="16"/>
              </w:rPr>
              <w:t>Rehydrated</w:t>
            </w:r>
          </w:p>
        </w:tc>
        <w:tc>
          <w:tcPr>
            <w:tcW w:w="2056" w:type="dxa"/>
            <w:tcMar>
              <w:top w:w="70" w:type="dxa"/>
              <w:left w:w="75" w:type="dxa"/>
              <w:bottom w:w="70" w:type="dxa"/>
              <w:right w:w="75" w:type="dxa"/>
            </w:tcMar>
            <w:vAlign w:val="center"/>
          </w:tcPr>
          <w:p w14:paraId="30854702" w14:textId="77777777" w:rsidR="00761397" w:rsidRDefault="00DA084E">
            <w:pPr>
              <w:spacing w:after="0"/>
            </w:pPr>
            <w:r>
              <w:rPr>
                <w:color w:val="172A3A"/>
                <w:sz w:val="15"/>
              </w:rPr>
              <w:t>Previously dried material has absorbed liquid and regained substantial moisture.</w:t>
            </w:r>
          </w:p>
        </w:tc>
        <w:tc>
          <w:tcPr>
            <w:tcW w:w="2056" w:type="dxa"/>
            <w:tcMar>
              <w:top w:w="70" w:type="dxa"/>
              <w:left w:w="75" w:type="dxa"/>
              <w:bottom w:w="70" w:type="dxa"/>
              <w:right w:w="75" w:type="dxa"/>
            </w:tcMar>
            <w:vAlign w:val="center"/>
          </w:tcPr>
          <w:p w14:paraId="0401DC84" w14:textId="77777777" w:rsidR="00761397" w:rsidRDefault="00DA084E">
            <w:pPr>
              <w:spacing w:after="0"/>
              <w:jc w:val="center"/>
            </w:pPr>
            <w:r>
              <w:rPr>
                <w:b/>
                <w:color w:val="172A3A"/>
                <w:sz w:val="16"/>
              </w:rPr>
              <w:t>DR - Dynamic Result</w:t>
            </w:r>
          </w:p>
        </w:tc>
      </w:tr>
      <w:tr w:rsidR="00761397" w14:paraId="683C3E1C" w14:textId="77777777">
        <w:trPr>
          <w:cantSplit/>
          <w:jc w:val="center"/>
        </w:trPr>
        <w:tc>
          <w:tcPr>
            <w:tcW w:w="2056" w:type="dxa"/>
            <w:tcMar>
              <w:top w:w="70" w:type="dxa"/>
              <w:left w:w="75" w:type="dxa"/>
              <w:bottom w:w="70" w:type="dxa"/>
              <w:right w:w="75" w:type="dxa"/>
            </w:tcMar>
            <w:vAlign w:val="center"/>
          </w:tcPr>
          <w:p w14:paraId="6F980971" w14:textId="77777777" w:rsidR="00761397" w:rsidRDefault="00DA084E">
            <w:pPr>
              <w:spacing w:after="0"/>
              <w:jc w:val="center"/>
            </w:pPr>
            <w:r>
              <w:rPr>
                <w:b/>
                <w:color w:val="172A3A"/>
                <w:sz w:val="16"/>
              </w:rPr>
              <w:t>B066</w:t>
            </w:r>
          </w:p>
        </w:tc>
        <w:tc>
          <w:tcPr>
            <w:tcW w:w="2056" w:type="dxa"/>
            <w:tcMar>
              <w:top w:w="70" w:type="dxa"/>
              <w:left w:w="75" w:type="dxa"/>
              <w:bottom w:w="70" w:type="dxa"/>
              <w:right w:w="75" w:type="dxa"/>
            </w:tcMar>
            <w:vAlign w:val="center"/>
          </w:tcPr>
          <w:p w14:paraId="36AF3275"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7A2F7676" w14:textId="77777777" w:rsidR="00761397" w:rsidRDefault="00DA084E">
            <w:pPr>
              <w:spacing w:after="0"/>
            </w:pPr>
            <w:r>
              <w:rPr>
                <w:color w:val="172A3A"/>
                <w:sz w:val="16"/>
              </w:rPr>
              <w:t>Drained</w:t>
            </w:r>
          </w:p>
        </w:tc>
        <w:tc>
          <w:tcPr>
            <w:tcW w:w="2056" w:type="dxa"/>
            <w:tcMar>
              <w:top w:w="70" w:type="dxa"/>
              <w:left w:w="75" w:type="dxa"/>
              <w:bottom w:w="70" w:type="dxa"/>
              <w:right w:w="75" w:type="dxa"/>
            </w:tcMar>
            <w:vAlign w:val="center"/>
          </w:tcPr>
          <w:p w14:paraId="09E08368" w14:textId="77777777" w:rsidR="00761397" w:rsidRDefault="00DA084E">
            <w:pPr>
              <w:spacing w:after="0"/>
            </w:pPr>
            <w:r>
              <w:rPr>
                <w:color w:val="172A3A"/>
                <w:sz w:val="15"/>
              </w:rPr>
              <w:t>Free liquid has been intentionally removed primarily by gravity.</w:t>
            </w:r>
          </w:p>
        </w:tc>
        <w:tc>
          <w:tcPr>
            <w:tcW w:w="2056" w:type="dxa"/>
            <w:tcMar>
              <w:top w:w="70" w:type="dxa"/>
              <w:left w:w="75" w:type="dxa"/>
              <w:bottom w:w="70" w:type="dxa"/>
              <w:right w:w="75" w:type="dxa"/>
            </w:tcMar>
            <w:vAlign w:val="center"/>
          </w:tcPr>
          <w:p w14:paraId="051DEDE6" w14:textId="77777777" w:rsidR="00761397" w:rsidRDefault="00DA084E">
            <w:pPr>
              <w:spacing w:after="0"/>
              <w:jc w:val="center"/>
            </w:pPr>
            <w:r>
              <w:rPr>
                <w:b/>
                <w:color w:val="172A3A"/>
                <w:sz w:val="16"/>
              </w:rPr>
              <w:t>SP - Sticky Process</w:t>
            </w:r>
          </w:p>
        </w:tc>
      </w:tr>
      <w:tr w:rsidR="00761397" w14:paraId="0DBCE0D4" w14:textId="77777777">
        <w:trPr>
          <w:cantSplit/>
          <w:jc w:val="center"/>
        </w:trPr>
        <w:tc>
          <w:tcPr>
            <w:tcW w:w="2056" w:type="dxa"/>
            <w:tcMar>
              <w:top w:w="70" w:type="dxa"/>
              <w:left w:w="75" w:type="dxa"/>
              <w:bottom w:w="70" w:type="dxa"/>
              <w:right w:w="75" w:type="dxa"/>
            </w:tcMar>
            <w:vAlign w:val="center"/>
          </w:tcPr>
          <w:p w14:paraId="6A27A2CB" w14:textId="77777777" w:rsidR="00761397" w:rsidRDefault="00DA084E">
            <w:pPr>
              <w:spacing w:after="0"/>
              <w:jc w:val="center"/>
            </w:pPr>
            <w:r>
              <w:rPr>
                <w:b/>
                <w:color w:val="172A3A"/>
                <w:sz w:val="16"/>
              </w:rPr>
              <w:t>B067</w:t>
            </w:r>
          </w:p>
        </w:tc>
        <w:tc>
          <w:tcPr>
            <w:tcW w:w="2056" w:type="dxa"/>
            <w:tcMar>
              <w:top w:w="70" w:type="dxa"/>
              <w:left w:w="75" w:type="dxa"/>
              <w:bottom w:w="70" w:type="dxa"/>
              <w:right w:w="75" w:type="dxa"/>
            </w:tcMar>
            <w:vAlign w:val="center"/>
          </w:tcPr>
          <w:p w14:paraId="0D9D31CC"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628C0FBC" w14:textId="77777777" w:rsidR="00761397" w:rsidRDefault="00DA084E">
            <w:pPr>
              <w:spacing w:after="0"/>
            </w:pPr>
            <w:r>
              <w:rPr>
                <w:color w:val="172A3A"/>
                <w:sz w:val="16"/>
              </w:rPr>
              <w:t>Strained</w:t>
            </w:r>
          </w:p>
        </w:tc>
        <w:tc>
          <w:tcPr>
            <w:tcW w:w="2056" w:type="dxa"/>
            <w:tcMar>
              <w:top w:w="70" w:type="dxa"/>
              <w:left w:w="75" w:type="dxa"/>
              <w:bottom w:w="70" w:type="dxa"/>
              <w:right w:w="75" w:type="dxa"/>
            </w:tcMar>
            <w:vAlign w:val="center"/>
          </w:tcPr>
          <w:p w14:paraId="32449B14" w14:textId="77777777" w:rsidR="00761397" w:rsidRDefault="00DA084E">
            <w:pPr>
              <w:spacing w:after="0"/>
            </w:pPr>
            <w:r>
              <w:rPr>
                <w:color w:val="172A3A"/>
                <w:sz w:val="15"/>
              </w:rPr>
              <w:t>Solids and liquids have been separated through a mesh, sieve, cloth, or similar barrier.</w:t>
            </w:r>
          </w:p>
        </w:tc>
        <w:tc>
          <w:tcPr>
            <w:tcW w:w="2056" w:type="dxa"/>
            <w:tcMar>
              <w:top w:w="70" w:type="dxa"/>
              <w:left w:w="75" w:type="dxa"/>
              <w:bottom w:w="70" w:type="dxa"/>
              <w:right w:w="75" w:type="dxa"/>
            </w:tcMar>
            <w:vAlign w:val="center"/>
          </w:tcPr>
          <w:p w14:paraId="0CFE2ACE" w14:textId="77777777" w:rsidR="00761397" w:rsidRDefault="00DA084E">
            <w:pPr>
              <w:spacing w:after="0"/>
              <w:jc w:val="center"/>
            </w:pPr>
            <w:r>
              <w:rPr>
                <w:b/>
                <w:color w:val="172A3A"/>
                <w:sz w:val="16"/>
              </w:rPr>
              <w:t>SP - Sticky Process</w:t>
            </w:r>
          </w:p>
        </w:tc>
      </w:tr>
      <w:tr w:rsidR="00761397" w14:paraId="362487BE" w14:textId="77777777">
        <w:trPr>
          <w:cantSplit/>
          <w:jc w:val="center"/>
        </w:trPr>
        <w:tc>
          <w:tcPr>
            <w:tcW w:w="2056" w:type="dxa"/>
            <w:tcMar>
              <w:top w:w="70" w:type="dxa"/>
              <w:left w:w="75" w:type="dxa"/>
              <w:bottom w:w="70" w:type="dxa"/>
              <w:right w:w="75" w:type="dxa"/>
            </w:tcMar>
            <w:vAlign w:val="center"/>
          </w:tcPr>
          <w:p w14:paraId="2209DD24" w14:textId="77777777" w:rsidR="00761397" w:rsidRDefault="00DA084E">
            <w:pPr>
              <w:spacing w:after="0"/>
              <w:jc w:val="center"/>
            </w:pPr>
            <w:r>
              <w:rPr>
                <w:b/>
                <w:color w:val="172A3A"/>
                <w:sz w:val="16"/>
              </w:rPr>
              <w:t>B068</w:t>
            </w:r>
          </w:p>
        </w:tc>
        <w:tc>
          <w:tcPr>
            <w:tcW w:w="2056" w:type="dxa"/>
            <w:tcMar>
              <w:top w:w="70" w:type="dxa"/>
              <w:left w:w="75" w:type="dxa"/>
              <w:bottom w:w="70" w:type="dxa"/>
              <w:right w:w="75" w:type="dxa"/>
            </w:tcMar>
            <w:vAlign w:val="center"/>
          </w:tcPr>
          <w:p w14:paraId="6F75636D"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05743307" w14:textId="77777777" w:rsidR="00761397" w:rsidRDefault="00DA084E">
            <w:pPr>
              <w:spacing w:after="0"/>
            </w:pPr>
            <w:r>
              <w:rPr>
                <w:color w:val="172A3A"/>
                <w:sz w:val="16"/>
              </w:rPr>
              <w:t>Marinated</w:t>
            </w:r>
          </w:p>
        </w:tc>
        <w:tc>
          <w:tcPr>
            <w:tcW w:w="2056" w:type="dxa"/>
            <w:tcMar>
              <w:top w:w="70" w:type="dxa"/>
              <w:left w:w="75" w:type="dxa"/>
              <w:bottom w:w="70" w:type="dxa"/>
              <w:right w:w="75" w:type="dxa"/>
            </w:tcMar>
            <w:vAlign w:val="center"/>
          </w:tcPr>
          <w:p w14:paraId="55D652B5" w14:textId="77777777" w:rsidR="00761397" w:rsidRDefault="00DA084E">
            <w:pPr>
              <w:spacing w:after="0"/>
            </w:pPr>
            <w:r>
              <w:rPr>
                <w:color w:val="172A3A"/>
                <w:sz w:val="15"/>
              </w:rPr>
              <w:t>Food has been exposed to a flavored liquid or paste for sufficient time to alter its surface composition or flavor.</w:t>
            </w:r>
          </w:p>
        </w:tc>
        <w:tc>
          <w:tcPr>
            <w:tcW w:w="2056" w:type="dxa"/>
            <w:tcMar>
              <w:top w:w="70" w:type="dxa"/>
              <w:left w:w="75" w:type="dxa"/>
              <w:bottom w:w="70" w:type="dxa"/>
              <w:right w:w="75" w:type="dxa"/>
            </w:tcMar>
            <w:vAlign w:val="center"/>
          </w:tcPr>
          <w:p w14:paraId="1A2FC851" w14:textId="77777777" w:rsidR="00761397" w:rsidRDefault="00DA084E">
            <w:pPr>
              <w:spacing w:after="0"/>
              <w:jc w:val="center"/>
            </w:pPr>
            <w:r>
              <w:rPr>
                <w:b/>
                <w:color w:val="172A3A"/>
                <w:sz w:val="16"/>
              </w:rPr>
              <w:t>SP - Sticky Process</w:t>
            </w:r>
          </w:p>
        </w:tc>
      </w:tr>
      <w:tr w:rsidR="00761397" w14:paraId="5A12AF07" w14:textId="77777777">
        <w:trPr>
          <w:cantSplit/>
          <w:jc w:val="center"/>
        </w:trPr>
        <w:tc>
          <w:tcPr>
            <w:tcW w:w="2056" w:type="dxa"/>
            <w:tcMar>
              <w:top w:w="70" w:type="dxa"/>
              <w:left w:w="75" w:type="dxa"/>
              <w:bottom w:w="70" w:type="dxa"/>
              <w:right w:w="75" w:type="dxa"/>
            </w:tcMar>
            <w:vAlign w:val="center"/>
          </w:tcPr>
          <w:p w14:paraId="32786655" w14:textId="77777777" w:rsidR="00761397" w:rsidRDefault="00DA084E">
            <w:pPr>
              <w:spacing w:after="0"/>
              <w:jc w:val="center"/>
            </w:pPr>
            <w:r>
              <w:rPr>
                <w:b/>
                <w:color w:val="172A3A"/>
                <w:sz w:val="16"/>
              </w:rPr>
              <w:t>B069</w:t>
            </w:r>
          </w:p>
        </w:tc>
        <w:tc>
          <w:tcPr>
            <w:tcW w:w="2056" w:type="dxa"/>
            <w:tcMar>
              <w:top w:w="70" w:type="dxa"/>
              <w:left w:w="75" w:type="dxa"/>
              <w:bottom w:w="70" w:type="dxa"/>
              <w:right w:w="75" w:type="dxa"/>
            </w:tcMar>
            <w:vAlign w:val="center"/>
          </w:tcPr>
          <w:p w14:paraId="4FFA8A58"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599A2609" w14:textId="77777777" w:rsidR="00761397" w:rsidRDefault="00DA084E">
            <w:pPr>
              <w:spacing w:after="0"/>
            </w:pPr>
            <w:r>
              <w:rPr>
                <w:color w:val="172A3A"/>
                <w:sz w:val="16"/>
              </w:rPr>
              <w:t>Brined</w:t>
            </w:r>
          </w:p>
        </w:tc>
        <w:tc>
          <w:tcPr>
            <w:tcW w:w="2056" w:type="dxa"/>
            <w:tcMar>
              <w:top w:w="70" w:type="dxa"/>
              <w:left w:w="75" w:type="dxa"/>
              <w:bottom w:w="70" w:type="dxa"/>
              <w:right w:w="75" w:type="dxa"/>
            </w:tcMar>
            <w:vAlign w:val="center"/>
          </w:tcPr>
          <w:p w14:paraId="09B21FD5" w14:textId="77777777" w:rsidR="00761397" w:rsidRDefault="00DA084E">
            <w:pPr>
              <w:spacing w:after="0"/>
            </w:pPr>
            <w:r>
              <w:rPr>
                <w:color w:val="172A3A"/>
                <w:sz w:val="15"/>
              </w:rPr>
              <w:t>Food has undergone controlled exposure to a salt-containing solution.</w:t>
            </w:r>
          </w:p>
        </w:tc>
        <w:tc>
          <w:tcPr>
            <w:tcW w:w="2056" w:type="dxa"/>
            <w:tcMar>
              <w:top w:w="70" w:type="dxa"/>
              <w:left w:w="75" w:type="dxa"/>
              <w:bottom w:w="70" w:type="dxa"/>
              <w:right w:w="75" w:type="dxa"/>
            </w:tcMar>
            <w:vAlign w:val="center"/>
          </w:tcPr>
          <w:p w14:paraId="117BEBD3" w14:textId="77777777" w:rsidR="00761397" w:rsidRDefault="00DA084E">
            <w:pPr>
              <w:spacing w:after="0"/>
              <w:jc w:val="center"/>
            </w:pPr>
            <w:r>
              <w:rPr>
                <w:b/>
                <w:color w:val="172A3A"/>
                <w:sz w:val="16"/>
              </w:rPr>
              <w:t>SP - Sticky Process</w:t>
            </w:r>
          </w:p>
        </w:tc>
      </w:tr>
      <w:tr w:rsidR="00761397" w14:paraId="03712026" w14:textId="77777777">
        <w:trPr>
          <w:cantSplit/>
          <w:jc w:val="center"/>
        </w:trPr>
        <w:tc>
          <w:tcPr>
            <w:tcW w:w="2056" w:type="dxa"/>
            <w:tcMar>
              <w:top w:w="70" w:type="dxa"/>
              <w:left w:w="75" w:type="dxa"/>
              <w:bottom w:w="70" w:type="dxa"/>
              <w:right w:w="75" w:type="dxa"/>
            </w:tcMar>
            <w:vAlign w:val="center"/>
          </w:tcPr>
          <w:p w14:paraId="19D19449" w14:textId="77777777" w:rsidR="00761397" w:rsidRDefault="00DA084E">
            <w:pPr>
              <w:spacing w:after="0"/>
              <w:jc w:val="center"/>
            </w:pPr>
            <w:r>
              <w:rPr>
                <w:b/>
                <w:color w:val="172A3A"/>
                <w:sz w:val="16"/>
              </w:rPr>
              <w:t>B070</w:t>
            </w:r>
          </w:p>
        </w:tc>
        <w:tc>
          <w:tcPr>
            <w:tcW w:w="2056" w:type="dxa"/>
            <w:tcMar>
              <w:top w:w="70" w:type="dxa"/>
              <w:left w:w="75" w:type="dxa"/>
              <w:bottom w:w="70" w:type="dxa"/>
              <w:right w:w="75" w:type="dxa"/>
            </w:tcMar>
            <w:vAlign w:val="center"/>
          </w:tcPr>
          <w:p w14:paraId="183267D9"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60C6B391" w14:textId="77777777" w:rsidR="00761397" w:rsidRDefault="00DA084E">
            <w:pPr>
              <w:spacing w:after="0"/>
            </w:pPr>
            <w:r>
              <w:rPr>
                <w:color w:val="172A3A"/>
                <w:sz w:val="16"/>
              </w:rPr>
              <w:t>Pickled</w:t>
            </w:r>
          </w:p>
        </w:tc>
        <w:tc>
          <w:tcPr>
            <w:tcW w:w="2056" w:type="dxa"/>
            <w:tcMar>
              <w:top w:w="70" w:type="dxa"/>
              <w:left w:w="75" w:type="dxa"/>
              <w:bottom w:w="70" w:type="dxa"/>
              <w:right w:w="75" w:type="dxa"/>
            </w:tcMar>
            <w:vAlign w:val="center"/>
          </w:tcPr>
          <w:p w14:paraId="41E3A34F" w14:textId="77777777" w:rsidR="00761397" w:rsidRDefault="00DA084E">
            <w:pPr>
              <w:spacing w:after="0"/>
            </w:pPr>
            <w:r>
              <w:rPr>
                <w:color w:val="172A3A"/>
                <w:sz w:val="15"/>
              </w:rPr>
              <w:t>Food has undergone preservation or flavor transformation through acidic or fermentation-associated pickling conditions.</w:t>
            </w:r>
          </w:p>
        </w:tc>
        <w:tc>
          <w:tcPr>
            <w:tcW w:w="2056" w:type="dxa"/>
            <w:tcMar>
              <w:top w:w="70" w:type="dxa"/>
              <w:left w:w="75" w:type="dxa"/>
              <w:bottom w:w="70" w:type="dxa"/>
              <w:right w:w="75" w:type="dxa"/>
            </w:tcMar>
            <w:vAlign w:val="center"/>
          </w:tcPr>
          <w:p w14:paraId="54FCDB2D" w14:textId="77777777" w:rsidR="00761397" w:rsidRDefault="00DA084E">
            <w:pPr>
              <w:spacing w:after="0"/>
              <w:jc w:val="center"/>
            </w:pPr>
            <w:r>
              <w:rPr>
                <w:b/>
                <w:color w:val="172A3A"/>
                <w:sz w:val="16"/>
              </w:rPr>
              <w:t>SP - Sticky Process</w:t>
            </w:r>
          </w:p>
        </w:tc>
      </w:tr>
      <w:tr w:rsidR="00761397" w14:paraId="5C084D6A" w14:textId="77777777">
        <w:trPr>
          <w:cantSplit/>
          <w:jc w:val="center"/>
        </w:trPr>
        <w:tc>
          <w:tcPr>
            <w:tcW w:w="2056" w:type="dxa"/>
            <w:tcMar>
              <w:top w:w="70" w:type="dxa"/>
              <w:left w:w="75" w:type="dxa"/>
              <w:bottom w:w="70" w:type="dxa"/>
              <w:right w:w="75" w:type="dxa"/>
            </w:tcMar>
            <w:vAlign w:val="center"/>
          </w:tcPr>
          <w:p w14:paraId="25EAFA45" w14:textId="77777777" w:rsidR="00761397" w:rsidRDefault="00DA084E">
            <w:pPr>
              <w:spacing w:after="0"/>
              <w:jc w:val="center"/>
            </w:pPr>
            <w:r>
              <w:rPr>
                <w:b/>
                <w:color w:val="172A3A"/>
                <w:sz w:val="16"/>
              </w:rPr>
              <w:t>B071</w:t>
            </w:r>
          </w:p>
        </w:tc>
        <w:tc>
          <w:tcPr>
            <w:tcW w:w="2056" w:type="dxa"/>
            <w:tcMar>
              <w:top w:w="70" w:type="dxa"/>
              <w:left w:w="75" w:type="dxa"/>
              <w:bottom w:w="70" w:type="dxa"/>
              <w:right w:w="75" w:type="dxa"/>
            </w:tcMar>
            <w:vAlign w:val="center"/>
          </w:tcPr>
          <w:p w14:paraId="428FDFD7"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248B0C7B" w14:textId="77777777" w:rsidR="00761397" w:rsidRDefault="00DA084E">
            <w:pPr>
              <w:spacing w:after="0"/>
            </w:pPr>
            <w:r>
              <w:rPr>
                <w:color w:val="172A3A"/>
                <w:sz w:val="16"/>
              </w:rPr>
              <w:t>Fermented</w:t>
            </w:r>
          </w:p>
        </w:tc>
        <w:tc>
          <w:tcPr>
            <w:tcW w:w="2056" w:type="dxa"/>
            <w:tcMar>
              <w:top w:w="70" w:type="dxa"/>
              <w:left w:w="75" w:type="dxa"/>
              <w:bottom w:w="70" w:type="dxa"/>
              <w:right w:w="75" w:type="dxa"/>
            </w:tcMar>
            <w:vAlign w:val="center"/>
          </w:tcPr>
          <w:p w14:paraId="056A8834" w14:textId="77777777" w:rsidR="00761397" w:rsidRDefault="00DA084E">
            <w:pPr>
              <w:spacing w:after="0"/>
            </w:pPr>
            <w:r>
              <w:rPr>
                <w:color w:val="172A3A"/>
                <w:sz w:val="15"/>
              </w:rPr>
              <w:t>Food has undergone a deliberate biologically mediated fermentation process.</w:t>
            </w:r>
          </w:p>
        </w:tc>
        <w:tc>
          <w:tcPr>
            <w:tcW w:w="2056" w:type="dxa"/>
            <w:tcMar>
              <w:top w:w="70" w:type="dxa"/>
              <w:left w:w="75" w:type="dxa"/>
              <w:bottom w:w="70" w:type="dxa"/>
              <w:right w:w="75" w:type="dxa"/>
            </w:tcMar>
            <w:vAlign w:val="center"/>
          </w:tcPr>
          <w:p w14:paraId="62F7EB3C" w14:textId="77777777" w:rsidR="00761397" w:rsidRDefault="00DA084E">
            <w:pPr>
              <w:spacing w:after="0"/>
              <w:jc w:val="center"/>
            </w:pPr>
            <w:r>
              <w:rPr>
                <w:b/>
                <w:color w:val="172A3A"/>
                <w:sz w:val="16"/>
              </w:rPr>
              <w:t>SP - Sticky Process</w:t>
            </w:r>
          </w:p>
        </w:tc>
      </w:tr>
      <w:tr w:rsidR="00761397" w14:paraId="4457FD1E" w14:textId="77777777">
        <w:trPr>
          <w:cantSplit/>
          <w:jc w:val="center"/>
        </w:trPr>
        <w:tc>
          <w:tcPr>
            <w:tcW w:w="2056" w:type="dxa"/>
            <w:tcMar>
              <w:top w:w="70" w:type="dxa"/>
              <w:left w:w="75" w:type="dxa"/>
              <w:bottom w:w="70" w:type="dxa"/>
              <w:right w:w="75" w:type="dxa"/>
            </w:tcMar>
            <w:vAlign w:val="center"/>
          </w:tcPr>
          <w:p w14:paraId="458EB592" w14:textId="77777777" w:rsidR="00761397" w:rsidRDefault="00DA084E">
            <w:pPr>
              <w:spacing w:after="0"/>
              <w:jc w:val="center"/>
            </w:pPr>
            <w:r>
              <w:rPr>
                <w:b/>
                <w:color w:val="172A3A"/>
                <w:sz w:val="16"/>
              </w:rPr>
              <w:t>B072</w:t>
            </w:r>
          </w:p>
        </w:tc>
        <w:tc>
          <w:tcPr>
            <w:tcW w:w="2056" w:type="dxa"/>
            <w:tcMar>
              <w:top w:w="70" w:type="dxa"/>
              <w:left w:w="75" w:type="dxa"/>
              <w:bottom w:w="70" w:type="dxa"/>
              <w:right w:w="75" w:type="dxa"/>
            </w:tcMar>
            <w:vAlign w:val="center"/>
          </w:tcPr>
          <w:p w14:paraId="0ED8889F"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23FDE26D" w14:textId="77777777" w:rsidR="00761397" w:rsidRDefault="00DA084E">
            <w:pPr>
              <w:spacing w:after="0"/>
            </w:pPr>
            <w:r>
              <w:rPr>
                <w:color w:val="172A3A"/>
                <w:sz w:val="16"/>
              </w:rPr>
              <w:t>Cured</w:t>
            </w:r>
          </w:p>
        </w:tc>
        <w:tc>
          <w:tcPr>
            <w:tcW w:w="2056" w:type="dxa"/>
            <w:tcMar>
              <w:top w:w="70" w:type="dxa"/>
              <w:left w:w="75" w:type="dxa"/>
              <w:bottom w:w="70" w:type="dxa"/>
              <w:right w:w="75" w:type="dxa"/>
            </w:tcMar>
            <w:vAlign w:val="center"/>
          </w:tcPr>
          <w:p w14:paraId="5DE43EF2" w14:textId="77777777" w:rsidR="00761397" w:rsidRDefault="00DA084E">
            <w:pPr>
              <w:spacing w:after="0"/>
            </w:pPr>
            <w:r>
              <w:rPr>
                <w:color w:val="172A3A"/>
                <w:sz w:val="15"/>
              </w:rPr>
              <w:t>Food has undergone a deliberate preservation/transformation treatment using salt, sugar, curing agents, drying, or related controlled processes.</w:t>
            </w:r>
          </w:p>
        </w:tc>
        <w:tc>
          <w:tcPr>
            <w:tcW w:w="2056" w:type="dxa"/>
            <w:tcMar>
              <w:top w:w="70" w:type="dxa"/>
              <w:left w:w="75" w:type="dxa"/>
              <w:bottom w:w="70" w:type="dxa"/>
              <w:right w:w="75" w:type="dxa"/>
            </w:tcMar>
            <w:vAlign w:val="center"/>
          </w:tcPr>
          <w:p w14:paraId="184FB178" w14:textId="77777777" w:rsidR="00761397" w:rsidRDefault="00DA084E">
            <w:pPr>
              <w:spacing w:after="0"/>
              <w:jc w:val="center"/>
            </w:pPr>
            <w:r>
              <w:rPr>
                <w:b/>
                <w:color w:val="172A3A"/>
                <w:sz w:val="16"/>
              </w:rPr>
              <w:t>SP - Sticky Process</w:t>
            </w:r>
          </w:p>
        </w:tc>
      </w:tr>
      <w:tr w:rsidR="00761397" w14:paraId="6102185E" w14:textId="77777777">
        <w:trPr>
          <w:cantSplit/>
          <w:jc w:val="center"/>
        </w:trPr>
        <w:tc>
          <w:tcPr>
            <w:tcW w:w="2056" w:type="dxa"/>
            <w:tcMar>
              <w:top w:w="70" w:type="dxa"/>
              <w:left w:w="75" w:type="dxa"/>
              <w:bottom w:w="70" w:type="dxa"/>
              <w:right w:w="75" w:type="dxa"/>
            </w:tcMar>
            <w:vAlign w:val="center"/>
          </w:tcPr>
          <w:p w14:paraId="7E964E66" w14:textId="77777777" w:rsidR="00761397" w:rsidRDefault="00DA084E">
            <w:pPr>
              <w:spacing w:after="0"/>
              <w:jc w:val="center"/>
            </w:pPr>
            <w:r>
              <w:rPr>
                <w:b/>
                <w:color w:val="172A3A"/>
                <w:sz w:val="16"/>
              </w:rPr>
              <w:t>B073</w:t>
            </w:r>
          </w:p>
        </w:tc>
        <w:tc>
          <w:tcPr>
            <w:tcW w:w="2056" w:type="dxa"/>
            <w:tcMar>
              <w:top w:w="70" w:type="dxa"/>
              <w:left w:w="75" w:type="dxa"/>
              <w:bottom w:w="70" w:type="dxa"/>
              <w:right w:w="75" w:type="dxa"/>
            </w:tcMar>
            <w:vAlign w:val="center"/>
          </w:tcPr>
          <w:p w14:paraId="674A8B79"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31D59ADE" w14:textId="77777777" w:rsidR="00761397" w:rsidRDefault="00DA084E">
            <w:pPr>
              <w:spacing w:after="0"/>
            </w:pPr>
            <w:r>
              <w:rPr>
                <w:color w:val="172A3A"/>
                <w:sz w:val="16"/>
              </w:rPr>
              <w:t>Infused</w:t>
            </w:r>
          </w:p>
        </w:tc>
        <w:tc>
          <w:tcPr>
            <w:tcW w:w="2056" w:type="dxa"/>
            <w:tcMar>
              <w:top w:w="70" w:type="dxa"/>
              <w:left w:w="75" w:type="dxa"/>
              <w:bottom w:w="70" w:type="dxa"/>
              <w:right w:w="75" w:type="dxa"/>
            </w:tcMar>
            <w:vAlign w:val="center"/>
          </w:tcPr>
          <w:p w14:paraId="6AA2FE6D" w14:textId="77777777" w:rsidR="00761397" w:rsidRDefault="00DA084E">
            <w:pPr>
              <w:spacing w:after="0"/>
            </w:pPr>
            <w:r>
              <w:rPr>
                <w:color w:val="172A3A"/>
                <w:sz w:val="15"/>
              </w:rPr>
              <w:t>Flavor/aromatic compounds have been transferred from one ingredient into another medium.</w:t>
            </w:r>
          </w:p>
        </w:tc>
        <w:tc>
          <w:tcPr>
            <w:tcW w:w="2056" w:type="dxa"/>
            <w:tcMar>
              <w:top w:w="70" w:type="dxa"/>
              <w:left w:w="75" w:type="dxa"/>
              <w:bottom w:w="70" w:type="dxa"/>
              <w:right w:w="75" w:type="dxa"/>
            </w:tcMar>
            <w:vAlign w:val="center"/>
          </w:tcPr>
          <w:p w14:paraId="0A079C41" w14:textId="77777777" w:rsidR="00761397" w:rsidRDefault="00DA084E">
            <w:pPr>
              <w:spacing w:after="0"/>
              <w:jc w:val="center"/>
            </w:pPr>
            <w:r>
              <w:rPr>
                <w:b/>
                <w:color w:val="172A3A"/>
                <w:sz w:val="16"/>
              </w:rPr>
              <w:t>SP - Sticky Process</w:t>
            </w:r>
          </w:p>
        </w:tc>
      </w:tr>
      <w:tr w:rsidR="00761397" w14:paraId="038245C4" w14:textId="77777777">
        <w:trPr>
          <w:cantSplit/>
          <w:jc w:val="center"/>
        </w:trPr>
        <w:tc>
          <w:tcPr>
            <w:tcW w:w="2056" w:type="dxa"/>
            <w:tcMar>
              <w:top w:w="70" w:type="dxa"/>
              <w:left w:w="75" w:type="dxa"/>
              <w:bottom w:w="70" w:type="dxa"/>
              <w:right w:w="75" w:type="dxa"/>
            </w:tcMar>
            <w:vAlign w:val="center"/>
          </w:tcPr>
          <w:p w14:paraId="286DB52D" w14:textId="77777777" w:rsidR="00761397" w:rsidRDefault="00DA084E">
            <w:pPr>
              <w:spacing w:after="0"/>
              <w:jc w:val="center"/>
            </w:pPr>
            <w:r>
              <w:rPr>
                <w:b/>
                <w:color w:val="172A3A"/>
                <w:sz w:val="16"/>
              </w:rPr>
              <w:t>B074</w:t>
            </w:r>
          </w:p>
        </w:tc>
        <w:tc>
          <w:tcPr>
            <w:tcW w:w="2056" w:type="dxa"/>
            <w:tcMar>
              <w:top w:w="70" w:type="dxa"/>
              <w:left w:w="75" w:type="dxa"/>
              <w:bottom w:w="70" w:type="dxa"/>
              <w:right w:w="75" w:type="dxa"/>
            </w:tcMar>
            <w:vAlign w:val="center"/>
          </w:tcPr>
          <w:p w14:paraId="13CC4FD3"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201F0847" w14:textId="77777777" w:rsidR="00761397" w:rsidRDefault="00DA084E">
            <w:pPr>
              <w:spacing w:after="0"/>
            </w:pPr>
            <w:r>
              <w:rPr>
                <w:color w:val="172A3A"/>
                <w:sz w:val="16"/>
              </w:rPr>
              <w:t>Steeped</w:t>
            </w:r>
          </w:p>
        </w:tc>
        <w:tc>
          <w:tcPr>
            <w:tcW w:w="2056" w:type="dxa"/>
            <w:tcMar>
              <w:top w:w="70" w:type="dxa"/>
              <w:left w:w="75" w:type="dxa"/>
              <w:bottom w:w="70" w:type="dxa"/>
              <w:right w:w="75" w:type="dxa"/>
            </w:tcMar>
            <w:vAlign w:val="center"/>
          </w:tcPr>
          <w:p w14:paraId="618D4F3A" w14:textId="77777777" w:rsidR="00761397" w:rsidRDefault="00DA084E">
            <w:pPr>
              <w:spacing w:after="0"/>
            </w:pPr>
            <w:r>
              <w:rPr>
                <w:color w:val="172A3A"/>
                <w:sz w:val="15"/>
              </w:rPr>
              <w:t>Material has remained in liquid for extraction of soluble or aromatic components.</w:t>
            </w:r>
          </w:p>
        </w:tc>
        <w:tc>
          <w:tcPr>
            <w:tcW w:w="2056" w:type="dxa"/>
            <w:tcMar>
              <w:top w:w="70" w:type="dxa"/>
              <w:left w:w="75" w:type="dxa"/>
              <w:bottom w:w="70" w:type="dxa"/>
              <w:right w:w="75" w:type="dxa"/>
            </w:tcMar>
            <w:vAlign w:val="center"/>
          </w:tcPr>
          <w:p w14:paraId="05255032" w14:textId="77777777" w:rsidR="00761397" w:rsidRDefault="00DA084E">
            <w:pPr>
              <w:spacing w:after="0"/>
              <w:jc w:val="center"/>
            </w:pPr>
            <w:r>
              <w:rPr>
                <w:b/>
                <w:color w:val="172A3A"/>
                <w:sz w:val="16"/>
              </w:rPr>
              <w:t>SP - Sticky Process</w:t>
            </w:r>
          </w:p>
        </w:tc>
      </w:tr>
      <w:tr w:rsidR="00761397" w14:paraId="1489F9C2" w14:textId="77777777">
        <w:trPr>
          <w:cantSplit/>
          <w:jc w:val="center"/>
        </w:trPr>
        <w:tc>
          <w:tcPr>
            <w:tcW w:w="2056" w:type="dxa"/>
            <w:tcMar>
              <w:top w:w="70" w:type="dxa"/>
              <w:left w:w="75" w:type="dxa"/>
              <w:bottom w:w="70" w:type="dxa"/>
              <w:right w:w="75" w:type="dxa"/>
            </w:tcMar>
            <w:vAlign w:val="center"/>
          </w:tcPr>
          <w:p w14:paraId="37BB1B23" w14:textId="77777777" w:rsidR="00761397" w:rsidRDefault="00DA084E">
            <w:pPr>
              <w:spacing w:after="0"/>
              <w:jc w:val="center"/>
            </w:pPr>
            <w:r>
              <w:rPr>
                <w:b/>
                <w:color w:val="172A3A"/>
                <w:sz w:val="16"/>
              </w:rPr>
              <w:t>B075</w:t>
            </w:r>
          </w:p>
        </w:tc>
        <w:tc>
          <w:tcPr>
            <w:tcW w:w="2056" w:type="dxa"/>
            <w:tcMar>
              <w:top w:w="70" w:type="dxa"/>
              <w:left w:w="75" w:type="dxa"/>
              <w:bottom w:w="70" w:type="dxa"/>
              <w:right w:w="75" w:type="dxa"/>
            </w:tcMar>
            <w:vAlign w:val="center"/>
          </w:tcPr>
          <w:p w14:paraId="200CEAA1"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2A91DEF5" w14:textId="77777777" w:rsidR="00761397" w:rsidRDefault="00DA084E">
            <w:pPr>
              <w:spacing w:after="0"/>
            </w:pPr>
            <w:r>
              <w:rPr>
                <w:color w:val="172A3A"/>
                <w:sz w:val="16"/>
              </w:rPr>
              <w:t>Seasoned</w:t>
            </w:r>
          </w:p>
        </w:tc>
        <w:tc>
          <w:tcPr>
            <w:tcW w:w="2056" w:type="dxa"/>
            <w:tcMar>
              <w:top w:w="70" w:type="dxa"/>
              <w:left w:w="75" w:type="dxa"/>
              <w:bottom w:w="70" w:type="dxa"/>
              <w:right w:w="75" w:type="dxa"/>
            </w:tcMar>
            <w:vAlign w:val="center"/>
          </w:tcPr>
          <w:p w14:paraId="392326E2" w14:textId="77777777" w:rsidR="00761397" w:rsidRDefault="00DA084E">
            <w:pPr>
              <w:spacing w:after="0"/>
            </w:pPr>
            <w:r>
              <w:rPr>
                <w:color w:val="172A3A"/>
                <w:sz w:val="15"/>
              </w:rPr>
              <w:t>Flavoring agents have been deliberately applied to alter taste/aroma.</w:t>
            </w:r>
          </w:p>
        </w:tc>
        <w:tc>
          <w:tcPr>
            <w:tcW w:w="2056" w:type="dxa"/>
            <w:tcMar>
              <w:top w:w="70" w:type="dxa"/>
              <w:left w:w="75" w:type="dxa"/>
              <w:bottom w:w="70" w:type="dxa"/>
              <w:right w:w="75" w:type="dxa"/>
            </w:tcMar>
            <w:vAlign w:val="center"/>
          </w:tcPr>
          <w:p w14:paraId="149789B1" w14:textId="77777777" w:rsidR="00761397" w:rsidRDefault="00DA084E">
            <w:pPr>
              <w:spacing w:after="0"/>
              <w:jc w:val="center"/>
            </w:pPr>
            <w:r>
              <w:rPr>
                <w:b/>
                <w:color w:val="172A3A"/>
                <w:sz w:val="16"/>
              </w:rPr>
              <w:t>SP - Sticky Process</w:t>
            </w:r>
          </w:p>
        </w:tc>
      </w:tr>
      <w:tr w:rsidR="00761397" w14:paraId="7589C4B8" w14:textId="77777777">
        <w:trPr>
          <w:cantSplit/>
          <w:jc w:val="center"/>
        </w:trPr>
        <w:tc>
          <w:tcPr>
            <w:tcW w:w="2056" w:type="dxa"/>
            <w:tcMar>
              <w:top w:w="70" w:type="dxa"/>
              <w:left w:w="75" w:type="dxa"/>
              <w:bottom w:w="70" w:type="dxa"/>
              <w:right w:w="75" w:type="dxa"/>
            </w:tcMar>
            <w:vAlign w:val="center"/>
          </w:tcPr>
          <w:p w14:paraId="0C3F52A2" w14:textId="77777777" w:rsidR="00761397" w:rsidRDefault="00DA084E">
            <w:pPr>
              <w:spacing w:after="0"/>
              <w:jc w:val="center"/>
            </w:pPr>
            <w:r>
              <w:rPr>
                <w:b/>
                <w:color w:val="172A3A"/>
                <w:sz w:val="16"/>
              </w:rPr>
              <w:t>B076</w:t>
            </w:r>
          </w:p>
        </w:tc>
        <w:tc>
          <w:tcPr>
            <w:tcW w:w="2056" w:type="dxa"/>
            <w:tcMar>
              <w:top w:w="70" w:type="dxa"/>
              <w:left w:w="75" w:type="dxa"/>
              <w:bottom w:w="70" w:type="dxa"/>
              <w:right w:w="75" w:type="dxa"/>
            </w:tcMar>
            <w:vAlign w:val="center"/>
          </w:tcPr>
          <w:p w14:paraId="7451CB71"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00F6AFE8" w14:textId="77777777" w:rsidR="00761397" w:rsidRDefault="00DA084E">
            <w:pPr>
              <w:spacing w:after="0"/>
            </w:pPr>
            <w:r>
              <w:rPr>
                <w:color w:val="172A3A"/>
                <w:sz w:val="16"/>
              </w:rPr>
              <w:t>Oiled</w:t>
            </w:r>
          </w:p>
        </w:tc>
        <w:tc>
          <w:tcPr>
            <w:tcW w:w="2056" w:type="dxa"/>
            <w:tcMar>
              <w:top w:w="70" w:type="dxa"/>
              <w:left w:w="75" w:type="dxa"/>
              <w:bottom w:w="70" w:type="dxa"/>
              <w:right w:w="75" w:type="dxa"/>
            </w:tcMar>
            <w:vAlign w:val="center"/>
          </w:tcPr>
          <w:p w14:paraId="12C70285" w14:textId="77777777" w:rsidR="00761397" w:rsidRDefault="00DA084E">
            <w:pPr>
              <w:spacing w:after="0"/>
            </w:pPr>
            <w:r>
              <w:rPr>
                <w:color w:val="172A3A"/>
                <w:sz w:val="15"/>
              </w:rPr>
              <w:t>A deliberate surface coating of oil or culinary fat has been applied.</w:t>
            </w:r>
          </w:p>
        </w:tc>
        <w:tc>
          <w:tcPr>
            <w:tcW w:w="2056" w:type="dxa"/>
            <w:tcMar>
              <w:top w:w="70" w:type="dxa"/>
              <w:left w:w="75" w:type="dxa"/>
              <w:bottom w:w="70" w:type="dxa"/>
              <w:right w:w="75" w:type="dxa"/>
            </w:tcMar>
            <w:vAlign w:val="center"/>
          </w:tcPr>
          <w:p w14:paraId="77B8545F" w14:textId="77777777" w:rsidR="00761397" w:rsidRDefault="00DA084E">
            <w:pPr>
              <w:spacing w:after="0"/>
              <w:jc w:val="center"/>
            </w:pPr>
            <w:r>
              <w:rPr>
                <w:b/>
                <w:color w:val="172A3A"/>
                <w:sz w:val="16"/>
              </w:rPr>
              <w:t>SP - Sticky Process</w:t>
            </w:r>
          </w:p>
        </w:tc>
      </w:tr>
      <w:tr w:rsidR="00761397" w14:paraId="2132684C" w14:textId="77777777">
        <w:trPr>
          <w:cantSplit/>
          <w:jc w:val="center"/>
        </w:trPr>
        <w:tc>
          <w:tcPr>
            <w:tcW w:w="2056" w:type="dxa"/>
            <w:tcMar>
              <w:top w:w="70" w:type="dxa"/>
              <w:left w:w="75" w:type="dxa"/>
              <w:bottom w:w="70" w:type="dxa"/>
              <w:right w:w="75" w:type="dxa"/>
            </w:tcMar>
            <w:vAlign w:val="center"/>
          </w:tcPr>
          <w:p w14:paraId="414CC732" w14:textId="77777777" w:rsidR="00761397" w:rsidRDefault="00DA084E">
            <w:pPr>
              <w:spacing w:after="0"/>
              <w:jc w:val="center"/>
            </w:pPr>
            <w:r>
              <w:rPr>
                <w:b/>
                <w:color w:val="172A3A"/>
                <w:sz w:val="16"/>
              </w:rPr>
              <w:t>B077</w:t>
            </w:r>
          </w:p>
        </w:tc>
        <w:tc>
          <w:tcPr>
            <w:tcW w:w="2056" w:type="dxa"/>
            <w:tcMar>
              <w:top w:w="70" w:type="dxa"/>
              <w:left w:w="75" w:type="dxa"/>
              <w:bottom w:w="70" w:type="dxa"/>
              <w:right w:w="75" w:type="dxa"/>
            </w:tcMar>
            <w:vAlign w:val="center"/>
          </w:tcPr>
          <w:p w14:paraId="3982A8D9"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649464F2" w14:textId="77777777" w:rsidR="00761397" w:rsidRDefault="00DA084E">
            <w:pPr>
              <w:spacing w:after="0"/>
            </w:pPr>
            <w:r>
              <w:rPr>
                <w:color w:val="172A3A"/>
                <w:sz w:val="16"/>
              </w:rPr>
              <w:t>Dredged</w:t>
            </w:r>
          </w:p>
        </w:tc>
        <w:tc>
          <w:tcPr>
            <w:tcW w:w="2056" w:type="dxa"/>
            <w:tcMar>
              <w:top w:w="70" w:type="dxa"/>
              <w:left w:w="75" w:type="dxa"/>
              <w:bottom w:w="70" w:type="dxa"/>
              <w:right w:w="75" w:type="dxa"/>
            </w:tcMar>
            <w:vAlign w:val="center"/>
          </w:tcPr>
          <w:p w14:paraId="2BF18922" w14:textId="77777777" w:rsidR="00761397" w:rsidRDefault="00DA084E">
            <w:pPr>
              <w:spacing w:after="0"/>
            </w:pPr>
            <w:r>
              <w:rPr>
                <w:color w:val="172A3A"/>
                <w:sz w:val="15"/>
              </w:rPr>
              <w:t>Surface has been coated with a dry particulate layer such as flour or starch.</w:t>
            </w:r>
          </w:p>
        </w:tc>
        <w:tc>
          <w:tcPr>
            <w:tcW w:w="2056" w:type="dxa"/>
            <w:tcMar>
              <w:top w:w="70" w:type="dxa"/>
              <w:left w:w="75" w:type="dxa"/>
              <w:bottom w:w="70" w:type="dxa"/>
              <w:right w:w="75" w:type="dxa"/>
            </w:tcMar>
            <w:vAlign w:val="center"/>
          </w:tcPr>
          <w:p w14:paraId="6C26A26F" w14:textId="77777777" w:rsidR="00761397" w:rsidRDefault="00DA084E">
            <w:pPr>
              <w:spacing w:after="0"/>
              <w:jc w:val="center"/>
            </w:pPr>
            <w:r>
              <w:rPr>
                <w:b/>
                <w:color w:val="172A3A"/>
                <w:sz w:val="16"/>
              </w:rPr>
              <w:t>XB - Exclusive Branch</w:t>
            </w:r>
          </w:p>
        </w:tc>
      </w:tr>
      <w:tr w:rsidR="00761397" w14:paraId="2D957AA2" w14:textId="77777777">
        <w:trPr>
          <w:cantSplit/>
          <w:jc w:val="center"/>
        </w:trPr>
        <w:tc>
          <w:tcPr>
            <w:tcW w:w="2056" w:type="dxa"/>
            <w:tcMar>
              <w:top w:w="70" w:type="dxa"/>
              <w:left w:w="75" w:type="dxa"/>
              <w:bottom w:w="70" w:type="dxa"/>
              <w:right w:w="75" w:type="dxa"/>
            </w:tcMar>
            <w:vAlign w:val="center"/>
          </w:tcPr>
          <w:p w14:paraId="25D7FBB6" w14:textId="77777777" w:rsidR="00761397" w:rsidRDefault="00DA084E">
            <w:pPr>
              <w:spacing w:after="0"/>
              <w:jc w:val="center"/>
            </w:pPr>
            <w:r>
              <w:rPr>
                <w:b/>
                <w:color w:val="172A3A"/>
                <w:sz w:val="16"/>
              </w:rPr>
              <w:t>B078</w:t>
            </w:r>
          </w:p>
        </w:tc>
        <w:tc>
          <w:tcPr>
            <w:tcW w:w="2056" w:type="dxa"/>
            <w:tcMar>
              <w:top w:w="70" w:type="dxa"/>
              <w:left w:w="75" w:type="dxa"/>
              <w:bottom w:w="70" w:type="dxa"/>
              <w:right w:w="75" w:type="dxa"/>
            </w:tcMar>
            <w:vAlign w:val="center"/>
          </w:tcPr>
          <w:p w14:paraId="69E02F42"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5881F561" w14:textId="77777777" w:rsidR="00761397" w:rsidRDefault="00DA084E">
            <w:pPr>
              <w:spacing w:after="0"/>
            </w:pPr>
            <w:r>
              <w:rPr>
                <w:color w:val="172A3A"/>
                <w:sz w:val="16"/>
              </w:rPr>
              <w:t>Battered</w:t>
            </w:r>
          </w:p>
        </w:tc>
        <w:tc>
          <w:tcPr>
            <w:tcW w:w="2056" w:type="dxa"/>
            <w:tcMar>
              <w:top w:w="70" w:type="dxa"/>
              <w:left w:w="75" w:type="dxa"/>
              <w:bottom w:w="70" w:type="dxa"/>
              <w:right w:w="75" w:type="dxa"/>
            </w:tcMar>
            <w:vAlign w:val="center"/>
          </w:tcPr>
          <w:p w14:paraId="0CAF747D" w14:textId="77777777" w:rsidR="00761397" w:rsidRDefault="00DA084E">
            <w:pPr>
              <w:spacing w:after="0"/>
            </w:pPr>
            <w:r>
              <w:rPr>
                <w:color w:val="172A3A"/>
                <w:sz w:val="15"/>
              </w:rPr>
              <w:t>Surface has been coated with a wet batter.</w:t>
            </w:r>
          </w:p>
        </w:tc>
        <w:tc>
          <w:tcPr>
            <w:tcW w:w="2056" w:type="dxa"/>
            <w:tcMar>
              <w:top w:w="70" w:type="dxa"/>
              <w:left w:w="75" w:type="dxa"/>
              <w:bottom w:w="70" w:type="dxa"/>
              <w:right w:w="75" w:type="dxa"/>
            </w:tcMar>
            <w:vAlign w:val="center"/>
          </w:tcPr>
          <w:p w14:paraId="4214A89E" w14:textId="77777777" w:rsidR="00761397" w:rsidRDefault="00DA084E">
            <w:pPr>
              <w:spacing w:after="0"/>
              <w:jc w:val="center"/>
            </w:pPr>
            <w:r>
              <w:rPr>
                <w:b/>
                <w:color w:val="172A3A"/>
                <w:sz w:val="16"/>
              </w:rPr>
              <w:t>XB - Exclusive Branch</w:t>
            </w:r>
          </w:p>
        </w:tc>
      </w:tr>
      <w:tr w:rsidR="00761397" w14:paraId="73362AB9" w14:textId="77777777">
        <w:trPr>
          <w:cantSplit/>
          <w:jc w:val="center"/>
        </w:trPr>
        <w:tc>
          <w:tcPr>
            <w:tcW w:w="2056" w:type="dxa"/>
            <w:tcMar>
              <w:top w:w="70" w:type="dxa"/>
              <w:left w:w="75" w:type="dxa"/>
              <w:bottom w:w="70" w:type="dxa"/>
              <w:right w:w="75" w:type="dxa"/>
            </w:tcMar>
            <w:vAlign w:val="center"/>
          </w:tcPr>
          <w:p w14:paraId="5A8E6C65" w14:textId="77777777" w:rsidR="00761397" w:rsidRDefault="00DA084E">
            <w:pPr>
              <w:spacing w:after="0"/>
              <w:jc w:val="center"/>
            </w:pPr>
            <w:r>
              <w:rPr>
                <w:b/>
                <w:color w:val="172A3A"/>
                <w:sz w:val="16"/>
              </w:rPr>
              <w:t>B079</w:t>
            </w:r>
          </w:p>
        </w:tc>
        <w:tc>
          <w:tcPr>
            <w:tcW w:w="2056" w:type="dxa"/>
            <w:tcMar>
              <w:top w:w="70" w:type="dxa"/>
              <w:left w:w="75" w:type="dxa"/>
              <w:bottom w:w="70" w:type="dxa"/>
              <w:right w:w="75" w:type="dxa"/>
            </w:tcMar>
            <w:vAlign w:val="center"/>
          </w:tcPr>
          <w:p w14:paraId="24E14CD7" w14:textId="77777777" w:rsidR="00761397" w:rsidRDefault="00DA084E">
            <w:pPr>
              <w:spacing w:after="0"/>
              <w:jc w:val="center"/>
            </w:pPr>
            <w:r>
              <w:rPr>
                <w:b/>
                <w:color w:val="172A3A"/>
                <w:sz w:val="16"/>
              </w:rPr>
              <w:t>E1</w:t>
            </w:r>
          </w:p>
        </w:tc>
        <w:tc>
          <w:tcPr>
            <w:tcW w:w="2056" w:type="dxa"/>
            <w:tcMar>
              <w:top w:w="70" w:type="dxa"/>
              <w:left w:w="75" w:type="dxa"/>
              <w:bottom w:w="70" w:type="dxa"/>
              <w:right w:w="75" w:type="dxa"/>
            </w:tcMar>
            <w:vAlign w:val="center"/>
          </w:tcPr>
          <w:p w14:paraId="724D8807" w14:textId="77777777" w:rsidR="00761397" w:rsidRDefault="00DA084E">
            <w:pPr>
              <w:spacing w:after="0"/>
            </w:pPr>
            <w:r>
              <w:rPr>
                <w:color w:val="172A3A"/>
                <w:sz w:val="16"/>
              </w:rPr>
              <w:t>Breaded</w:t>
            </w:r>
          </w:p>
        </w:tc>
        <w:tc>
          <w:tcPr>
            <w:tcW w:w="2056" w:type="dxa"/>
            <w:tcMar>
              <w:top w:w="70" w:type="dxa"/>
              <w:left w:w="75" w:type="dxa"/>
              <w:bottom w:w="70" w:type="dxa"/>
              <w:right w:w="75" w:type="dxa"/>
            </w:tcMar>
            <w:vAlign w:val="center"/>
          </w:tcPr>
          <w:p w14:paraId="23687007" w14:textId="77777777" w:rsidR="00761397" w:rsidRDefault="00DA084E">
            <w:pPr>
              <w:spacing w:after="0"/>
            </w:pPr>
            <w:r>
              <w:rPr>
                <w:color w:val="172A3A"/>
                <w:sz w:val="15"/>
              </w:rPr>
              <w:t>Surface has been coated with breadcrumbs, crumbs, meal, or similar particulate coating.</w:t>
            </w:r>
          </w:p>
        </w:tc>
        <w:tc>
          <w:tcPr>
            <w:tcW w:w="2056" w:type="dxa"/>
            <w:tcMar>
              <w:top w:w="70" w:type="dxa"/>
              <w:left w:w="75" w:type="dxa"/>
              <w:bottom w:w="70" w:type="dxa"/>
              <w:right w:w="75" w:type="dxa"/>
            </w:tcMar>
            <w:vAlign w:val="center"/>
          </w:tcPr>
          <w:p w14:paraId="789E7D34" w14:textId="77777777" w:rsidR="00761397" w:rsidRDefault="00DA084E">
            <w:pPr>
              <w:spacing w:after="0"/>
              <w:jc w:val="center"/>
            </w:pPr>
            <w:r>
              <w:rPr>
                <w:b/>
                <w:color w:val="172A3A"/>
                <w:sz w:val="16"/>
              </w:rPr>
              <w:t>XB - Exclusive Branch</w:t>
            </w:r>
          </w:p>
        </w:tc>
      </w:tr>
      <w:tr w:rsidR="00761397" w14:paraId="7A77EAC0" w14:textId="77777777">
        <w:trPr>
          <w:cantSplit/>
          <w:jc w:val="center"/>
        </w:trPr>
        <w:tc>
          <w:tcPr>
            <w:tcW w:w="2056" w:type="dxa"/>
            <w:tcMar>
              <w:top w:w="70" w:type="dxa"/>
              <w:left w:w="75" w:type="dxa"/>
              <w:bottom w:w="70" w:type="dxa"/>
              <w:right w:w="75" w:type="dxa"/>
            </w:tcMar>
            <w:vAlign w:val="center"/>
          </w:tcPr>
          <w:p w14:paraId="0011FE90" w14:textId="77777777" w:rsidR="00761397" w:rsidRDefault="00DA084E">
            <w:pPr>
              <w:spacing w:after="0"/>
              <w:jc w:val="center"/>
            </w:pPr>
            <w:r>
              <w:rPr>
                <w:b/>
                <w:color w:val="172A3A"/>
                <w:sz w:val="16"/>
              </w:rPr>
              <w:t>B080</w:t>
            </w:r>
          </w:p>
        </w:tc>
        <w:tc>
          <w:tcPr>
            <w:tcW w:w="2056" w:type="dxa"/>
            <w:tcMar>
              <w:top w:w="70" w:type="dxa"/>
              <w:left w:w="75" w:type="dxa"/>
              <w:bottom w:w="70" w:type="dxa"/>
              <w:right w:w="75" w:type="dxa"/>
            </w:tcMar>
            <w:vAlign w:val="center"/>
          </w:tcPr>
          <w:p w14:paraId="4D5F7776"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6276B698" w14:textId="77777777" w:rsidR="00761397" w:rsidRDefault="00DA084E">
            <w:pPr>
              <w:spacing w:after="0"/>
            </w:pPr>
            <w:r>
              <w:rPr>
                <w:color w:val="172A3A"/>
                <w:sz w:val="16"/>
              </w:rPr>
              <w:t>Warmed</w:t>
            </w:r>
          </w:p>
        </w:tc>
        <w:tc>
          <w:tcPr>
            <w:tcW w:w="2056" w:type="dxa"/>
            <w:tcMar>
              <w:top w:w="70" w:type="dxa"/>
              <w:left w:w="75" w:type="dxa"/>
              <w:bottom w:w="70" w:type="dxa"/>
              <w:right w:w="75" w:type="dxa"/>
            </w:tcMar>
            <w:vAlign w:val="center"/>
          </w:tcPr>
          <w:p w14:paraId="7F47CCB1" w14:textId="77777777" w:rsidR="00761397" w:rsidRDefault="00DA084E">
            <w:pPr>
              <w:spacing w:after="0"/>
            </w:pPr>
            <w:r>
              <w:rPr>
                <w:color w:val="172A3A"/>
                <w:sz w:val="15"/>
              </w:rPr>
              <w:t>Temperature has been raised without intentionally producing a stronger named cooking transformation.</w:t>
            </w:r>
          </w:p>
        </w:tc>
        <w:tc>
          <w:tcPr>
            <w:tcW w:w="2056" w:type="dxa"/>
            <w:tcMar>
              <w:top w:w="70" w:type="dxa"/>
              <w:left w:w="75" w:type="dxa"/>
              <w:bottom w:w="70" w:type="dxa"/>
              <w:right w:w="75" w:type="dxa"/>
            </w:tcMar>
            <w:vAlign w:val="center"/>
          </w:tcPr>
          <w:p w14:paraId="00849C97" w14:textId="77777777" w:rsidR="00761397" w:rsidRDefault="00DA084E">
            <w:pPr>
              <w:spacing w:after="0"/>
              <w:jc w:val="center"/>
            </w:pPr>
            <w:r>
              <w:rPr>
                <w:b/>
                <w:color w:val="172A3A"/>
                <w:sz w:val="16"/>
              </w:rPr>
              <w:t>SP - Sticky Process</w:t>
            </w:r>
          </w:p>
        </w:tc>
      </w:tr>
      <w:tr w:rsidR="00761397" w14:paraId="0F6282E4" w14:textId="77777777">
        <w:trPr>
          <w:cantSplit/>
          <w:jc w:val="center"/>
        </w:trPr>
        <w:tc>
          <w:tcPr>
            <w:tcW w:w="2056" w:type="dxa"/>
            <w:tcMar>
              <w:top w:w="70" w:type="dxa"/>
              <w:left w:w="75" w:type="dxa"/>
              <w:bottom w:w="70" w:type="dxa"/>
              <w:right w:w="75" w:type="dxa"/>
            </w:tcMar>
            <w:vAlign w:val="center"/>
          </w:tcPr>
          <w:p w14:paraId="6575B3CC" w14:textId="77777777" w:rsidR="00761397" w:rsidRDefault="00DA084E">
            <w:pPr>
              <w:spacing w:after="0"/>
              <w:jc w:val="center"/>
            </w:pPr>
            <w:r>
              <w:rPr>
                <w:b/>
                <w:color w:val="172A3A"/>
                <w:sz w:val="16"/>
              </w:rPr>
              <w:t>B081</w:t>
            </w:r>
          </w:p>
        </w:tc>
        <w:tc>
          <w:tcPr>
            <w:tcW w:w="2056" w:type="dxa"/>
            <w:tcMar>
              <w:top w:w="70" w:type="dxa"/>
              <w:left w:w="75" w:type="dxa"/>
              <w:bottom w:w="70" w:type="dxa"/>
              <w:right w:w="75" w:type="dxa"/>
            </w:tcMar>
            <w:vAlign w:val="center"/>
          </w:tcPr>
          <w:p w14:paraId="6F7F7BA3"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08B716F3" w14:textId="77777777" w:rsidR="00761397" w:rsidRDefault="00DA084E">
            <w:pPr>
              <w:spacing w:after="0"/>
            </w:pPr>
            <w:r>
              <w:rPr>
                <w:color w:val="172A3A"/>
                <w:sz w:val="16"/>
              </w:rPr>
              <w:t>Blanched</w:t>
            </w:r>
          </w:p>
        </w:tc>
        <w:tc>
          <w:tcPr>
            <w:tcW w:w="2056" w:type="dxa"/>
            <w:tcMar>
              <w:top w:w="70" w:type="dxa"/>
              <w:left w:w="75" w:type="dxa"/>
              <w:bottom w:w="70" w:type="dxa"/>
              <w:right w:w="75" w:type="dxa"/>
            </w:tcMar>
            <w:vAlign w:val="center"/>
          </w:tcPr>
          <w:p w14:paraId="72F82FFB" w14:textId="77777777" w:rsidR="00761397" w:rsidRDefault="00DA084E">
            <w:pPr>
              <w:spacing w:after="0"/>
            </w:pPr>
            <w:r>
              <w:rPr>
                <w:color w:val="172A3A"/>
                <w:sz w:val="15"/>
              </w:rPr>
              <w:t>Food has undergone brief high-temperature contact, typically followed by removal or cooling.</w:t>
            </w:r>
          </w:p>
        </w:tc>
        <w:tc>
          <w:tcPr>
            <w:tcW w:w="2056" w:type="dxa"/>
            <w:tcMar>
              <w:top w:w="70" w:type="dxa"/>
              <w:left w:w="75" w:type="dxa"/>
              <w:bottom w:w="70" w:type="dxa"/>
              <w:right w:w="75" w:type="dxa"/>
            </w:tcMar>
            <w:vAlign w:val="center"/>
          </w:tcPr>
          <w:p w14:paraId="3655A9DE" w14:textId="77777777" w:rsidR="00761397" w:rsidRDefault="00DA084E">
            <w:pPr>
              <w:spacing w:after="0"/>
              <w:jc w:val="center"/>
            </w:pPr>
            <w:r>
              <w:rPr>
                <w:b/>
                <w:color w:val="172A3A"/>
                <w:sz w:val="16"/>
              </w:rPr>
              <w:t>SP - Sticky Process</w:t>
            </w:r>
          </w:p>
        </w:tc>
      </w:tr>
      <w:tr w:rsidR="00761397" w14:paraId="4A926E37" w14:textId="77777777">
        <w:trPr>
          <w:cantSplit/>
          <w:jc w:val="center"/>
        </w:trPr>
        <w:tc>
          <w:tcPr>
            <w:tcW w:w="2056" w:type="dxa"/>
            <w:tcMar>
              <w:top w:w="70" w:type="dxa"/>
              <w:left w:w="75" w:type="dxa"/>
              <w:bottom w:w="70" w:type="dxa"/>
              <w:right w:w="75" w:type="dxa"/>
            </w:tcMar>
            <w:vAlign w:val="center"/>
          </w:tcPr>
          <w:p w14:paraId="5144251E" w14:textId="77777777" w:rsidR="00761397" w:rsidRDefault="00DA084E">
            <w:pPr>
              <w:spacing w:after="0"/>
              <w:jc w:val="center"/>
            </w:pPr>
            <w:r>
              <w:rPr>
                <w:b/>
                <w:color w:val="172A3A"/>
                <w:sz w:val="16"/>
              </w:rPr>
              <w:t>B082</w:t>
            </w:r>
          </w:p>
        </w:tc>
        <w:tc>
          <w:tcPr>
            <w:tcW w:w="2056" w:type="dxa"/>
            <w:tcMar>
              <w:top w:w="70" w:type="dxa"/>
              <w:left w:w="75" w:type="dxa"/>
              <w:bottom w:w="70" w:type="dxa"/>
              <w:right w:w="75" w:type="dxa"/>
            </w:tcMar>
            <w:vAlign w:val="center"/>
          </w:tcPr>
          <w:p w14:paraId="3E50C3E5"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3B77F36C" w14:textId="77777777" w:rsidR="00761397" w:rsidRDefault="00DA084E">
            <w:pPr>
              <w:spacing w:after="0"/>
            </w:pPr>
            <w:r>
              <w:rPr>
                <w:color w:val="172A3A"/>
                <w:sz w:val="16"/>
              </w:rPr>
              <w:t>Boiled</w:t>
            </w:r>
          </w:p>
        </w:tc>
        <w:tc>
          <w:tcPr>
            <w:tcW w:w="2056" w:type="dxa"/>
            <w:tcMar>
              <w:top w:w="70" w:type="dxa"/>
              <w:left w:w="75" w:type="dxa"/>
              <w:bottom w:w="70" w:type="dxa"/>
              <w:right w:w="75" w:type="dxa"/>
            </w:tcMar>
            <w:vAlign w:val="center"/>
          </w:tcPr>
          <w:p w14:paraId="03C237CD" w14:textId="77777777" w:rsidR="00761397" w:rsidRDefault="00DA084E">
            <w:pPr>
              <w:spacing w:after="0"/>
            </w:pPr>
            <w:r>
              <w:rPr>
                <w:color w:val="172A3A"/>
                <w:sz w:val="15"/>
              </w:rPr>
              <w:t>Food has been cooked in or through vigorously boiling liquid.</w:t>
            </w:r>
          </w:p>
        </w:tc>
        <w:tc>
          <w:tcPr>
            <w:tcW w:w="2056" w:type="dxa"/>
            <w:tcMar>
              <w:top w:w="70" w:type="dxa"/>
              <w:left w:w="75" w:type="dxa"/>
              <w:bottom w:w="70" w:type="dxa"/>
              <w:right w:w="75" w:type="dxa"/>
            </w:tcMar>
            <w:vAlign w:val="center"/>
          </w:tcPr>
          <w:p w14:paraId="4CE3647A" w14:textId="77777777" w:rsidR="00761397" w:rsidRDefault="00DA084E">
            <w:pPr>
              <w:spacing w:after="0"/>
              <w:jc w:val="center"/>
            </w:pPr>
            <w:r>
              <w:rPr>
                <w:b/>
                <w:color w:val="172A3A"/>
                <w:sz w:val="16"/>
              </w:rPr>
              <w:t>SP - Sticky Process</w:t>
            </w:r>
          </w:p>
        </w:tc>
      </w:tr>
      <w:tr w:rsidR="00761397" w14:paraId="1023A215" w14:textId="77777777">
        <w:trPr>
          <w:cantSplit/>
          <w:jc w:val="center"/>
        </w:trPr>
        <w:tc>
          <w:tcPr>
            <w:tcW w:w="2056" w:type="dxa"/>
            <w:tcMar>
              <w:top w:w="70" w:type="dxa"/>
              <w:left w:w="75" w:type="dxa"/>
              <w:bottom w:w="70" w:type="dxa"/>
              <w:right w:w="75" w:type="dxa"/>
            </w:tcMar>
            <w:vAlign w:val="center"/>
          </w:tcPr>
          <w:p w14:paraId="6E9B2246" w14:textId="77777777" w:rsidR="00761397" w:rsidRDefault="00DA084E">
            <w:pPr>
              <w:spacing w:after="0"/>
              <w:jc w:val="center"/>
            </w:pPr>
            <w:r>
              <w:rPr>
                <w:b/>
                <w:color w:val="172A3A"/>
                <w:sz w:val="16"/>
              </w:rPr>
              <w:t>B083</w:t>
            </w:r>
          </w:p>
        </w:tc>
        <w:tc>
          <w:tcPr>
            <w:tcW w:w="2056" w:type="dxa"/>
            <w:tcMar>
              <w:top w:w="70" w:type="dxa"/>
              <w:left w:w="75" w:type="dxa"/>
              <w:bottom w:w="70" w:type="dxa"/>
              <w:right w:w="75" w:type="dxa"/>
            </w:tcMar>
            <w:vAlign w:val="center"/>
          </w:tcPr>
          <w:p w14:paraId="507EBFA7"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298B5CFC" w14:textId="77777777" w:rsidR="00761397" w:rsidRDefault="00DA084E">
            <w:pPr>
              <w:spacing w:after="0"/>
            </w:pPr>
            <w:r>
              <w:rPr>
                <w:color w:val="172A3A"/>
                <w:sz w:val="16"/>
              </w:rPr>
              <w:t>Simmered</w:t>
            </w:r>
          </w:p>
        </w:tc>
        <w:tc>
          <w:tcPr>
            <w:tcW w:w="2056" w:type="dxa"/>
            <w:tcMar>
              <w:top w:w="70" w:type="dxa"/>
              <w:left w:w="75" w:type="dxa"/>
              <w:bottom w:w="70" w:type="dxa"/>
              <w:right w:w="75" w:type="dxa"/>
            </w:tcMar>
            <w:vAlign w:val="center"/>
          </w:tcPr>
          <w:p w14:paraId="627AF7ED" w14:textId="77777777" w:rsidR="00761397" w:rsidRDefault="00DA084E">
            <w:pPr>
              <w:spacing w:after="0"/>
            </w:pPr>
            <w:r>
              <w:rPr>
                <w:color w:val="172A3A"/>
                <w:sz w:val="15"/>
              </w:rPr>
              <w:t>Food has been cooked in liquid below vigorous boiling.</w:t>
            </w:r>
          </w:p>
        </w:tc>
        <w:tc>
          <w:tcPr>
            <w:tcW w:w="2056" w:type="dxa"/>
            <w:tcMar>
              <w:top w:w="70" w:type="dxa"/>
              <w:left w:w="75" w:type="dxa"/>
              <w:bottom w:w="70" w:type="dxa"/>
              <w:right w:w="75" w:type="dxa"/>
            </w:tcMar>
            <w:vAlign w:val="center"/>
          </w:tcPr>
          <w:p w14:paraId="22862AC6" w14:textId="77777777" w:rsidR="00761397" w:rsidRDefault="00DA084E">
            <w:pPr>
              <w:spacing w:after="0"/>
              <w:jc w:val="center"/>
            </w:pPr>
            <w:r>
              <w:rPr>
                <w:b/>
                <w:color w:val="172A3A"/>
                <w:sz w:val="16"/>
              </w:rPr>
              <w:t>SP - Sticky Process</w:t>
            </w:r>
          </w:p>
        </w:tc>
      </w:tr>
      <w:tr w:rsidR="00761397" w14:paraId="41350CCB" w14:textId="77777777">
        <w:trPr>
          <w:cantSplit/>
          <w:jc w:val="center"/>
        </w:trPr>
        <w:tc>
          <w:tcPr>
            <w:tcW w:w="2056" w:type="dxa"/>
            <w:tcMar>
              <w:top w:w="70" w:type="dxa"/>
              <w:left w:w="75" w:type="dxa"/>
              <w:bottom w:w="70" w:type="dxa"/>
              <w:right w:w="75" w:type="dxa"/>
            </w:tcMar>
            <w:vAlign w:val="center"/>
          </w:tcPr>
          <w:p w14:paraId="420DC34A" w14:textId="77777777" w:rsidR="00761397" w:rsidRDefault="00DA084E">
            <w:pPr>
              <w:spacing w:after="0"/>
              <w:jc w:val="center"/>
            </w:pPr>
            <w:r>
              <w:rPr>
                <w:b/>
                <w:color w:val="172A3A"/>
                <w:sz w:val="16"/>
              </w:rPr>
              <w:t>B084</w:t>
            </w:r>
          </w:p>
        </w:tc>
        <w:tc>
          <w:tcPr>
            <w:tcW w:w="2056" w:type="dxa"/>
            <w:tcMar>
              <w:top w:w="70" w:type="dxa"/>
              <w:left w:w="75" w:type="dxa"/>
              <w:bottom w:w="70" w:type="dxa"/>
              <w:right w:w="75" w:type="dxa"/>
            </w:tcMar>
            <w:vAlign w:val="center"/>
          </w:tcPr>
          <w:p w14:paraId="2509C88C"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035F7476" w14:textId="77777777" w:rsidR="00761397" w:rsidRDefault="00DA084E">
            <w:pPr>
              <w:spacing w:after="0"/>
            </w:pPr>
            <w:r>
              <w:rPr>
                <w:color w:val="172A3A"/>
                <w:sz w:val="16"/>
              </w:rPr>
              <w:t>Poached</w:t>
            </w:r>
          </w:p>
        </w:tc>
        <w:tc>
          <w:tcPr>
            <w:tcW w:w="2056" w:type="dxa"/>
            <w:tcMar>
              <w:top w:w="70" w:type="dxa"/>
              <w:left w:w="75" w:type="dxa"/>
              <w:bottom w:w="70" w:type="dxa"/>
              <w:right w:w="75" w:type="dxa"/>
            </w:tcMar>
            <w:vAlign w:val="center"/>
          </w:tcPr>
          <w:p w14:paraId="00037EEE" w14:textId="77777777" w:rsidR="00761397" w:rsidRDefault="00DA084E">
            <w:pPr>
              <w:spacing w:after="0"/>
            </w:pPr>
            <w:r>
              <w:rPr>
                <w:color w:val="172A3A"/>
                <w:sz w:val="15"/>
              </w:rPr>
              <w:t>Food has been gently cooked while substantially surrounded by hot liquid below a vigorous boil.</w:t>
            </w:r>
          </w:p>
        </w:tc>
        <w:tc>
          <w:tcPr>
            <w:tcW w:w="2056" w:type="dxa"/>
            <w:tcMar>
              <w:top w:w="70" w:type="dxa"/>
              <w:left w:w="75" w:type="dxa"/>
              <w:bottom w:w="70" w:type="dxa"/>
              <w:right w:w="75" w:type="dxa"/>
            </w:tcMar>
            <w:vAlign w:val="center"/>
          </w:tcPr>
          <w:p w14:paraId="21291C72" w14:textId="77777777" w:rsidR="00761397" w:rsidRDefault="00DA084E">
            <w:pPr>
              <w:spacing w:after="0"/>
              <w:jc w:val="center"/>
            </w:pPr>
            <w:r>
              <w:rPr>
                <w:b/>
                <w:color w:val="172A3A"/>
                <w:sz w:val="16"/>
              </w:rPr>
              <w:t>SP - Sticky Process</w:t>
            </w:r>
          </w:p>
        </w:tc>
      </w:tr>
      <w:tr w:rsidR="00761397" w14:paraId="0B4B47B6" w14:textId="77777777">
        <w:trPr>
          <w:cantSplit/>
          <w:jc w:val="center"/>
        </w:trPr>
        <w:tc>
          <w:tcPr>
            <w:tcW w:w="2056" w:type="dxa"/>
            <w:tcMar>
              <w:top w:w="70" w:type="dxa"/>
              <w:left w:w="75" w:type="dxa"/>
              <w:bottom w:w="70" w:type="dxa"/>
              <w:right w:w="75" w:type="dxa"/>
            </w:tcMar>
            <w:vAlign w:val="center"/>
          </w:tcPr>
          <w:p w14:paraId="2B38A512" w14:textId="77777777" w:rsidR="00761397" w:rsidRDefault="00DA084E">
            <w:pPr>
              <w:spacing w:after="0"/>
              <w:jc w:val="center"/>
            </w:pPr>
            <w:r>
              <w:rPr>
                <w:b/>
                <w:color w:val="172A3A"/>
                <w:sz w:val="16"/>
              </w:rPr>
              <w:t>B085</w:t>
            </w:r>
          </w:p>
        </w:tc>
        <w:tc>
          <w:tcPr>
            <w:tcW w:w="2056" w:type="dxa"/>
            <w:tcMar>
              <w:top w:w="70" w:type="dxa"/>
              <w:left w:w="75" w:type="dxa"/>
              <w:bottom w:w="70" w:type="dxa"/>
              <w:right w:w="75" w:type="dxa"/>
            </w:tcMar>
            <w:vAlign w:val="center"/>
          </w:tcPr>
          <w:p w14:paraId="37217330"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194CD580" w14:textId="77777777" w:rsidR="00761397" w:rsidRDefault="00DA084E">
            <w:pPr>
              <w:spacing w:after="0"/>
            </w:pPr>
            <w:r>
              <w:rPr>
                <w:color w:val="172A3A"/>
                <w:sz w:val="16"/>
              </w:rPr>
              <w:t>Steamed</w:t>
            </w:r>
          </w:p>
        </w:tc>
        <w:tc>
          <w:tcPr>
            <w:tcW w:w="2056" w:type="dxa"/>
            <w:tcMar>
              <w:top w:w="70" w:type="dxa"/>
              <w:left w:w="75" w:type="dxa"/>
              <w:bottom w:w="70" w:type="dxa"/>
              <w:right w:w="75" w:type="dxa"/>
            </w:tcMar>
            <w:vAlign w:val="center"/>
          </w:tcPr>
          <w:p w14:paraId="33A759E8" w14:textId="77777777" w:rsidR="00761397" w:rsidRDefault="00DA084E">
            <w:pPr>
              <w:spacing w:after="0"/>
            </w:pPr>
            <w:r>
              <w:rPr>
                <w:color w:val="172A3A"/>
                <w:sz w:val="15"/>
              </w:rPr>
              <w:t>Food has been cooked primarily by contact with steam.</w:t>
            </w:r>
          </w:p>
        </w:tc>
        <w:tc>
          <w:tcPr>
            <w:tcW w:w="2056" w:type="dxa"/>
            <w:tcMar>
              <w:top w:w="70" w:type="dxa"/>
              <w:left w:w="75" w:type="dxa"/>
              <w:bottom w:w="70" w:type="dxa"/>
              <w:right w:w="75" w:type="dxa"/>
            </w:tcMar>
            <w:vAlign w:val="center"/>
          </w:tcPr>
          <w:p w14:paraId="3630DAEB" w14:textId="77777777" w:rsidR="00761397" w:rsidRDefault="00DA084E">
            <w:pPr>
              <w:spacing w:after="0"/>
              <w:jc w:val="center"/>
            </w:pPr>
            <w:r>
              <w:rPr>
                <w:b/>
                <w:color w:val="172A3A"/>
                <w:sz w:val="16"/>
              </w:rPr>
              <w:t>SP - Sticky Process</w:t>
            </w:r>
          </w:p>
        </w:tc>
      </w:tr>
      <w:tr w:rsidR="00761397" w14:paraId="38B381CA" w14:textId="77777777">
        <w:trPr>
          <w:cantSplit/>
          <w:jc w:val="center"/>
        </w:trPr>
        <w:tc>
          <w:tcPr>
            <w:tcW w:w="2056" w:type="dxa"/>
            <w:tcMar>
              <w:top w:w="70" w:type="dxa"/>
              <w:left w:w="75" w:type="dxa"/>
              <w:bottom w:w="70" w:type="dxa"/>
              <w:right w:w="75" w:type="dxa"/>
            </w:tcMar>
            <w:vAlign w:val="center"/>
          </w:tcPr>
          <w:p w14:paraId="620AB887" w14:textId="77777777" w:rsidR="00761397" w:rsidRDefault="00DA084E">
            <w:pPr>
              <w:spacing w:after="0"/>
              <w:jc w:val="center"/>
            </w:pPr>
            <w:r>
              <w:rPr>
                <w:b/>
                <w:color w:val="172A3A"/>
                <w:sz w:val="16"/>
              </w:rPr>
              <w:t>B086</w:t>
            </w:r>
          </w:p>
        </w:tc>
        <w:tc>
          <w:tcPr>
            <w:tcW w:w="2056" w:type="dxa"/>
            <w:tcMar>
              <w:top w:w="70" w:type="dxa"/>
              <w:left w:w="75" w:type="dxa"/>
              <w:bottom w:w="70" w:type="dxa"/>
              <w:right w:w="75" w:type="dxa"/>
            </w:tcMar>
            <w:vAlign w:val="center"/>
          </w:tcPr>
          <w:p w14:paraId="505601B6"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0E8C87D3" w14:textId="77777777" w:rsidR="00761397" w:rsidRDefault="00DA084E">
            <w:pPr>
              <w:spacing w:after="0"/>
            </w:pPr>
            <w:r>
              <w:rPr>
                <w:color w:val="172A3A"/>
                <w:sz w:val="16"/>
              </w:rPr>
              <w:t>Pressure Cooked</w:t>
            </w:r>
          </w:p>
        </w:tc>
        <w:tc>
          <w:tcPr>
            <w:tcW w:w="2056" w:type="dxa"/>
            <w:tcMar>
              <w:top w:w="70" w:type="dxa"/>
              <w:left w:w="75" w:type="dxa"/>
              <w:bottom w:w="70" w:type="dxa"/>
              <w:right w:w="75" w:type="dxa"/>
            </w:tcMar>
            <w:vAlign w:val="center"/>
          </w:tcPr>
          <w:p w14:paraId="404361EC" w14:textId="77777777" w:rsidR="00761397" w:rsidRDefault="00DA084E">
            <w:pPr>
              <w:spacing w:after="0"/>
            </w:pPr>
            <w:r>
              <w:rPr>
                <w:color w:val="172A3A"/>
                <w:sz w:val="15"/>
              </w:rPr>
              <w:t>Food has been thermally processed inside a pressurized cooking environment.</w:t>
            </w:r>
          </w:p>
        </w:tc>
        <w:tc>
          <w:tcPr>
            <w:tcW w:w="2056" w:type="dxa"/>
            <w:tcMar>
              <w:top w:w="70" w:type="dxa"/>
              <w:left w:w="75" w:type="dxa"/>
              <w:bottom w:w="70" w:type="dxa"/>
              <w:right w:w="75" w:type="dxa"/>
            </w:tcMar>
            <w:vAlign w:val="center"/>
          </w:tcPr>
          <w:p w14:paraId="74108461" w14:textId="77777777" w:rsidR="00761397" w:rsidRDefault="00DA084E">
            <w:pPr>
              <w:spacing w:after="0"/>
              <w:jc w:val="center"/>
            </w:pPr>
            <w:r>
              <w:rPr>
                <w:b/>
                <w:color w:val="172A3A"/>
                <w:sz w:val="16"/>
              </w:rPr>
              <w:t>SP - Sticky Process</w:t>
            </w:r>
          </w:p>
        </w:tc>
      </w:tr>
      <w:tr w:rsidR="00761397" w14:paraId="6E14E425" w14:textId="77777777">
        <w:trPr>
          <w:cantSplit/>
          <w:jc w:val="center"/>
        </w:trPr>
        <w:tc>
          <w:tcPr>
            <w:tcW w:w="2056" w:type="dxa"/>
            <w:tcMar>
              <w:top w:w="70" w:type="dxa"/>
              <w:left w:w="75" w:type="dxa"/>
              <w:bottom w:w="70" w:type="dxa"/>
              <w:right w:w="75" w:type="dxa"/>
            </w:tcMar>
            <w:vAlign w:val="center"/>
          </w:tcPr>
          <w:p w14:paraId="5986E24C" w14:textId="77777777" w:rsidR="00761397" w:rsidRDefault="00DA084E">
            <w:pPr>
              <w:spacing w:after="0"/>
              <w:jc w:val="center"/>
            </w:pPr>
            <w:r>
              <w:rPr>
                <w:b/>
                <w:color w:val="172A3A"/>
                <w:sz w:val="16"/>
              </w:rPr>
              <w:t>B087</w:t>
            </w:r>
          </w:p>
        </w:tc>
        <w:tc>
          <w:tcPr>
            <w:tcW w:w="2056" w:type="dxa"/>
            <w:tcMar>
              <w:top w:w="70" w:type="dxa"/>
              <w:left w:w="75" w:type="dxa"/>
              <w:bottom w:w="70" w:type="dxa"/>
              <w:right w:w="75" w:type="dxa"/>
            </w:tcMar>
            <w:vAlign w:val="center"/>
          </w:tcPr>
          <w:p w14:paraId="26A45521"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09628C76" w14:textId="77777777" w:rsidR="00761397" w:rsidRDefault="00DA084E">
            <w:pPr>
              <w:spacing w:after="0"/>
            </w:pPr>
            <w:r>
              <w:rPr>
                <w:color w:val="172A3A"/>
                <w:sz w:val="16"/>
              </w:rPr>
              <w:t>Sous Vide</w:t>
            </w:r>
          </w:p>
        </w:tc>
        <w:tc>
          <w:tcPr>
            <w:tcW w:w="2056" w:type="dxa"/>
            <w:tcMar>
              <w:top w:w="70" w:type="dxa"/>
              <w:left w:w="75" w:type="dxa"/>
              <w:bottom w:w="70" w:type="dxa"/>
              <w:right w:w="75" w:type="dxa"/>
            </w:tcMar>
            <w:vAlign w:val="center"/>
          </w:tcPr>
          <w:p w14:paraId="24B34A8F" w14:textId="77777777" w:rsidR="00761397" w:rsidRDefault="00DA084E">
            <w:pPr>
              <w:spacing w:after="0"/>
            </w:pPr>
            <w:r>
              <w:rPr>
                <w:color w:val="172A3A"/>
                <w:sz w:val="15"/>
              </w:rPr>
              <w:t>Food has undergone controlled low-variation thermal processing while enclosed in a sealed or controlled package.</w:t>
            </w:r>
          </w:p>
        </w:tc>
        <w:tc>
          <w:tcPr>
            <w:tcW w:w="2056" w:type="dxa"/>
            <w:tcMar>
              <w:top w:w="70" w:type="dxa"/>
              <w:left w:w="75" w:type="dxa"/>
              <w:bottom w:w="70" w:type="dxa"/>
              <w:right w:w="75" w:type="dxa"/>
            </w:tcMar>
            <w:vAlign w:val="center"/>
          </w:tcPr>
          <w:p w14:paraId="0D401290" w14:textId="77777777" w:rsidR="00761397" w:rsidRDefault="00DA084E">
            <w:pPr>
              <w:spacing w:after="0"/>
              <w:jc w:val="center"/>
            </w:pPr>
            <w:r>
              <w:rPr>
                <w:b/>
                <w:color w:val="172A3A"/>
                <w:sz w:val="16"/>
              </w:rPr>
              <w:t>SP - Sticky Process</w:t>
            </w:r>
          </w:p>
        </w:tc>
      </w:tr>
      <w:tr w:rsidR="00761397" w14:paraId="1DBE622F" w14:textId="77777777">
        <w:trPr>
          <w:cantSplit/>
          <w:jc w:val="center"/>
        </w:trPr>
        <w:tc>
          <w:tcPr>
            <w:tcW w:w="2056" w:type="dxa"/>
            <w:tcMar>
              <w:top w:w="70" w:type="dxa"/>
              <w:left w:w="75" w:type="dxa"/>
              <w:bottom w:w="70" w:type="dxa"/>
              <w:right w:w="75" w:type="dxa"/>
            </w:tcMar>
            <w:vAlign w:val="center"/>
          </w:tcPr>
          <w:p w14:paraId="3281445F" w14:textId="77777777" w:rsidR="00761397" w:rsidRDefault="00DA084E">
            <w:pPr>
              <w:spacing w:after="0"/>
              <w:jc w:val="center"/>
            </w:pPr>
            <w:r>
              <w:rPr>
                <w:b/>
                <w:color w:val="172A3A"/>
                <w:sz w:val="16"/>
              </w:rPr>
              <w:t>B088</w:t>
            </w:r>
          </w:p>
        </w:tc>
        <w:tc>
          <w:tcPr>
            <w:tcW w:w="2056" w:type="dxa"/>
            <w:tcMar>
              <w:top w:w="70" w:type="dxa"/>
              <w:left w:w="75" w:type="dxa"/>
              <w:bottom w:w="70" w:type="dxa"/>
              <w:right w:w="75" w:type="dxa"/>
            </w:tcMar>
            <w:vAlign w:val="center"/>
          </w:tcPr>
          <w:p w14:paraId="2428BDC4"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4A04C618" w14:textId="77777777" w:rsidR="00761397" w:rsidRDefault="00DA084E">
            <w:pPr>
              <w:spacing w:after="0"/>
            </w:pPr>
            <w:r>
              <w:rPr>
                <w:color w:val="172A3A"/>
                <w:sz w:val="16"/>
              </w:rPr>
              <w:t>Braised</w:t>
            </w:r>
          </w:p>
        </w:tc>
        <w:tc>
          <w:tcPr>
            <w:tcW w:w="2056" w:type="dxa"/>
            <w:tcMar>
              <w:top w:w="70" w:type="dxa"/>
              <w:left w:w="75" w:type="dxa"/>
              <w:bottom w:w="70" w:type="dxa"/>
              <w:right w:w="75" w:type="dxa"/>
            </w:tcMar>
            <w:vAlign w:val="center"/>
          </w:tcPr>
          <w:p w14:paraId="343061E8" w14:textId="77777777" w:rsidR="00761397" w:rsidRDefault="00DA084E">
            <w:pPr>
              <w:spacing w:after="0"/>
            </w:pPr>
            <w:r>
              <w:rPr>
                <w:color w:val="172A3A"/>
                <w:sz w:val="15"/>
              </w:rPr>
              <w:t>Food has undergone a combined process typically involving prolonged cooking with limited liquid; initial surface cooking may occur but is not required.</w:t>
            </w:r>
          </w:p>
        </w:tc>
        <w:tc>
          <w:tcPr>
            <w:tcW w:w="2056" w:type="dxa"/>
            <w:tcMar>
              <w:top w:w="70" w:type="dxa"/>
              <w:left w:w="75" w:type="dxa"/>
              <w:bottom w:w="70" w:type="dxa"/>
              <w:right w:w="75" w:type="dxa"/>
            </w:tcMar>
            <w:vAlign w:val="center"/>
          </w:tcPr>
          <w:p w14:paraId="3F28DD4B" w14:textId="77777777" w:rsidR="00761397" w:rsidRDefault="00DA084E">
            <w:pPr>
              <w:spacing w:after="0"/>
              <w:jc w:val="center"/>
            </w:pPr>
            <w:r>
              <w:rPr>
                <w:b/>
                <w:color w:val="172A3A"/>
                <w:sz w:val="16"/>
              </w:rPr>
              <w:t>SP - Sticky Process</w:t>
            </w:r>
          </w:p>
        </w:tc>
      </w:tr>
      <w:tr w:rsidR="00761397" w14:paraId="2B2F4EB8" w14:textId="77777777">
        <w:trPr>
          <w:cantSplit/>
          <w:jc w:val="center"/>
        </w:trPr>
        <w:tc>
          <w:tcPr>
            <w:tcW w:w="2056" w:type="dxa"/>
            <w:tcMar>
              <w:top w:w="70" w:type="dxa"/>
              <w:left w:w="75" w:type="dxa"/>
              <w:bottom w:w="70" w:type="dxa"/>
              <w:right w:w="75" w:type="dxa"/>
            </w:tcMar>
            <w:vAlign w:val="center"/>
          </w:tcPr>
          <w:p w14:paraId="2BC97A0B" w14:textId="77777777" w:rsidR="00761397" w:rsidRDefault="00DA084E">
            <w:pPr>
              <w:spacing w:after="0"/>
              <w:jc w:val="center"/>
            </w:pPr>
            <w:r>
              <w:rPr>
                <w:b/>
                <w:color w:val="172A3A"/>
                <w:sz w:val="16"/>
              </w:rPr>
              <w:t>B089</w:t>
            </w:r>
          </w:p>
        </w:tc>
        <w:tc>
          <w:tcPr>
            <w:tcW w:w="2056" w:type="dxa"/>
            <w:tcMar>
              <w:top w:w="70" w:type="dxa"/>
              <w:left w:w="75" w:type="dxa"/>
              <w:bottom w:w="70" w:type="dxa"/>
              <w:right w:w="75" w:type="dxa"/>
            </w:tcMar>
            <w:vAlign w:val="center"/>
          </w:tcPr>
          <w:p w14:paraId="6B5BD115"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3C7111B5" w14:textId="77777777" w:rsidR="00761397" w:rsidRDefault="00DA084E">
            <w:pPr>
              <w:spacing w:after="0"/>
            </w:pPr>
            <w:r>
              <w:rPr>
                <w:color w:val="172A3A"/>
                <w:sz w:val="16"/>
              </w:rPr>
              <w:t>Stewed</w:t>
            </w:r>
          </w:p>
        </w:tc>
        <w:tc>
          <w:tcPr>
            <w:tcW w:w="2056" w:type="dxa"/>
            <w:tcMar>
              <w:top w:w="70" w:type="dxa"/>
              <w:left w:w="75" w:type="dxa"/>
              <w:bottom w:w="70" w:type="dxa"/>
              <w:right w:w="75" w:type="dxa"/>
            </w:tcMar>
            <w:vAlign w:val="center"/>
          </w:tcPr>
          <w:p w14:paraId="58C128FD" w14:textId="77777777" w:rsidR="00761397" w:rsidRDefault="00DA084E">
            <w:pPr>
              <w:spacing w:after="0"/>
            </w:pPr>
            <w:r>
              <w:rPr>
                <w:color w:val="172A3A"/>
                <w:sz w:val="15"/>
              </w:rPr>
              <w:t>Food has undergone prolonged cooking while substantially surrounded by liquid or sauce.</w:t>
            </w:r>
          </w:p>
        </w:tc>
        <w:tc>
          <w:tcPr>
            <w:tcW w:w="2056" w:type="dxa"/>
            <w:tcMar>
              <w:top w:w="70" w:type="dxa"/>
              <w:left w:w="75" w:type="dxa"/>
              <w:bottom w:w="70" w:type="dxa"/>
              <w:right w:w="75" w:type="dxa"/>
            </w:tcMar>
            <w:vAlign w:val="center"/>
          </w:tcPr>
          <w:p w14:paraId="054E62C2" w14:textId="77777777" w:rsidR="00761397" w:rsidRDefault="00DA084E">
            <w:pPr>
              <w:spacing w:after="0"/>
              <w:jc w:val="center"/>
            </w:pPr>
            <w:r>
              <w:rPr>
                <w:b/>
                <w:color w:val="172A3A"/>
                <w:sz w:val="16"/>
              </w:rPr>
              <w:t>SP - Sticky Process</w:t>
            </w:r>
          </w:p>
        </w:tc>
      </w:tr>
      <w:tr w:rsidR="00761397" w14:paraId="1689038D" w14:textId="77777777">
        <w:trPr>
          <w:cantSplit/>
          <w:jc w:val="center"/>
        </w:trPr>
        <w:tc>
          <w:tcPr>
            <w:tcW w:w="2056" w:type="dxa"/>
            <w:tcMar>
              <w:top w:w="70" w:type="dxa"/>
              <w:left w:w="75" w:type="dxa"/>
              <w:bottom w:w="70" w:type="dxa"/>
              <w:right w:w="75" w:type="dxa"/>
            </w:tcMar>
            <w:vAlign w:val="center"/>
          </w:tcPr>
          <w:p w14:paraId="50EBC30F" w14:textId="77777777" w:rsidR="00761397" w:rsidRDefault="00DA084E">
            <w:pPr>
              <w:spacing w:after="0"/>
              <w:jc w:val="center"/>
            </w:pPr>
            <w:r>
              <w:rPr>
                <w:b/>
                <w:color w:val="172A3A"/>
                <w:sz w:val="16"/>
              </w:rPr>
              <w:t>B090</w:t>
            </w:r>
          </w:p>
        </w:tc>
        <w:tc>
          <w:tcPr>
            <w:tcW w:w="2056" w:type="dxa"/>
            <w:tcMar>
              <w:top w:w="70" w:type="dxa"/>
              <w:left w:w="75" w:type="dxa"/>
              <w:bottom w:w="70" w:type="dxa"/>
              <w:right w:w="75" w:type="dxa"/>
            </w:tcMar>
            <w:vAlign w:val="center"/>
          </w:tcPr>
          <w:p w14:paraId="7FA6E499"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409CACBB" w14:textId="77777777" w:rsidR="00761397" w:rsidRDefault="00DA084E">
            <w:pPr>
              <w:spacing w:after="0"/>
            </w:pPr>
            <w:r>
              <w:rPr>
                <w:color w:val="172A3A"/>
                <w:sz w:val="16"/>
              </w:rPr>
              <w:t>Confit</w:t>
            </w:r>
          </w:p>
        </w:tc>
        <w:tc>
          <w:tcPr>
            <w:tcW w:w="2056" w:type="dxa"/>
            <w:tcMar>
              <w:top w:w="70" w:type="dxa"/>
              <w:left w:w="75" w:type="dxa"/>
              <w:bottom w:w="70" w:type="dxa"/>
              <w:right w:w="75" w:type="dxa"/>
            </w:tcMar>
            <w:vAlign w:val="center"/>
          </w:tcPr>
          <w:p w14:paraId="559B5208" w14:textId="77777777" w:rsidR="00761397" w:rsidRDefault="00DA084E">
            <w:pPr>
              <w:spacing w:after="0"/>
            </w:pPr>
            <w:r>
              <w:rPr>
                <w:color w:val="172A3A"/>
                <w:sz w:val="15"/>
              </w:rPr>
              <w:t>Food has undergone prolonged controlled cooking while substantially surrounded by fat or another defined confit medium.</w:t>
            </w:r>
          </w:p>
        </w:tc>
        <w:tc>
          <w:tcPr>
            <w:tcW w:w="2056" w:type="dxa"/>
            <w:tcMar>
              <w:top w:w="70" w:type="dxa"/>
              <w:left w:w="75" w:type="dxa"/>
              <w:bottom w:w="70" w:type="dxa"/>
              <w:right w:w="75" w:type="dxa"/>
            </w:tcMar>
            <w:vAlign w:val="center"/>
          </w:tcPr>
          <w:p w14:paraId="42A6DD6A" w14:textId="77777777" w:rsidR="00761397" w:rsidRDefault="00DA084E">
            <w:pPr>
              <w:spacing w:after="0"/>
              <w:jc w:val="center"/>
            </w:pPr>
            <w:r>
              <w:rPr>
                <w:b/>
                <w:color w:val="172A3A"/>
                <w:sz w:val="16"/>
              </w:rPr>
              <w:t>SP - Sticky Process</w:t>
            </w:r>
          </w:p>
        </w:tc>
      </w:tr>
      <w:tr w:rsidR="00761397" w14:paraId="5CD7DA3B" w14:textId="77777777">
        <w:trPr>
          <w:cantSplit/>
          <w:jc w:val="center"/>
        </w:trPr>
        <w:tc>
          <w:tcPr>
            <w:tcW w:w="2056" w:type="dxa"/>
            <w:tcMar>
              <w:top w:w="70" w:type="dxa"/>
              <w:left w:w="75" w:type="dxa"/>
              <w:bottom w:w="70" w:type="dxa"/>
              <w:right w:w="75" w:type="dxa"/>
            </w:tcMar>
            <w:vAlign w:val="center"/>
          </w:tcPr>
          <w:p w14:paraId="2159FC1C" w14:textId="77777777" w:rsidR="00761397" w:rsidRDefault="00DA084E">
            <w:pPr>
              <w:spacing w:after="0"/>
              <w:jc w:val="center"/>
            </w:pPr>
            <w:r>
              <w:rPr>
                <w:b/>
                <w:color w:val="172A3A"/>
                <w:sz w:val="16"/>
              </w:rPr>
              <w:t>B091</w:t>
            </w:r>
          </w:p>
        </w:tc>
        <w:tc>
          <w:tcPr>
            <w:tcW w:w="2056" w:type="dxa"/>
            <w:tcMar>
              <w:top w:w="70" w:type="dxa"/>
              <w:left w:w="75" w:type="dxa"/>
              <w:bottom w:w="70" w:type="dxa"/>
              <w:right w:w="75" w:type="dxa"/>
            </w:tcMar>
            <w:vAlign w:val="center"/>
          </w:tcPr>
          <w:p w14:paraId="14298761"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183B597A" w14:textId="77777777" w:rsidR="00761397" w:rsidRDefault="00DA084E">
            <w:pPr>
              <w:spacing w:after="0"/>
            </w:pPr>
            <w:r>
              <w:rPr>
                <w:color w:val="172A3A"/>
                <w:sz w:val="16"/>
              </w:rPr>
              <w:t>Microwaved</w:t>
            </w:r>
          </w:p>
        </w:tc>
        <w:tc>
          <w:tcPr>
            <w:tcW w:w="2056" w:type="dxa"/>
            <w:tcMar>
              <w:top w:w="70" w:type="dxa"/>
              <w:left w:w="75" w:type="dxa"/>
              <w:bottom w:w="70" w:type="dxa"/>
              <w:right w:w="75" w:type="dxa"/>
            </w:tcMar>
            <w:vAlign w:val="center"/>
          </w:tcPr>
          <w:p w14:paraId="37E44A81" w14:textId="77777777" w:rsidR="00761397" w:rsidRDefault="00DA084E">
            <w:pPr>
              <w:spacing w:after="0"/>
            </w:pPr>
            <w:r>
              <w:rPr>
                <w:color w:val="172A3A"/>
                <w:sz w:val="15"/>
              </w:rPr>
              <w:t>Food has been heated primarily through microwave-frequency electromagnetic energy.</w:t>
            </w:r>
          </w:p>
        </w:tc>
        <w:tc>
          <w:tcPr>
            <w:tcW w:w="2056" w:type="dxa"/>
            <w:tcMar>
              <w:top w:w="70" w:type="dxa"/>
              <w:left w:w="75" w:type="dxa"/>
              <w:bottom w:w="70" w:type="dxa"/>
              <w:right w:w="75" w:type="dxa"/>
            </w:tcMar>
            <w:vAlign w:val="center"/>
          </w:tcPr>
          <w:p w14:paraId="4C0AFEA5" w14:textId="77777777" w:rsidR="00761397" w:rsidRDefault="00DA084E">
            <w:pPr>
              <w:spacing w:after="0"/>
              <w:jc w:val="center"/>
            </w:pPr>
            <w:r>
              <w:rPr>
                <w:b/>
                <w:color w:val="172A3A"/>
                <w:sz w:val="16"/>
              </w:rPr>
              <w:t>SP - Sticky Process</w:t>
            </w:r>
          </w:p>
        </w:tc>
      </w:tr>
      <w:tr w:rsidR="00761397" w14:paraId="053E4DB5" w14:textId="77777777">
        <w:trPr>
          <w:cantSplit/>
          <w:jc w:val="center"/>
        </w:trPr>
        <w:tc>
          <w:tcPr>
            <w:tcW w:w="2056" w:type="dxa"/>
            <w:tcMar>
              <w:top w:w="70" w:type="dxa"/>
              <w:left w:w="75" w:type="dxa"/>
              <w:bottom w:w="70" w:type="dxa"/>
              <w:right w:w="75" w:type="dxa"/>
            </w:tcMar>
            <w:vAlign w:val="center"/>
          </w:tcPr>
          <w:p w14:paraId="5FDBDE8D" w14:textId="77777777" w:rsidR="00761397" w:rsidRDefault="00DA084E">
            <w:pPr>
              <w:spacing w:after="0"/>
              <w:jc w:val="center"/>
            </w:pPr>
            <w:r>
              <w:rPr>
                <w:b/>
                <w:color w:val="172A3A"/>
                <w:sz w:val="16"/>
              </w:rPr>
              <w:t>B092</w:t>
            </w:r>
          </w:p>
        </w:tc>
        <w:tc>
          <w:tcPr>
            <w:tcW w:w="2056" w:type="dxa"/>
            <w:tcMar>
              <w:top w:w="70" w:type="dxa"/>
              <w:left w:w="75" w:type="dxa"/>
              <w:bottom w:w="70" w:type="dxa"/>
              <w:right w:w="75" w:type="dxa"/>
            </w:tcMar>
            <w:vAlign w:val="center"/>
          </w:tcPr>
          <w:p w14:paraId="10F5AE41"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3C2A9DB9" w14:textId="77777777" w:rsidR="00761397" w:rsidRDefault="00DA084E">
            <w:pPr>
              <w:spacing w:after="0"/>
            </w:pPr>
            <w:r>
              <w:rPr>
                <w:color w:val="172A3A"/>
                <w:sz w:val="16"/>
              </w:rPr>
              <w:t>Baked</w:t>
            </w:r>
          </w:p>
        </w:tc>
        <w:tc>
          <w:tcPr>
            <w:tcW w:w="2056" w:type="dxa"/>
            <w:tcMar>
              <w:top w:w="70" w:type="dxa"/>
              <w:left w:w="75" w:type="dxa"/>
              <w:bottom w:w="70" w:type="dxa"/>
              <w:right w:w="75" w:type="dxa"/>
            </w:tcMar>
            <w:vAlign w:val="center"/>
          </w:tcPr>
          <w:p w14:paraId="49F19F31" w14:textId="77777777" w:rsidR="00761397" w:rsidRDefault="00DA084E">
            <w:pPr>
              <w:spacing w:after="0"/>
            </w:pPr>
            <w:r>
              <w:rPr>
                <w:color w:val="172A3A"/>
                <w:sz w:val="15"/>
              </w:rPr>
              <w:t>Food has undergone enclosed dry-environment heating, especially where structural setting is a major objective.</w:t>
            </w:r>
          </w:p>
        </w:tc>
        <w:tc>
          <w:tcPr>
            <w:tcW w:w="2056" w:type="dxa"/>
            <w:tcMar>
              <w:top w:w="70" w:type="dxa"/>
              <w:left w:w="75" w:type="dxa"/>
              <w:bottom w:w="70" w:type="dxa"/>
              <w:right w:w="75" w:type="dxa"/>
            </w:tcMar>
            <w:vAlign w:val="center"/>
          </w:tcPr>
          <w:p w14:paraId="55750499" w14:textId="77777777" w:rsidR="00761397" w:rsidRDefault="00DA084E">
            <w:pPr>
              <w:spacing w:after="0"/>
              <w:jc w:val="center"/>
            </w:pPr>
            <w:r>
              <w:rPr>
                <w:b/>
                <w:color w:val="172A3A"/>
                <w:sz w:val="16"/>
              </w:rPr>
              <w:t>SP - Sticky Process</w:t>
            </w:r>
          </w:p>
        </w:tc>
      </w:tr>
      <w:tr w:rsidR="00761397" w14:paraId="7E11BB7A" w14:textId="77777777">
        <w:trPr>
          <w:cantSplit/>
          <w:jc w:val="center"/>
        </w:trPr>
        <w:tc>
          <w:tcPr>
            <w:tcW w:w="2056" w:type="dxa"/>
            <w:tcMar>
              <w:top w:w="70" w:type="dxa"/>
              <w:left w:w="75" w:type="dxa"/>
              <w:bottom w:w="70" w:type="dxa"/>
              <w:right w:w="75" w:type="dxa"/>
            </w:tcMar>
            <w:vAlign w:val="center"/>
          </w:tcPr>
          <w:p w14:paraId="4237D05A" w14:textId="77777777" w:rsidR="00761397" w:rsidRDefault="00DA084E">
            <w:pPr>
              <w:spacing w:after="0"/>
              <w:jc w:val="center"/>
            </w:pPr>
            <w:r>
              <w:rPr>
                <w:b/>
                <w:color w:val="172A3A"/>
                <w:sz w:val="16"/>
              </w:rPr>
              <w:t>B093</w:t>
            </w:r>
          </w:p>
        </w:tc>
        <w:tc>
          <w:tcPr>
            <w:tcW w:w="2056" w:type="dxa"/>
            <w:tcMar>
              <w:top w:w="70" w:type="dxa"/>
              <w:left w:w="75" w:type="dxa"/>
              <w:bottom w:w="70" w:type="dxa"/>
              <w:right w:w="75" w:type="dxa"/>
            </w:tcMar>
            <w:vAlign w:val="center"/>
          </w:tcPr>
          <w:p w14:paraId="7240DDFD"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3D91362F" w14:textId="77777777" w:rsidR="00761397" w:rsidRDefault="00DA084E">
            <w:pPr>
              <w:spacing w:after="0"/>
            </w:pPr>
            <w:r>
              <w:rPr>
                <w:color w:val="172A3A"/>
                <w:sz w:val="16"/>
              </w:rPr>
              <w:t>Roasted</w:t>
            </w:r>
          </w:p>
        </w:tc>
        <w:tc>
          <w:tcPr>
            <w:tcW w:w="2056" w:type="dxa"/>
            <w:tcMar>
              <w:top w:w="70" w:type="dxa"/>
              <w:left w:w="75" w:type="dxa"/>
              <w:bottom w:w="70" w:type="dxa"/>
              <w:right w:w="75" w:type="dxa"/>
            </w:tcMar>
            <w:vAlign w:val="center"/>
          </w:tcPr>
          <w:p w14:paraId="06D88BE9" w14:textId="77777777" w:rsidR="00761397" w:rsidRDefault="00DA084E">
            <w:pPr>
              <w:spacing w:after="0"/>
            </w:pPr>
            <w:r>
              <w:rPr>
                <w:color w:val="172A3A"/>
                <w:sz w:val="15"/>
              </w:rPr>
              <w:t>Food has undergone sustained dry heat intended primarily to cook and develop surface flavor.</w:t>
            </w:r>
          </w:p>
        </w:tc>
        <w:tc>
          <w:tcPr>
            <w:tcW w:w="2056" w:type="dxa"/>
            <w:tcMar>
              <w:top w:w="70" w:type="dxa"/>
              <w:left w:w="75" w:type="dxa"/>
              <w:bottom w:w="70" w:type="dxa"/>
              <w:right w:w="75" w:type="dxa"/>
            </w:tcMar>
            <w:vAlign w:val="center"/>
          </w:tcPr>
          <w:p w14:paraId="3C7C0D29" w14:textId="77777777" w:rsidR="00761397" w:rsidRDefault="00DA084E">
            <w:pPr>
              <w:spacing w:after="0"/>
              <w:jc w:val="center"/>
            </w:pPr>
            <w:r>
              <w:rPr>
                <w:b/>
                <w:color w:val="172A3A"/>
                <w:sz w:val="16"/>
              </w:rPr>
              <w:t>SP - Sticky Process</w:t>
            </w:r>
          </w:p>
        </w:tc>
      </w:tr>
      <w:tr w:rsidR="00761397" w14:paraId="2F904154" w14:textId="77777777">
        <w:trPr>
          <w:cantSplit/>
          <w:jc w:val="center"/>
        </w:trPr>
        <w:tc>
          <w:tcPr>
            <w:tcW w:w="2056" w:type="dxa"/>
            <w:tcMar>
              <w:top w:w="70" w:type="dxa"/>
              <w:left w:w="75" w:type="dxa"/>
              <w:bottom w:w="70" w:type="dxa"/>
              <w:right w:w="75" w:type="dxa"/>
            </w:tcMar>
            <w:vAlign w:val="center"/>
          </w:tcPr>
          <w:p w14:paraId="09523282" w14:textId="77777777" w:rsidR="00761397" w:rsidRDefault="00DA084E">
            <w:pPr>
              <w:spacing w:after="0"/>
              <w:jc w:val="center"/>
            </w:pPr>
            <w:r>
              <w:rPr>
                <w:b/>
                <w:color w:val="172A3A"/>
                <w:sz w:val="16"/>
              </w:rPr>
              <w:t>B094</w:t>
            </w:r>
          </w:p>
        </w:tc>
        <w:tc>
          <w:tcPr>
            <w:tcW w:w="2056" w:type="dxa"/>
            <w:tcMar>
              <w:top w:w="70" w:type="dxa"/>
              <w:left w:w="75" w:type="dxa"/>
              <w:bottom w:w="70" w:type="dxa"/>
              <w:right w:w="75" w:type="dxa"/>
            </w:tcMar>
            <w:vAlign w:val="center"/>
          </w:tcPr>
          <w:p w14:paraId="31684A04"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08EC5C6A" w14:textId="77777777" w:rsidR="00761397" w:rsidRDefault="00DA084E">
            <w:pPr>
              <w:spacing w:after="0"/>
            </w:pPr>
            <w:r>
              <w:rPr>
                <w:color w:val="172A3A"/>
                <w:sz w:val="16"/>
              </w:rPr>
              <w:t>Smoked</w:t>
            </w:r>
          </w:p>
        </w:tc>
        <w:tc>
          <w:tcPr>
            <w:tcW w:w="2056" w:type="dxa"/>
            <w:tcMar>
              <w:top w:w="70" w:type="dxa"/>
              <w:left w:w="75" w:type="dxa"/>
              <w:bottom w:w="70" w:type="dxa"/>
              <w:right w:w="75" w:type="dxa"/>
            </w:tcMar>
            <w:vAlign w:val="center"/>
          </w:tcPr>
          <w:p w14:paraId="6EA203A1" w14:textId="77777777" w:rsidR="00761397" w:rsidRDefault="00DA084E">
            <w:pPr>
              <w:spacing w:after="0"/>
            </w:pPr>
            <w:r>
              <w:rPr>
                <w:color w:val="172A3A"/>
                <w:sz w:val="15"/>
              </w:rPr>
              <w:t>Food has been deliberately exposed to culinary smoke as part of its processing.</w:t>
            </w:r>
          </w:p>
        </w:tc>
        <w:tc>
          <w:tcPr>
            <w:tcW w:w="2056" w:type="dxa"/>
            <w:tcMar>
              <w:top w:w="70" w:type="dxa"/>
              <w:left w:w="75" w:type="dxa"/>
              <w:bottom w:w="70" w:type="dxa"/>
              <w:right w:w="75" w:type="dxa"/>
            </w:tcMar>
            <w:vAlign w:val="center"/>
          </w:tcPr>
          <w:p w14:paraId="58722F5F" w14:textId="77777777" w:rsidR="00761397" w:rsidRDefault="00DA084E">
            <w:pPr>
              <w:spacing w:after="0"/>
              <w:jc w:val="center"/>
            </w:pPr>
            <w:r>
              <w:rPr>
                <w:b/>
                <w:color w:val="172A3A"/>
                <w:sz w:val="16"/>
              </w:rPr>
              <w:t>SP - Sticky Process</w:t>
            </w:r>
          </w:p>
        </w:tc>
      </w:tr>
      <w:tr w:rsidR="00761397" w14:paraId="00326377" w14:textId="77777777">
        <w:trPr>
          <w:cantSplit/>
          <w:jc w:val="center"/>
        </w:trPr>
        <w:tc>
          <w:tcPr>
            <w:tcW w:w="2056" w:type="dxa"/>
            <w:tcMar>
              <w:top w:w="70" w:type="dxa"/>
              <w:left w:w="75" w:type="dxa"/>
              <w:bottom w:w="70" w:type="dxa"/>
              <w:right w:w="75" w:type="dxa"/>
            </w:tcMar>
            <w:vAlign w:val="center"/>
          </w:tcPr>
          <w:p w14:paraId="4C2709FC" w14:textId="77777777" w:rsidR="00761397" w:rsidRDefault="00DA084E">
            <w:pPr>
              <w:spacing w:after="0"/>
              <w:jc w:val="center"/>
            </w:pPr>
            <w:r>
              <w:rPr>
                <w:b/>
                <w:color w:val="172A3A"/>
                <w:sz w:val="16"/>
              </w:rPr>
              <w:t>B095</w:t>
            </w:r>
          </w:p>
        </w:tc>
        <w:tc>
          <w:tcPr>
            <w:tcW w:w="2056" w:type="dxa"/>
            <w:tcMar>
              <w:top w:w="70" w:type="dxa"/>
              <w:left w:w="75" w:type="dxa"/>
              <w:bottom w:w="70" w:type="dxa"/>
              <w:right w:w="75" w:type="dxa"/>
            </w:tcMar>
            <w:vAlign w:val="center"/>
          </w:tcPr>
          <w:p w14:paraId="10B6D38E" w14:textId="77777777" w:rsidR="00761397" w:rsidRDefault="00DA084E">
            <w:pPr>
              <w:spacing w:after="0"/>
              <w:jc w:val="center"/>
            </w:pPr>
            <w:r>
              <w:rPr>
                <w:b/>
                <w:color w:val="172A3A"/>
                <w:sz w:val="16"/>
              </w:rPr>
              <w:t>F1</w:t>
            </w:r>
          </w:p>
        </w:tc>
        <w:tc>
          <w:tcPr>
            <w:tcW w:w="2056" w:type="dxa"/>
            <w:tcMar>
              <w:top w:w="70" w:type="dxa"/>
              <w:left w:w="75" w:type="dxa"/>
              <w:bottom w:w="70" w:type="dxa"/>
              <w:right w:w="75" w:type="dxa"/>
            </w:tcMar>
            <w:vAlign w:val="center"/>
          </w:tcPr>
          <w:p w14:paraId="50DE9B3E" w14:textId="77777777" w:rsidR="00761397" w:rsidRDefault="00DA084E">
            <w:pPr>
              <w:spacing w:after="0"/>
            </w:pPr>
            <w:r>
              <w:rPr>
                <w:color w:val="172A3A"/>
                <w:sz w:val="16"/>
              </w:rPr>
              <w:t>Dehydrated</w:t>
            </w:r>
          </w:p>
        </w:tc>
        <w:tc>
          <w:tcPr>
            <w:tcW w:w="2056" w:type="dxa"/>
            <w:tcMar>
              <w:top w:w="70" w:type="dxa"/>
              <w:left w:w="75" w:type="dxa"/>
              <w:bottom w:w="70" w:type="dxa"/>
              <w:right w:w="75" w:type="dxa"/>
            </w:tcMar>
            <w:vAlign w:val="center"/>
          </w:tcPr>
          <w:p w14:paraId="06F67D42" w14:textId="77777777" w:rsidR="00761397" w:rsidRDefault="00DA084E">
            <w:pPr>
              <w:spacing w:after="0"/>
            </w:pPr>
            <w:r>
              <w:rPr>
                <w:color w:val="172A3A"/>
                <w:sz w:val="15"/>
              </w:rPr>
              <w:t>Moisture has been deliberately removed to create a substantially drier food state.</w:t>
            </w:r>
          </w:p>
        </w:tc>
        <w:tc>
          <w:tcPr>
            <w:tcW w:w="2056" w:type="dxa"/>
            <w:tcMar>
              <w:top w:w="70" w:type="dxa"/>
              <w:left w:w="75" w:type="dxa"/>
              <w:bottom w:w="70" w:type="dxa"/>
              <w:right w:w="75" w:type="dxa"/>
            </w:tcMar>
            <w:vAlign w:val="center"/>
          </w:tcPr>
          <w:p w14:paraId="392FF763" w14:textId="77777777" w:rsidR="00761397" w:rsidRDefault="00DA084E">
            <w:pPr>
              <w:spacing w:after="0"/>
              <w:jc w:val="center"/>
            </w:pPr>
            <w:r>
              <w:rPr>
                <w:b/>
                <w:color w:val="172A3A"/>
                <w:sz w:val="16"/>
              </w:rPr>
              <w:t>SP - Sticky Process</w:t>
            </w:r>
          </w:p>
        </w:tc>
      </w:tr>
      <w:tr w:rsidR="00761397" w14:paraId="27D76E29" w14:textId="77777777">
        <w:trPr>
          <w:cantSplit/>
          <w:jc w:val="center"/>
        </w:trPr>
        <w:tc>
          <w:tcPr>
            <w:tcW w:w="2056" w:type="dxa"/>
            <w:tcMar>
              <w:top w:w="70" w:type="dxa"/>
              <w:left w:w="75" w:type="dxa"/>
              <w:bottom w:w="70" w:type="dxa"/>
              <w:right w:w="75" w:type="dxa"/>
            </w:tcMar>
            <w:vAlign w:val="center"/>
          </w:tcPr>
          <w:p w14:paraId="281E7F2F" w14:textId="77777777" w:rsidR="00761397" w:rsidRDefault="00DA084E">
            <w:pPr>
              <w:spacing w:after="0"/>
              <w:jc w:val="center"/>
            </w:pPr>
            <w:r>
              <w:rPr>
                <w:b/>
                <w:color w:val="172A3A"/>
                <w:sz w:val="16"/>
              </w:rPr>
              <w:t>B096</w:t>
            </w:r>
          </w:p>
        </w:tc>
        <w:tc>
          <w:tcPr>
            <w:tcW w:w="2056" w:type="dxa"/>
            <w:tcMar>
              <w:top w:w="70" w:type="dxa"/>
              <w:left w:w="75" w:type="dxa"/>
              <w:bottom w:w="70" w:type="dxa"/>
              <w:right w:w="75" w:type="dxa"/>
            </w:tcMar>
            <w:vAlign w:val="center"/>
          </w:tcPr>
          <w:p w14:paraId="3501F555"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272D9C24" w14:textId="77777777" w:rsidR="00761397" w:rsidRDefault="00DA084E">
            <w:pPr>
              <w:spacing w:after="0"/>
            </w:pPr>
            <w:r>
              <w:rPr>
                <w:color w:val="172A3A"/>
                <w:sz w:val="16"/>
              </w:rPr>
              <w:t>Sweated</w:t>
            </w:r>
          </w:p>
        </w:tc>
        <w:tc>
          <w:tcPr>
            <w:tcW w:w="2056" w:type="dxa"/>
            <w:tcMar>
              <w:top w:w="70" w:type="dxa"/>
              <w:left w:w="75" w:type="dxa"/>
              <w:bottom w:w="70" w:type="dxa"/>
              <w:right w:w="75" w:type="dxa"/>
            </w:tcMar>
            <w:vAlign w:val="center"/>
          </w:tcPr>
          <w:p w14:paraId="1BCBD7E3" w14:textId="77777777" w:rsidR="00761397" w:rsidRDefault="00DA084E">
            <w:pPr>
              <w:spacing w:after="0"/>
            </w:pPr>
            <w:r>
              <w:rPr>
                <w:color w:val="172A3A"/>
                <w:sz w:val="15"/>
              </w:rPr>
              <w:t>Food has been gently heated, commonly with fat, to soften and release moisture without substantial browning.</w:t>
            </w:r>
          </w:p>
        </w:tc>
        <w:tc>
          <w:tcPr>
            <w:tcW w:w="2056" w:type="dxa"/>
            <w:tcMar>
              <w:top w:w="70" w:type="dxa"/>
              <w:left w:w="75" w:type="dxa"/>
              <w:bottom w:w="70" w:type="dxa"/>
              <w:right w:w="75" w:type="dxa"/>
            </w:tcMar>
            <w:vAlign w:val="center"/>
          </w:tcPr>
          <w:p w14:paraId="7625EBE4" w14:textId="77777777" w:rsidR="00761397" w:rsidRDefault="00DA084E">
            <w:pPr>
              <w:spacing w:after="0"/>
              <w:jc w:val="center"/>
            </w:pPr>
            <w:r>
              <w:rPr>
                <w:b/>
                <w:color w:val="172A3A"/>
                <w:sz w:val="16"/>
              </w:rPr>
              <w:t>SP - Sticky Process</w:t>
            </w:r>
          </w:p>
        </w:tc>
      </w:tr>
      <w:tr w:rsidR="00761397" w14:paraId="346D0C7A" w14:textId="77777777">
        <w:trPr>
          <w:cantSplit/>
          <w:jc w:val="center"/>
        </w:trPr>
        <w:tc>
          <w:tcPr>
            <w:tcW w:w="2056" w:type="dxa"/>
            <w:tcMar>
              <w:top w:w="70" w:type="dxa"/>
              <w:left w:w="75" w:type="dxa"/>
              <w:bottom w:w="70" w:type="dxa"/>
              <w:right w:w="75" w:type="dxa"/>
            </w:tcMar>
            <w:vAlign w:val="center"/>
          </w:tcPr>
          <w:p w14:paraId="0EA9D6C4" w14:textId="77777777" w:rsidR="00761397" w:rsidRDefault="00DA084E">
            <w:pPr>
              <w:spacing w:after="0"/>
              <w:jc w:val="center"/>
            </w:pPr>
            <w:r>
              <w:rPr>
                <w:b/>
                <w:color w:val="172A3A"/>
                <w:sz w:val="16"/>
              </w:rPr>
              <w:t>B097</w:t>
            </w:r>
          </w:p>
        </w:tc>
        <w:tc>
          <w:tcPr>
            <w:tcW w:w="2056" w:type="dxa"/>
            <w:tcMar>
              <w:top w:w="70" w:type="dxa"/>
              <w:left w:w="75" w:type="dxa"/>
              <w:bottom w:w="70" w:type="dxa"/>
              <w:right w:w="75" w:type="dxa"/>
            </w:tcMar>
            <w:vAlign w:val="center"/>
          </w:tcPr>
          <w:p w14:paraId="24A0D5B3"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49330C38" w14:textId="77777777" w:rsidR="00761397" w:rsidRDefault="00DA084E">
            <w:pPr>
              <w:spacing w:after="0"/>
            </w:pPr>
            <w:r>
              <w:rPr>
                <w:color w:val="172A3A"/>
                <w:sz w:val="16"/>
              </w:rPr>
              <w:t>Sauteed</w:t>
            </w:r>
          </w:p>
        </w:tc>
        <w:tc>
          <w:tcPr>
            <w:tcW w:w="2056" w:type="dxa"/>
            <w:tcMar>
              <w:top w:w="70" w:type="dxa"/>
              <w:left w:w="75" w:type="dxa"/>
              <w:bottom w:w="70" w:type="dxa"/>
              <w:right w:w="75" w:type="dxa"/>
            </w:tcMar>
            <w:vAlign w:val="center"/>
          </w:tcPr>
          <w:p w14:paraId="4668922A" w14:textId="77777777" w:rsidR="00761397" w:rsidRDefault="00DA084E">
            <w:pPr>
              <w:spacing w:after="0"/>
            </w:pPr>
            <w:r>
              <w:rPr>
                <w:color w:val="172A3A"/>
                <w:sz w:val="15"/>
              </w:rPr>
              <w:t>Food has been rapidly cooked on a hot surface using a relatively small amount of fat.</w:t>
            </w:r>
          </w:p>
        </w:tc>
        <w:tc>
          <w:tcPr>
            <w:tcW w:w="2056" w:type="dxa"/>
            <w:tcMar>
              <w:top w:w="70" w:type="dxa"/>
              <w:left w:w="75" w:type="dxa"/>
              <w:bottom w:w="70" w:type="dxa"/>
              <w:right w:w="75" w:type="dxa"/>
            </w:tcMar>
            <w:vAlign w:val="center"/>
          </w:tcPr>
          <w:p w14:paraId="34BC3C96" w14:textId="77777777" w:rsidR="00761397" w:rsidRDefault="00DA084E">
            <w:pPr>
              <w:spacing w:after="0"/>
              <w:jc w:val="center"/>
            </w:pPr>
            <w:r>
              <w:rPr>
                <w:b/>
                <w:color w:val="172A3A"/>
                <w:sz w:val="16"/>
              </w:rPr>
              <w:t>SP - Sticky Process</w:t>
            </w:r>
          </w:p>
        </w:tc>
      </w:tr>
      <w:tr w:rsidR="00761397" w14:paraId="146E579E" w14:textId="77777777">
        <w:trPr>
          <w:cantSplit/>
          <w:jc w:val="center"/>
        </w:trPr>
        <w:tc>
          <w:tcPr>
            <w:tcW w:w="2056" w:type="dxa"/>
            <w:tcMar>
              <w:top w:w="70" w:type="dxa"/>
              <w:left w:w="75" w:type="dxa"/>
              <w:bottom w:w="70" w:type="dxa"/>
              <w:right w:w="75" w:type="dxa"/>
            </w:tcMar>
            <w:vAlign w:val="center"/>
          </w:tcPr>
          <w:p w14:paraId="568470D2" w14:textId="77777777" w:rsidR="00761397" w:rsidRDefault="00DA084E">
            <w:pPr>
              <w:spacing w:after="0"/>
              <w:jc w:val="center"/>
            </w:pPr>
            <w:r>
              <w:rPr>
                <w:b/>
                <w:color w:val="172A3A"/>
                <w:sz w:val="16"/>
              </w:rPr>
              <w:t>B098</w:t>
            </w:r>
          </w:p>
        </w:tc>
        <w:tc>
          <w:tcPr>
            <w:tcW w:w="2056" w:type="dxa"/>
            <w:tcMar>
              <w:top w:w="70" w:type="dxa"/>
              <w:left w:w="75" w:type="dxa"/>
              <w:bottom w:w="70" w:type="dxa"/>
              <w:right w:w="75" w:type="dxa"/>
            </w:tcMar>
            <w:vAlign w:val="center"/>
          </w:tcPr>
          <w:p w14:paraId="31E91396"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55A13F87" w14:textId="77777777" w:rsidR="00761397" w:rsidRDefault="00DA084E">
            <w:pPr>
              <w:spacing w:after="0"/>
            </w:pPr>
            <w:r>
              <w:rPr>
                <w:color w:val="172A3A"/>
                <w:sz w:val="16"/>
              </w:rPr>
              <w:t>Stir Fried</w:t>
            </w:r>
          </w:p>
        </w:tc>
        <w:tc>
          <w:tcPr>
            <w:tcW w:w="2056" w:type="dxa"/>
            <w:tcMar>
              <w:top w:w="70" w:type="dxa"/>
              <w:left w:w="75" w:type="dxa"/>
              <w:bottom w:w="70" w:type="dxa"/>
              <w:right w:w="75" w:type="dxa"/>
            </w:tcMar>
            <w:vAlign w:val="center"/>
          </w:tcPr>
          <w:p w14:paraId="260EF64F" w14:textId="77777777" w:rsidR="00761397" w:rsidRDefault="00DA084E">
            <w:pPr>
              <w:spacing w:after="0"/>
            </w:pPr>
            <w:r>
              <w:rPr>
                <w:color w:val="172A3A"/>
                <w:sz w:val="15"/>
              </w:rPr>
              <w:t>Food has been rapidly cooked under high heat while being actively and repeatedly moved.</w:t>
            </w:r>
          </w:p>
        </w:tc>
        <w:tc>
          <w:tcPr>
            <w:tcW w:w="2056" w:type="dxa"/>
            <w:tcMar>
              <w:top w:w="70" w:type="dxa"/>
              <w:left w:w="75" w:type="dxa"/>
              <w:bottom w:w="70" w:type="dxa"/>
              <w:right w:w="75" w:type="dxa"/>
            </w:tcMar>
            <w:vAlign w:val="center"/>
          </w:tcPr>
          <w:p w14:paraId="270C0D7E" w14:textId="77777777" w:rsidR="00761397" w:rsidRDefault="00DA084E">
            <w:pPr>
              <w:spacing w:after="0"/>
              <w:jc w:val="center"/>
            </w:pPr>
            <w:r>
              <w:rPr>
                <w:b/>
                <w:color w:val="172A3A"/>
                <w:sz w:val="16"/>
              </w:rPr>
              <w:t>SP - Sticky Process</w:t>
            </w:r>
          </w:p>
        </w:tc>
      </w:tr>
      <w:tr w:rsidR="00761397" w14:paraId="0A8E7FCE" w14:textId="77777777">
        <w:trPr>
          <w:cantSplit/>
          <w:jc w:val="center"/>
        </w:trPr>
        <w:tc>
          <w:tcPr>
            <w:tcW w:w="2056" w:type="dxa"/>
            <w:tcMar>
              <w:top w:w="70" w:type="dxa"/>
              <w:left w:w="75" w:type="dxa"/>
              <w:bottom w:w="70" w:type="dxa"/>
              <w:right w:w="75" w:type="dxa"/>
            </w:tcMar>
            <w:vAlign w:val="center"/>
          </w:tcPr>
          <w:p w14:paraId="68240EC1" w14:textId="77777777" w:rsidR="00761397" w:rsidRDefault="00DA084E">
            <w:pPr>
              <w:spacing w:after="0"/>
              <w:jc w:val="center"/>
            </w:pPr>
            <w:r>
              <w:rPr>
                <w:b/>
                <w:color w:val="172A3A"/>
                <w:sz w:val="16"/>
              </w:rPr>
              <w:t>B099</w:t>
            </w:r>
          </w:p>
        </w:tc>
        <w:tc>
          <w:tcPr>
            <w:tcW w:w="2056" w:type="dxa"/>
            <w:tcMar>
              <w:top w:w="70" w:type="dxa"/>
              <w:left w:w="75" w:type="dxa"/>
              <w:bottom w:w="70" w:type="dxa"/>
              <w:right w:w="75" w:type="dxa"/>
            </w:tcMar>
            <w:vAlign w:val="center"/>
          </w:tcPr>
          <w:p w14:paraId="4A56F175"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0479EC33" w14:textId="77777777" w:rsidR="00761397" w:rsidRDefault="00DA084E">
            <w:pPr>
              <w:spacing w:after="0"/>
            </w:pPr>
            <w:r>
              <w:rPr>
                <w:color w:val="172A3A"/>
                <w:sz w:val="16"/>
              </w:rPr>
              <w:t>Pan Fried</w:t>
            </w:r>
          </w:p>
        </w:tc>
        <w:tc>
          <w:tcPr>
            <w:tcW w:w="2056" w:type="dxa"/>
            <w:tcMar>
              <w:top w:w="70" w:type="dxa"/>
              <w:left w:w="75" w:type="dxa"/>
              <w:bottom w:w="70" w:type="dxa"/>
              <w:right w:w="75" w:type="dxa"/>
            </w:tcMar>
            <w:vAlign w:val="center"/>
          </w:tcPr>
          <w:p w14:paraId="54671A12" w14:textId="77777777" w:rsidR="00761397" w:rsidRDefault="00DA084E">
            <w:pPr>
              <w:spacing w:after="0"/>
            </w:pPr>
            <w:r>
              <w:rPr>
                <w:color w:val="172A3A"/>
                <w:sz w:val="15"/>
              </w:rPr>
              <w:t>Food has been cooked on a heated pan surface with a moderate amount of fat.</w:t>
            </w:r>
          </w:p>
        </w:tc>
        <w:tc>
          <w:tcPr>
            <w:tcW w:w="2056" w:type="dxa"/>
            <w:tcMar>
              <w:top w:w="70" w:type="dxa"/>
              <w:left w:w="75" w:type="dxa"/>
              <w:bottom w:w="70" w:type="dxa"/>
              <w:right w:w="75" w:type="dxa"/>
            </w:tcMar>
            <w:vAlign w:val="center"/>
          </w:tcPr>
          <w:p w14:paraId="12601190" w14:textId="77777777" w:rsidR="00761397" w:rsidRDefault="00DA084E">
            <w:pPr>
              <w:spacing w:after="0"/>
              <w:jc w:val="center"/>
            </w:pPr>
            <w:r>
              <w:rPr>
                <w:b/>
                <w:color w:val="172A3A"/>
                <w:sz w:val="16"/>
              </w:rPr>
              <w:t>SP - Sticky Process</w:t>
            </w:r>
          </w:p>
        </w:tc>
      </w:tr>
      <w:tr w:rsidR="00761397" w14:paraId="447CE6AD" w14:textId="77777777">
        <w:trPr>
          <w:cantSplit/>
          <w:jc w:val="center"/>
        </w:trPr>
        <w:tc>
          <w:tcPr>
            <w:tcW w:w="2056" w:type="dxa"/>
            <w:tcMar>
              <w:top w:w="70" w:type="dxa"/>
              <w:left w:w="75" w:type="dxa"/>
              <w:bottom w:w="70" w:type="dxa"/>
              <w:right w:w="75" w:type="dxa"/>
            </w:tcMar>
            <w:vAlign w:val="center"/>
          </w:tcPr>
          <w:p w14:paraId="17C9C80C" w14:textId="77777777" w:rsidR="00761397" w:rsidRDefault="00DA084E">
            <w:pPr>
              <w:spacing w:after="0"/>
              <w:jc w:val="center"/>
            </w:pPr>
            <w:r>
              <w:rPr>
                <w:b/>
                <w:color w:val="172A3A"/>
                <w:sz w:val="16"/>
              </w:rPr>
              <w:t>B100</w:t>
            </w:r>
          </w:p>
        </w:tc>
        <w:tc>
          <w:tcPr>
            <w:tcW w:w="2056" w:type="dxa"/>
            <w:tcMar>
              <w:top w:w="70" w:type="dxa"/>
              <w:left w:w="75" w:type="dxa"/>
              <w:bottom w:w="70" w:type="dxa"/>
              <w:right w:w="75" w:type="dxa"/>
            </w:tcMar>
            <w:vAlign w:val="center"/>
          </w:tcPr>
          <w:p w14:paraId="330C2F67"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75836159" w14:textId="77777777" w:rsidR="00761397" w:rsidRDefault="00DA084E">
            <w:pPr>
              <w:spacing w:after="0"/>
            </w:pPr>
            <w:r>
              <w:rPr>
                <w:color w:val="172A3A"/>
                <w:sz w:val="16"/>
              </w:rPr>
              <w:t>Shallow Fried</w:t>
            </w:r>
          </w:p>
        </w:tc>
        <w:tc>
          <w:tcPr>
            <w:tcW w:w="2056" w:type="dxa"/>
            <w:tcMar>
              <w:top w:w="70" w:type="dxa"/>
              <w:left w:w="75" w:type="dxa"/>
              <w:bottom w:w="70" w:type="dxa"/>
              <w:right w:w="75" w:type="dxa"/>
            </w:tcMar>
            <w:vAlign w:val="center"/>
          </w:tcPr>
          <w:p w14:paraId="4C3A98DB" w14:textId="77777777" w:rsidR="00761397" w:rsidRDefault="00DA084E">
            <w:pPr>
              <w:spacing w:after="0"/>
            </w:pPr>
            <w:r>
              <w:rPr>
                <w:color w:val="172A3A"/>
                <w:sz w:val="15"/>
              </w:rPr>
              <w:t>Food has been fried while only partially submerged in hot fat.</w:t>
            </w:r>
          </w:p>
        </w:tc>
        <w:tc>
          <w:tcPr>
            <w:tcW w:w="2056" w:type="dxa"/>
            <w:tcMar>
              <w:top w:w="70" w:type="dxa"/>
              <w:left w:w="75" w:type="dxa"/>
              <w:bottom w:w="70" w:type="dxa"/>
              <w:right w:w="75" w:type="dxa"/>
            </w:tcMar>
            <w:vAlign w:val="center"/>
          </w:tcPr>
          <w:p w14:paraId="7F06D741" w14:textId="77777777" w:rsidR="00761397" w:rsidRDefault="00DA084E">
            <w:pPr>
              <w:spacing w:after="0"/>
              <w:jc w:val="center"/>
            </w:pPr>
            <w:r>
              <w:rPr>
                <w:b/>
                <w:color w:val="172A3A"/>
                <w:sz w:val="16"/>
              </w:rPr>
              <w:t>SP - Sticky Process</w:t>
            </w:r>
          </w:p>
        </w:tc>
      </w:tr>
      <w:tr w:rsidR="00761397" w14:paraId="6EC1E13A" w14:textId="77777777">
        <w:trPr>
          <w:cantSplit/>
          <w:jc w:val="center"/>
        </w:trPr>
        <w:tc>
          <w:tcPr>
            <w:tcW w:w="2056" w:type="dxa"/>
            <w:tcMar>
              <w:top w:w="70" w:type="dxa"/>
              <w:left w:w="75" w:type="dxa"/>
              <w:bottom w:w="70" w:type="dxa"/>
              <w:right w:w="75" w:type="dxa"/>
            </w:tcMar>
            <w:vAlign w:val="center"/>
          </w:tcPr>
          <w:p w14:paraId="06AA63AD" w14:textId="77777777" w:rsidR="00761397" w:rsidRDefault="00DA084E">
            <w:pPr>
              <w:spacing w:after="0"/>
              <w:jc w:val="center"/>
            </w:pPr>
            <w:r>
              <w:rPr>
                <w:b/>
                <w:color w:val="172A3A"/>
                <w:sz w:val="16"/>
              </w:rPr>
              <w:t>B101</w:t>
            </w:r>
          </w:p>
        </w:tc>
        <w:tc>
          <w:tcPr>
            <w:tcW w:w="2056" w:type="dxa"/>
            <w:tcMar>
              <w:top w:w="70" w:type="dxa"/>
              <w:left w:w="75" w:type="dxa"/>
              <w:bottom w:w="70" w:type="dxa"/>
              <w:right w:w="75" w:type="dxa"/>
            </w:tcMar>
            <w:vAlign w:val="center"/>
          </w:tcPr>
          <w:p w14:paraId="51BE9BBE"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869B532" w14:textId="77777777" w:rsidR="00761397" w:rsidRDefault="00DA084E">
            <w:pPr>
              <w:spacing w:after="0"/>
            </w:pPr>
            <w:r>
              <w:rPr>
                <w:color w:val="172A3A"/>
                <w:sz w:val="16"/>
              </w:rPr>
              <w:t>Deep Fried</w:t>
            </w:r>
          </w:p>
        </w:tc>
        <w:tc>
          <w:tcPr>
            <w:tcW w:w="2056" w:type="dxa"/>
            <w:tcMar>
              <w:top w:w="70" w:type="dxa"/>
              <w:left w:w="75" w:type="dxa"/>
              <w:bottom w:w="70" w:type="dxa"/>
              <w:right w:w="75" w:type="dxa"/>
            </w:tcMar>
            <w:vAlign w:val="center"/>
          </w:tcPr>
          <w:p w14:paraId="2A590B98" w14:textId="77777777" w:rsidR="00761397" w:rsidRDefault="00DA084E">
            <w:pPr>
              <w:spacing w:after="0"/>
            </w:pPr>
            <w:r>
              <w:rPr>
                <w:color w:val="172A3A"/>
                <w:sz w:val="15"/>
              </w:rPr>
              <w:t>Food has been fried while substantially or completely immersed in hot fat.</w:t>
            </w:r>
          </w:p>
        </w:tc>
        <w:tc>
          <w:tcPr>
            <w:tcW w:w="2056" w:type="dxa"/>
            <w:tcMar>
              <w:top w:w="70" w:type="dxa"/>
              <w:left w:w="75" w:type="dxa"/>
              <w:bottom w:w="70" w:type="dxa"/>
              <w:right w:w="75" w:type="dxa"/>
            </w:tcMar>
            <w:vAlign w:val="center"/>
          </w:tcPr>
          <w:p w14:paraId="351E842F" w14:textId="77777777" w:rsidR="00761397" w:rsidRDefault="00DA084E">
            <w:pPr>
              <w:spacing w:after="0"/>
              <w:jc w:val="center"/>
            </w:pPr>
            <w:r>
              <w:rPr>
                <w:b/>
                <w:color w:val="172A3A"/>
                <w:sz w:val="16"/>
              </w:rPr>
              <w:t>SP - Sticky Process</w:t>
            </w:r>
          </w:p>
        </w:tc>
      </w:tr>
      <w:tr w:rsidR="00761397" w14:paraId="0B317F9D" w14:textId="77777777">
        <w:trPr>
          <w:cantSplit/>
          <w:jc w:val="center"/>
        </w:trPr>
        <w:tc>
          <w:tcPr>
            <w:tcW w:w="2056" w:type="dxa"/>
            <w:tcMar>
              <w:top w:w="70" w:type="dxa"/>
              <w:left w:w="75" w:type="dxa"/>
              <w:bottom w:w="70" w:type="dxa"/>
              <w:right w:w="75" w:type="dxa"/>
            </w:tcMar>
            <w:vAlign w:val="center"/>
          </w:tcPr>
          <w:p w14:paraId="1EEA6C54" w14:textId="77777777" w:rsidR="00761397" w:rsidRDefault="00DA084E">
            <w:pPr>
              <w:spacing w:after="0"/>
              <w:jc w:val="center"/>
            </w:pPr>
            <w:r>
              <w:rPr>
                <w:b/>
                <w:color w:val="172A3A"/>
                <w:sz w:val="16"/>
              </w:rPr>
              <w:t>B102</w:t>
            </w:r>
          </w:p>
        </w:tc>
        <w:tc>
          <w:tcPr>
            <w:tcW w:w="2056" w:type="dxa"/>
            <w:tcMar>
              <w:top w:w="70" w:type="dxa"/>
              <w:left w:w="75" w:type="dxa"/>
              <w:bottom w:w="70" w:type="dxa"/>
              <w:right w:w="75" w:type="dxa"/>
            </w:tcMar>
            <w:vAlign w:val="center"/>
          </w:tcPr>
          <w:p w14:paraId="224A888B"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2064EE8D" w14:textId="77777777" w:rsidR="00761397" w:rsidRDefault="00DA084E">
            <w:pPr>
              <w:spacing w:after="0"/>
            </w:pPr>
            <w:r>
              <w:rPr>
                <w:color w:val="172A3A"/>
                <w:sz w:val="16"/>
              </w:rPr>
              <w:t>Seared</w:t>
            </w:r>
          </w:p>
        </w:tc>
        <w:tc>
          <w:tcPr>
            <w:tcW w:w="2056" w:type="dxa"/>
            <w:tcMar>
              <w:top w:w="70" w:type="dxa"/>
              <w:left w:w="75" w:type="dxa"/>
              <w:bottom w:w="70" w:type="dxa"/>
              <w:right w:w="75" w:type="dxa"/>
            </w:tcMar>
            <w:vAlign w:val="center"/>
          </w:tcPr>
          <w:p w14:paraId="5B205796" w14:textId="77777777" w:rsidR="00761397" w:rsidRDefault="00DA084E">
            <w:pPr>
              <w:spacing w:after="0"/>
            </w:pPr>
            <w:r>
              <w:rPr>
                <w:color w:val="172A3A"/>
                <w:sz w:val="15"/>
              </w:rPr>
              <w:t>A food surface has received intense heat intended to rapidly produce strong surface browning.</w:t>
            </w:r>
          </w:p>
        </w:tc>
        <w:tc>
          <w:tcPr>
            <w:tcW w:w="2056" w:type="dxa"/>
            <w:tcMar>
              <w:top w:w="70" w:type="dxa"/>
              <w:left w:w="75" w:type="dxa"/>
              <w:bottom w:w="70" w:type="dxa"/>
              <w:right w:w="75" w:type="dxa"/>
            </w:tcMar>
            <w:vAlign w:val="center"/>
          </w:tcPr>
          <w:p w14:paraId="02CCF076" w14:textId="77777777" w:rsidR="00761397" w:rsidRDefault="00DA084E">
            <w:pPr>
              <w:spacing w:after="0"/>
              <w:jc w:val="center"/>
            </w:pPr>
            <w:r>
              <w:rPr>
                <w:b/>
                <w:color w:val="172A3A"/>
                <w:sz w:val="16"/>
              </w:rPr>
              <w:t>SP - Sticky Process</w:t>
            </w:r>
          </w:p>
        </w:tc>
      </w:tr>
      <w:tr w:rsidR="00761397" w14:paraId="1FDD24D3" w14:textId="77777777">
        <w:trPr>
          <w:cantSplit/>
          <w:jc w:val="center"/>
        </w:trPr>
        <w:tc>
          <w:tcPr>
            <w:tcW w:w="2056" w:type="dxa"/>
            <w:tcMar>
              <w:top w:w="70" w:type="dxa"/>
              <w:left w:w="75" w:type="dxa"/>
              <w:bottom w:w="70" w:type="dxa"/>
              <w:right w:w="75" w:type="dxa"/>
            </w:tcMar>
            <w:vAlign w:val="center"/>
          </w:tcPr>
          <w:p w14:paraId="04F96BFA" w14:textId="77777777" w:rsidR="00761397" w:rsidRDefault="00DA084E">
            <w:pPr>
              <w:spacing w:after="0"/>
              <w:jc w:val="center"/>
            </w:pPr>
            <w:r>
              <w:rPr>
                <w:b/>
                <w:color w:val="172A3A"/>
                <w:sz w:val="16"/>
              </w:rPr>
              <w:t>B103</w:t>
            </w:r>
          </w:p>
        </w:tc>
        <w:tc>
          <w:tcPr>
            <w:tcW w:w="2056" w:type="dxa"/>
            <w:tcMar>
              <w:top w:w="70" w:type="dxa"/>
              <w:left w:w="75" w:type="dxa"/>
              <w:bottom w:w="70" w:type="dxa"/>
              <w:right w:w="75" w:type="dxa"/>
            </w:tcMar>
            <w:vAlign w:val="center"/>
          </w:tcPr>
          <w:p w14:paraId="6FB01A4B"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51EDA0F1" w14:textId="77777777" w:rsidR="00761397" w:rsidRDefault="00DA084E">
            <w:pPr>
              <w:spacing w:after="0"/>
            </w:pPr>
            <w:r>
              <w:rPr>
                <w:color w:val="172A3A"/>
                <w:sz w:val="16"/>
              </w:rPr>
              <w:t>Griddled</w:t>
            </w:r>
          </w:p>
        </w:tc>
        <w:tc>
          <w:tcPr>
            <w:tcW w:w="2056" w:type="dxa"/>
            <w:tcMar>
              <w:top w:w="70" w:type="dxa"/>
              <w:left w:w="75" w:type="dxa"/>
              <w:bottom w:w="70" w:type="dxa"/>
              <w:right w:w="75" w:type="dxa"/>
            </w:tcMar>
            <w:vAlign w:val="center"/>
          </w:tcPr>
          <w:p w14:paraId="24440D80" w14:textId="77777777" w:rsidR="00761397" w:rsidRDefault="00DA084E">
            <w:pPr>
              <w:spacing w:after="0"/>
            </w:pPr>
            <w:r>
              <w:rPr>
                <w:color w:val="172A3A"/>
                <w:sz w:val="15"/>
              </w:rPr>
              <w:t>Food has been cooked through direct contact with a broad heated flat surface.</w:t>
            </w:r>
          </w:p>
        </w:tc>
        <w:tc>
          <w:tcPr>
            <w:tcW w:w="2056" w:type="dxa"/>
            <w:tcMar>
              <w:top w:w="70" w:type="dxa"/>
              <w:left w:w="75" w:type="dxa"/>
              <w:bottom w:w="70" w:type="dxa"/>
              <w:right w:w="75" w:type="dxa"/>
            </w:tcMar>
            <w:vAlign w:val="center"/>
          </w:tcPr>
          <w:p w14:paraId="61C6BA12" w14:textId="77777777" w:rsidR="00761397" w:rsidRDefault="00DA084E">
            <w:pPr>
              <w:spacing w:after="0"/>
              <w:jc w:val="center"/>
            </w:pPr>
            <w:r>
              <w:rPr>
                <w:b/>
                <w:color w:val="172A3A"/>
                <w:sz w:val="16"/>
              </w:rPr>
              <w:t>SP - Sticky Process</w:t>
            </w:r>
          </w:p>
        </w:tc>
      </w:tr>
      <w:tr w:rsidR="00761397" w14:paraId="1CE85970" w14:textId="77777777">
        <w:trPr>
          <w:cantSplit/>
          <w:jc w:val="center"/>
        </w:trPr>
        <w:tc>
          <w:tcPr>
            <w:tcW w:w="2056" w:type="dxa"/>
            <w:tcMar>
              <w:top w:w="70" w:type="dxa"/>
              <w:left w:w="75" w:type="dxa"/>
              <w:bottom w:w="70" w:type="dxa"/>
              <w:right w:w="75" w:type="dxa"/>
            </w:tcMar>
            <w:vAlign w:val="center"/>
          </w:tcPr>
          <w:p w14:paraId="01DA75CB" w14:textId="77777777" w:rsidR="00761397" w:rsidRDefault="00DA084E">
            <w:pPr>
              <w:spacing w:after="0"/>
              <w:jc w:val="center"/>
            </w:pPr>
            <w:r>
              <w:rPr>
                <w:b/>
                <w:color w:val="172A3A"/>
                <w:sz w:val="16"/>
              </w:rPr>
              <w:t>B104</w:t>
            </w:r>
          </w:p>
        </w:tc>
        <w:tc>
          <w:tcPr>
            <w:tcW w:w="2056" w:type="dxa"/>
            <w:tcMar>
              <w:top w:w="70" w:type="dxa"/>
              <w:left w:w="75" w:type="dxa"/>
              <w:bottom w:w="70" w:type="dxa"/>
              <w:right w:w="75" w:type="dxa"/>
            </w:tcMar>
            <w:vAlign w:val="center"/>
          </w:tcPr>
          <w:p w14:paraId="34E596A2"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66D08CEF" w14:textId="77777777" w:rsidR="00761397" w:rsidRDefault="00DA084E">
            <w:pPr>
              <w:spacing w:after="0"/>
            </w:pPr>
            <w:r>
              <w:rPr>
                <w:color w:val="172A3A"/>
                <w:sz w:val="16"/>
              </w:rPr>
              <w:t>Grilled</w:t>
            </w:r>
          </w:p>
        </w:tc>
        <w:tc>
          <w:tcPr>
            <w:tcW w:w="2056" w:type="dxa"/>
            <w:tcMar>
              <w:top w:w="70" w:type="dxa"/>
              <w:left w:w="75" w:type="dxa"/>
              <w:bottom w:w="70" w:type="dxa"/>
              <w:right w:w="75" w:type="dxa"/>
            </w:tcMar>
            <w:vAlign w:val="center"/>
          </w:tcPr>
          <w:p w14:paraId="69BB93A0" w14:textId="77777777" w:rsidR="00761397" w:rsidRDefault="00DA084E">
            <w:pPr>
              <w:spacing w:after="0"/>
            </w:pPr>
            <w:r>
              <w:rPr>
                <w:color w:val="172A3A"/>
                <w:sz w:val="15"/>
              </w:rPr>
              <w:t>Food has been cooked using intense radiant/contact heat associated with a grill.</w:t>
            </w:r>
          </w:p>
        </w:tc>
        <w:tc>
          <w:tcPr>
            <w:tcW w:w="2056" w:type="dxa"/>
            <w:tcMar>
              <w:top w:w="70" w:type="dxa"/>
              <w:left w:w="75" w:type="dxa"/>
              <w:bottom w:w="70" w:type="dxa"/>
              <w:right w:w="75" w:type="dxa"/>
            </w:tcMar>
            <w:vAlign w:val="center"/>
          </w:tcPr>
          <w:p w14:paraId="5C1B430E" w14:textId="77777777" w:rsidR="00761397" w:rsidRDefault="00DA084E">
            <w:pPr>
              <w:spacing w:after="0"/>
              <w:jc w:val="center"/>
            </w:pPr>
            <w:r>
              <w:rPr>
                <w:b/>
                <w:color w:val="172A3A"/>
                <w:sz w:val="16"/>
              </w:rPr>
              <w:t>SP - Sticky Process</w:t>
            </w:r>
          </w:p>
        </w:tc>
      </w:tr>
      <w:tr w:rsidR="00761397" w14:paraId="72C19A40" w14:textId="77777777">
        <w:trPr>
          <w:cantSplit/>
          <w:jc w:val="center"/>
        </w:trPr>
        <w:tc>
          <w:tcPr>
            <w:tcW w:w="2056" w:type="dxa"/>
            <w:tcMar>
              <w:top w:w="70" w:type="dxa"/>
              <w:left w:w="75" w:type="dxa"/>
              <w:bottom w:w="70" w:type="dxa"/>
              <w:right w:w="75" w:type="dxa"/>
            </w:tcMar>
            <w:vAlign w:val="center"/>
          </w:tcPr>
          <w:p w14:paraId="18BBE000" w14:textId="77777777" w:rsidR="00761397" w:rsidRDefault="00DA084E">
            <w:pPr>
              <w:spacing w:after="0"/>
              <w:jc w:val="center"/>
            </w:pPr>
            <w:r>
              <w:rPr>
                <w:b/>
                <w:color w:val="172A3A"/>
                <w:sz w:val="16"/>
              </w:rPr>
              <w:t>B105</w:t>
            </w:r>
          </w:p>
        </w:tc>
        <w:tc>
          <w:tcPr>
            <w:tcW w:w="2056" w:type="dxa"/>
            <w:tcMar>
              <w:top w:w="70" w:type="dxa"/>
              <w:left w:w="75" w:type="dxa"/>
              <w:bottom w:w="70" w:type="dxa"/>
              <w:right w:w="75" w:type="dxa"/>
            </w:tcMar>
            <w:vAlign w:val="center"/>
          </w:tcPr>
          <w:p w14:paraId="7A8D3052"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583AF34" w14:textId="77777777" w:rsidR="00761397" w:rsidRDefault="00DA084E">
            <w:pPr>
              <w:spacing w:after="0"/>
            </w:pPr>
            <w:r>
              <w:rPr>
                <w:color w:val="172A3A"/>
                <w:sz w:val="16"/>
              </w:rPr>
              <w:t>Broiled</w:t>
            </w:r>
          </w:p>
        </w:tc>
        <w:tc>
          <w:tcPr>
            <w:tcW w:w="2056" w:type="dxa"/>
            <w:tcMar>
              <w:top w:w="70" w:type="dxa"/>
              <w:left w:w="75" w:type="dxa"/>
              <w:bottom w:w="70" w:type="dxa"/>
              <w:right w:w="75" w:type="dxa"/>
            </w:tcMar>
            <w:vAlign w:val="center"/>
          </w:tcPr>
          <w:p w14:paraId="77E529A4" w14:textId="77777777" w:rsidR="00761397" w:rsidRDefault="00DA084E">
            <w:pPr>
              <w:spacing w:after="0"/>
            </w:pPr>
            <w:r>
              <w:rPr>
                <w:color w:val="172A3A"/>
                <w:sz w:val="15"/>
              </w:rPr>
              <w:t>Food has been cooked using intense radiant heat primarily from above.</w:t>
            </w:r>
          </w:p>
        </w:tc>
        <w:tc>
          <w:tcPr>
            <w:tcW w:w="2056" w:type="dxa"/>
            <w:tcMar>
              <w:top w:w="70" w:type="dxa"/>
              <w:left w:w="75" w:type="dxa"/>
              <w:bottom w:w="70" w:type="dxa"/>
              <w:right w:w="75" w:type="dxa"/>
            </w:tcMar>
            <w:vAlign w:val="center"/>
          </w:tcPr>
          <w:p w14:paraId="2D7B6AEC" w14:textId="77777777" w:rsidR="00761397" w:rsidRDefault="00DA084E">
            <w:pPr>
              <w:spacing w:after="0"/>
              <w:jc w:val="center"/>
            </w:pPr>
            <w:r>
              <w:rPr>
                <w:b/>
                <w:color w:val="172A3A"/>
                <w:sz w:val="16"/>
              </w:rPr>
              <w:t>SP - Sticky Process</w:t>
            </w:r>
          </w:p>
        </w:tc>
      </w:tr>
      <w:tr w:rsidR="00761397" w14:paraId="5D02D709" w14:textId="77777777">
        <w:trPr>
          <w:cantSplit/>
          <w:jc w:val="center"/>
        </w:trPr>
        <w:tc>
          <w:tcPr>
            <w:tcW w:w="2056" w:type="dxa"/>
            <w:tcMar>
              <w:top w:w="70" w:type="dxa"/>
              <w:left w:w="75" w:type="dxa"/>
              <w:bottom w:w="70" w:type="dxa"/>
              <w:right w:w="75" w:type="dxa"/>
            </w:tcMar>
            <w:vAlign w:val="center"/>
          </w:tcPr>
          <w:p w14:paraId="08478423" w14:textId="77777777" w:rsidR="00761397" w:rsidRDefault="00DA084E">
            <w:pPr>
              <w:spacing w:after="0"/>
              <w:jc w:val="center"/>
            </w:pPr>
            <w:r>
              <w:rPr>
                <w:b/>
                <w:color w:val="172A3A"/>
                <w:sz w:val="16"/>
              </w:rPr>
              <w:t>B106</w:t>
            </w:r>
          </w:p>
        </w:tc>
        <w:tc>
          <w:tcPr>
            <w:tcW w:w="2056" w:type="dxa"/>
            <w:tcMar>
              <w:top w:w="70" w:type="dxa"/>
              <w:left w:w="75" w:type="dxa"/>
              <w:bottom w:w="70" w:type="dxa"/>
              <w:right w:w="75" w:type="dxa"/>
            </w:tcMar>
            <w:vAlign w:val="center"/>
          </w:tcPr>
          <w:p w14:paraId="3AA4E1FF"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627EBEB7" w14:textId="77777777" w:rsidR="00761397" w:rsidRDefault="00DA084E">
            <w:pPr>
              <w:spacing w:after="0"/>
            </w:pPr>
            <w:r>
              <w:rPr>
                <w:color w:val="172A3A"/>
                <w:sz w:val="16"/>
              </w:rPr>
              <w:t>Toasted</w:t>
            </w:r>
          </w:p>
        </w:tc>
        <w:tc>
          <w:tcPr>
            <w:tcW w:w="2056" w:type="dxa"/>
            <w:tcMar>
              <w:top w:w="70" w:type="dxa"/>
              <w:left w:w="75" w:type="dxa"/>
              <w:bottom w:w="70" w:type="dxa"/>
              <w:right w:w="75" w:type="dxa"/>
            </w:tcMar>
            <w:vAlign w:val="center"/>
          </w:tcPr>
          <w:p w14:paraId="33674C78" w14:textId="77777777" w:rsidR="00761397" w:rsidRDefault="00DA084E">
            <w:pPr>
              <w:spacing w:after="0"/>
            </w:pPr>
            <w:r>
              <w:rPr>
                <w:color w:val="172A3A"/>
                <w:sz w:val="15"/>
              </w:rPr>
              <w:t>Surface moisture has been reduced and browning/aromatic development produced through relatively dry heating.</w:t>
            </w:r>
          </w:p>
        </w:tc>
        <w:tc>
          <w:tcPr>
            <w:tcW w:w="2056" w:type="dxa"/>
            <w:tcMar>
              <w:top w:w="70" w:type="dxa"/>
              <w:left w:w="75" w:type="dxa"/>
              <w:bottom w:w="70" w:type="dxa"/>
              <w:right w:w="75" w:type="dxa"/>
            </w:tcMar>
            <w:vAlign w:val="center"/>
          </w:tcPr>
          <w:p w14:paraId="1CED7734" w14:textId="77777777" w:rsidR="00761397" w:rsidRDefault="00DA084E">
            <w:pPr>
              <w:spacing w:after="0"/>
              <w:jc w:val="center"/>
            </w:pPr>
            <w:r>
              <w:rPr>
                <w:b/>
                <w:color w:val="172A3A"/>
                <w:sz w:val="16"/>
              </w:rPr>
              <w:t>SP - Sticky Process</w:t>
            </w:r>
          </w:p>
        </w:tc>
      </w:tr>
      <w:tr w:rsidR="00761397" w14:paraId="11A2BF98" w14:textId="77777777">
        <w:trPr>
          <w:cantSplit/>
          <w:jc w:val="center"/>
        </w:trPr>
        <w:tc>
          <w:tcPr>
            <w:tcW w:w="2056" w:type="dxa"/>
            <w:tcMar>
              <w:top w:w="70" w:type="dxa"/>
              <w:left w:w="75" w:type="dxa"/>
              <w:bottom w:w="70" w:type="dxa"/>
              <w:right w:w="75" w:type="dxa"/>
            </w:tcMar>
            <w:vAlign w:val="center"/>
          </w:tcPr>
          <w:p w14:paraId="5100699B" w14:textId="77777777" w:rsidR="00761397" w:rsidRDefault="00DA084E">
            <w:pPr>
              <w:spacing w:after="0"/>
              <w:jc w:val="center"/>
            </w:pPr>
            <w:r>
              <w:rPr>
                <w:b/>
                <w:color w:val="172A3A"/>
                <w:sz w:val="16"/>
              </w:rPr>
              <w:t>B107</w:t>
            </w:r>
          </w:p>
        </w:tc>
        <w:tc>
          <w:tcPr>
            <w:tcW w:w="2056" w:type="dxa"/>
            <w:tcMar>
              <w:top w:w="70" w:type="dxa"/>
              <w:left w:w="75" w:type="dxa"/>
              <w:bottom w:w="70" w:type="dxa"/>
              <w:right w:w="75" w:type="dxa"/>
            </w:tcMar>
            <w:vAlign w:val="center"/>
          </w:tcPr>
          <w:p w14:paraId="17E04A62"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2925ABC" w14:textId="77777777" w:rsidR="00761397" w:rsidRDefault="00DA084E">
            <w:pPr>
              <w:spacing w:after="0"/>
            </w:pPr>
            <w:r>
              <w:rPr>
                <w:color w:val="172A3A"/>
                <w:sz w:val="16"/>
              </w:rPr>
              <w:t>Torched</w:t>
            </w:r>
          </w:p>
        </w:tc>
        <w:tc>
          <w:tcPr>
            <w:tcW w:w="2056" w:type="dxa"/>
            <w:tcMar>
              <w:top w:w="70" w:type="dxa"/>
              <w:left w:w="75" w:type="dxa"/>
              <w:bottom w:w="70" w:type="dxa"/>
              <w:right w:w="75" w:type="dxa"/>
            </w:tcMar>
            <w:vAlign w:val="center"/>
          </w:tcPr>
          <w:p w14:paraId="13AF9C91" w14:textId="77777777" w:rsidR="00761397" w:rsidRDefault="00DA084E">
            <w:pPr>
              <w:spacing w:after="0"/>
            </w:pPr>
            <w:r>
              <w:rPr>
                <w:color w:val="172A3A"/>
                <w:sz w:val="15"/>
              </w:rPr>
              <w:t>Surface has been directly exposed to a concentrated flame or torch.</w:t>
            </w:r>
          </w:p>
        </w:tc>
        <w:tc>
          <w:tcPr>
            <w:tcW w:w="2056" w:type="dxa"/>
            <w:tcMar>
              <w:top w:w="70" w:type="dxa"/>
              <w:left w:w="75" w:type="dxa"/>
              <w:bottom w:w="70" w:type="dxa"/>
              <w:right w:w="75" w:type="dxa"/>
            </w:tcMar>
            <w:vAlign w:val="center"/>
          </w:tcPr>
          <w:p w14:paraId="531617FA" w14:textId="77777777" w:rsidR="00761397" w:rsidRDefault="00DA084E">
            <w:pPr>
              <w:spacing w:after="0"/>
              <w:jc w:val="center"/>
            </w:pPr>
            <w:r>
              <w:rPr>
                <w:b/>
                <w:color w:val="172A3A"/>
                <w:sz w:val="16"/>
              </w:rPr>
              <w:t>SP - Sticky Process</w:t>
            </w:r>
          </w:p>
        </w:tc>
      </w:tr>
      <w:tr w:rsidR="00761397" w14:paraId="4E8BC4D6" w14:textId="77777777">
        <w:trPr>
          <w:cantSplit/>
          <w:jc w:val="center"/>
        </w:trPr>
        <w:tc>
          <w:tcPr>
            <w:tcW w:w="2056" w:type="dxa"/>
            <w:tcMar>
              <w:top w:w="70" w:type="dxa"/>
              <w:left w:w="75" w:type="dxa"/>
              <w:bottom w:w="70" w:type="dxa"/>
              <w:right w:w="75" w:type="dxa"/>
            </w:tcMar>
            <w:vAlign w:val="center"/>
          </w:tcPr>
          <w:p w14:paraId="2B9CE1AB" w14:textId="77777777" w:rsidR="00761397" w:rsidRDefault="00DA084E">
            <w:pPr>
              <w:spacing w:after="0"/>
              <w:jc w:val="center"/>
            </w:pPr>
            <w:r>
              <w:rPr>
                <w:b/>
                <w:color w:val="172A3A"/>
                <w:sz w:val="16"/>
              </w:rPr>
              <w:t>B108</w:t>
            </w:r>
          </w:p>
        </w:tc>
        <w:tc>
          <w:tcPr>
            <w:tcW w:w="2056" w:type="dxa"/>
            <w:tcMar>
              <w:top w:w="70" w:type="dxa"/>
              <w:left w:w="75" w:type="dxa"/>
              <w:bottom w:w="70" w:type="dxa"/>
              <w:right w:w="75" w:type="dxa"/>
            </w:tcMar>
            <w:vAlign w:val="center"/>
          </w:tcPr>
          <w:p w14:paraId="3C8A207B"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A0CF3D7" w14:textId="77777777" w:rsidR="00761397" w:rsidRDefault="00DA084E">
            <w:pPr>
              <w:spacing w:after="0"/>
            </w:pPr>
            <w:r>
              <w:rPr>
                <w:color w:val="172A3A"/>
                <w:sz w:val="16"/>
              </w:rPr>
              <w:t>Rotisseried</w:t>
            </w:r>
          </w:p>
        </w:tc>
        <w:tc>
          <w:tcPr>
            <w:tcW w:w="2056" w:type="dxa"/>
            <w:tcMar>
              <w:top w:w="70" w:type="dxa"/>
              <w:left w:w="75" w:type="dxa"/>
              <w:bottom w:w="70" w:type="dxa"/>
              <w:right w:w="75" w:type="dxa"/>
            </w:tcMar>
            <w:vAlign w:val="center"/>
          </w:tcPr>
          <w:p w14:paraId="7DF33AD2" w14:textId="77777777" w:rsidR="00761397" w:rsidRDefault="00DA084E">
            <w:pPr>
              <w:spacing w:after="0"/>
            </w:pPr>
            <w:r>
              <w:rPr>
                <w:color w:val="172A3A"/>
                <w:sz w:val="15"/>
              </w:rPr>
              <w:t>Food has been cooked while rotating relative to a heat source.</w:t>
            </w:r>
          </w:p>
        </w:tc>
        <w:tc>
          <w:tcPr>
            <w:tcW w:w="2056" w:type="dxa"/>
            <w:tcMar>
              <w:top w:w="70" w:type="dxa"/>
              <w:left w:w="75" w:type="dxa"/>
              <w:bottom w:w="70" w:type="dxa"/>
              <w:right w:w="75" w:type="dxa"/>
            </w:tcMar>
            <w:vAlign w:val="center"/>
          </w:tcPr>
          <w:p w14:paraId="77248192" w14:textId="77777777" w:rsidR="00761397" w:rsidRDefault="00DA084E">
            <w:pPr>
              <w:spacing w:after="0"/>
              <w:jc w:val="center"/>
            </w:pPr>
            <w:r>
              <w:rPr>
                <w:b/>
                <w:color w:val="172A3A"/>
                <w:sz w:val="16"/>
              </w:rPr>
              <w:t>SP - Sticky Process</w:t>
            </w:r>
          </w:p>
        </w:tc>
      </w:tr>
      <w:tr w:rsidR="00761397" w14:paraId="37C94CE0" w14:textId="77777777">
        <w:trPr>
          <w:cantSplit/>
          <w:jc w:val="center"/>
        </w:trPr>
        <w:tc>
          <w:tcPr>
            <w:tcW w:w="2056" w:type="dxa"/>
            <w:tcMar>
              <w:top w:w="70" w:type="dxa"/>
              <w:left w:w="75" w:type="dxa"/>
              <w:bottom w:w="70" w:type="dxa"/>
              <w:right w:w="75" w:type="dxa"/>
            </w:tcMar>
            <w:vAlign w:val="center"/>
          </w:tcPr>
          <w:p w14:paraId="630B16E3" w14:textId="77777777" w:rsidR="00761397" w:rsidRDefault="00DA084E">
            <w:pPr>
              <w:spacing w:after="0"/>
              <w:jc w:val="center"/>
            </w:pPr>
            <w:r>
              <w:rPr>
                <w:b/>
                <w:color w:val="172A3A"/>
                <w:sz w:val="16"/>
              </w:rPr>
              <w:t>B109</w:t>
            </w:r>
          </w:p>
        </w:tc>
        <w:tc>
          <w:tcPr>
            <w:tcW w:w="2056" w:type="dxa"/>
            <w:tcMar>
              <w:top w:w="70" w:type="dxa"/>
              <w:left w:w="75" w:type="dxa"/>
              <w:bottom w:w="70" w:type="dxa"/>
              <w:right w:w="75" w:type="dxa"/>
            </w:tcMar>
            <w:vAlign w:val="center"/>
          </w:tcPr>
          <w:p w14:paraId="3B79F7CE"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51245E8B" w14:textId="77777777" w:rsidR="00761397" w:rsidRDefault="00DA084E">
            <w:pPr>
              <w:spacing w:after="0"/>
            </w:pPr>
            <w:r>
              <w:rPr>
                <w:color w:val="172A3A"/>
                <w:sz w:val="16"/>
              </w:rPr>
              <w:t>Barbecued</w:t>
            </w:r>
          </w:p>
        </w:tc>
        <w:tc>
          <w:tcPr>
            <w:tcW w:w="2056" w:type="dxa"/>
            <w:tcMar>
              <w:top w:w="70" w:type="dxa"/>
              <w:left w:w="75" w:type="dxa"/>
              <w:bottom w:w="70" w:type="dxa"/>
              <w:right w:w="75" w:type="dxa"/>
            </w:tcMar>
            <w:vAlign w:val="center"/>
          </w:tcPr>
          <w:p w14:paraId="7B4BE9FC" w14:textId="77777777" w:rsidR="00761397" w:rsidRDefault="00DA084E">
            <w:pPr>
              <w:spacing w:after="0"/>
            </w:pPr>
            <w:r>
              <w:rPr>
                <w:color w:val="172A3A"/>
                <w:sz w:val="15"/>
              </w:rPr>
              <w:t>Food has undergone a controlled barbecue process involving dry heat, smoke, or both over an extended period.</w:t>
            </w:r>
          </w:p>
        </w:tc>
        <w:tc>
          <w:tcPr>
            <w:tcW w:w="2056" w:type="dxa"/>
            <w:tcMar>
              <w:top w:w="70" w:type="dxa"/>
              <w:left w:w="75" w:type="dxa"/>
              <w:bottom w:w="70" w:type="dxa"/>
              <w:right w:w="75" w:type="dxa"/>
            </w:tcMar>
            <w:vAlign w:val="center"/>
          </w:tcPr>
          <w:p w14:paraId="2A5C738A" w14:textId="77777777" w:rsidR="00761397" w:rsidRDefault="00DA084E">
            <w:pPr>
              <w:spacing w:after="0"/>
              <w:jc w:val="center"/>
            </w:pPr>
            <w:r>
              <w:rPr>
                <w:b/>
                <w:color w:val="172A3A"/>
                <w:sz w:val="16"/>
              </w:rPr>
              <w:t>SP - Sticky Process</w:t>
            </w:r>
          </w:p>
        </w:tc>
      </w:tr>
      <w:tr w:rsidR="00761397" w14:paraId="2BBE0A3D" w14:textId="77777777">
        <w:trPr>
          <w:cantSplit/>
          <w:jc w:val="center"/>
        </w:trPr>
        <w:tc>
          <w:tcPr>
            <w:tcW w:w="2056" w:type="dxa"/>
            <w:tcMar>
              <w:top w:w="70" w:type="dxa"/>
              <w:left w:w="75" w:type="dxa"/>
              <w:bottom w:w="70" w:type="dxa"/>
              <w:right w:w="75" w:type="dxa"/>
            </w:tcMar>
            <w:vAlign w:val="center"/>
          </w:tcPr>
          <w:p w14:paraId="4096FBC0" w14:textId="77777777" w:rsidR="00761397" w:rsidRDefault="00DA084E">
            <w:pPr>
              <w:spacing w:after="0"/>
              <w:jc w:val="center"/>
            </w:pPr>
            <w:r>
              <w:rPr>
                <w:b/>
                <w:color w:val="172A3A"/>
                <w:sz w:val="16"/>
              </w:rPr>
              <w:t>B110</w:t>
            </w:r>
          </w:p>
        </w:tc>
        <w:tc>
          <w:tcPr>
            <w:tcW w:w="2056" w:type="dxa"/>
            <w:tcMar>
              <w:top w:w="70" w:type="dxa"/>
              <w:left w:w="75" w:type="dxa"/>
              <w:bottom w:w="70" w:type="dxa"/>
              <w:right w:w="75" w:type="dxa"/>
            </w:tcMar>
            <w:vAlign w:val="center"/>
          </w:tcPr>
          <w:p w14:paraId="7B44CE70"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9B088CA" w14:textId="77777777" w:rsidR="00761397" w:rsidRDefault="00DA084E">
            <w:pPr>
              <w:spacing w:after="0"/>
            </w:pPr>
            <w:r>
              <w:rPr>
                <w:color w:val="172A3A"/>
                <w:sz w:val="16"/>
              </w:rPr>
              <w:t>Blackened</w:t>
            </w:r>
          </w:p>
        </w:tc>
        <w:tc>
          <w:tcPr>
            <w:tcW w:w="2056" w:type="dxa"/>
            <w:tcMar>
              <w:top w:w="70" w:type="dxa"/>
              <w:left w:w="75" w:type="dxa"/>
              <w:bottom w:w="70" w:type="dxa"/>
              <w:right w:w="75" w:type="dxa"/>
            </w:tcMar>
            <w:vAlign w:val="center"/>
          </w:tcPr>
          <w:p w14:paraId="247C68A7" w14:textId="77777777" w:rsidR="00761397" w:rsidRDefault="00DA084E">
            <w:pPr>
              <w:spacing w:after="0"/>
            </w:pPr>
            <w:r>
              <w:rPr>
                <w:color w:val="172A3A"/>
                <w:sz w:val="15"/>
              </w:rPr>
              <w:t>Surface has undergone an intentional high-heat seasoning/crust process producing a very dark exterior.</w:t>
            </w:r>
          </w:p>
        </w:tc>
        <w:tc>
          <w:tcPr>
            <w:tcW w:w="2056" w:type="dxa"/>
            <w:tcMar>
              <w:top w:w="70" w:type="dxa"/>
              <w:left w:w="75" w:type="dxa"/>
              <w:bottom w:w="70" w:type="dxa"/>
              <w:right w:w="75" w:type="dxa"/>
            </w:tcMar>
            <w:vAlign w:val="center"/>
          </w:tcPr>
          <w:p w14:paraId="53C79C25" w14:textId="77777777" w:rsidR="00761397" w:rsidRDefault="00DA084E">
            <w:pPr>
              <w:spacing w:after="0"/>
              <w:jc w:val="center"/>
            </w:pPr>
            <w:r>
              <w:rPr>
                <w:b/>
                <w:color w:val="172A3A"/>
                <w:sz w:val="16"/>
              </w:rPr>
              <w:t>SP - Sticky Process</w:t>
            </w:r>
          </w:p>
        </w:tc>
      </w:tr>
      <w:tr w:rsidR="00761397" w14:paraId="0836A9C3" w14:textId="77777777">
        <w:trPr>
          <w:cantSplit/>
          <w:jc w:val="center"/>
        </w:trPr>
        <w:tc>
          <w:tcPr>
            <w:tcW w:w="2056" w:type="dxa"/>
            <w:tcMar>
              <w:top w:w="70" w:type="dxa"/>
              <w:left w:w="75" w:type="dxa"/>
              <w:bottom w:w="70" w:type="dxa"/>
              <w:right w:w="75" w:type="dxa"/>
            </w:tcMar>
            <w:vAlign w:val="center"/>
          </w:tcPr>
          <w:p w14:paraId="349B94FC" w14:textId="77777777" w:rsidR="00761397" w:rsidRDefault="00DA084E">
            <w:pPr>
              <w:spacing w:after="0"/>
              <w:jc w:val="center"/>
            </w:pPr>
            <w:r>
              <w:rPr>
                <w:b/>
                <w:color w:val="172A3A"/>
                <w:sz w:val="16"/>
              </w:rPr>
              <w:t>B111</w:t>
            </w:r>
          </w:p>
        </w:tc>
        <w:tc>
          <w:tcPr>
            <w:tcW w:w="2056" w:type="dxa"/>
            <w:tcMar>
              <w:top w:w="70" w:type="dxa"/>
              <w:left w:w="75" w:type="dxa"/>
              <w:bottom w:w="70" w:type="dxa"/>
              <w:right w:w="75" w:type="dxa"/>
            </w:tcMar>
            <w:vAlign w:val="center"/>
          </w:tcPr>
          <w:p w14:paraId="4FAF64AF" w14:textId="77777777" w:rsidR="00761397" w:rsidRDefault="00DA084E">
            <w:pPr>
              <w:spacing w:after="0"/>
              <w:jc w:val="center"/>
            </w:pPr>
            <w:r>
              <w:rPr>
                <w:b/>
                <w:color w:val="172A3A"/>
                <w:sz w:val="16"/>
              </w:rPr>
              <w:t>G1</w:t>
            </w:r>
          </w:p>
        </w:tc>
        <w:tc>
          <w:tcPr>
            <w:tcW w:w="2056" w:type="dxa"/>
            <w:tcMar>
              <w:top w:w="70" w:type="dxa"/>
              <w:left w:w="75" w:type="dxa"/>
              <w:bottom w:w="70" w:type="dxa"/>
              <w:right w:w="75" w:type="dxa"/>
            </w:tcMar>
            <w:vAlign w:val="center"/>
          </w:tcPr>
          <w:p w14:paraId="16B65EF3" w14:textId="77777777" w:rsidR="00761397" w:rsidRDefault="00DA084E">
            <w:pPr>
              <w:spacing w:after="0"/>
            </w:pPr>
            <w:r>
              <w:rPr>
                <w:color w:val="172A3A"/>
                <w:sz w:val="16"/>
              </w:rPr>
              <w:t>Flambeed</w:t>
            </w:r>
          </w:p>
        </w:tc>
        <w:tc>
          <w:tcPr>
            <w:tcW w:w="2056" w:type="dxa"/>
            <w:tcMar>
              <w:top w:w="70" w:type="dxa"/>
              <w:left w:w="75" w:type="dxa"/>
              <w:bottom w:w="70" w:type="dxa"/>
              <w:right w:w="75" w:type="dxa"/>
            </w:tcMar>
            <w:vAlign w:val="center"/>
          </w:tcPr>
          <w:p w14:paraId="6D654DCB" w14:textId="77777777" w:rsidR="00761397" w:rsidRDefault="00DA084E">
            <w:pPr>
              <w:spacing w:after="0"/>
            </w:pPr>
            <w:r>
              <w:rPr>
                <w:color w:val="172A3A"/>
                <w:sz w:val="15"/>
              </w:rPr>
              <w:t>Volatile alcohol has been intentionally ignited as part of the cooking process.</w:t>
            </w:r>
          </w:p>
        </w:tc>
        <w:tc>
          <w:tcPr>
            <w:tcW w:w="2056" w:type="dxa"/>
            <w:tcMar>
              <w:top w:w="70" w:type="dxa"/>
              <w:left w:w="75" w:type="dxa"/>
              <w:bottom w:w="70" w:type="dxa"/>
              <w:right w:w="75" w:type="dxa"/>
            </w:tcMar>
            <w:vAlign w:val="center"/>
          </w:tcPr>
          <w:p w14:paraId="62664374" w14:textId="77777777" w:rsidR="00761397" w:rsidRDefault="00DA084E">
            <w:pPr>
              <w:spacing w:after="0"/>
              <w:jc w:val="center"/>
            </w:pPr>
            <w:r>
              <w:rPr>
                <w:b/>
                <w:color w:val="172A3A"/>
                <w:sz w:val="16"/>
              </w:rPr>
              <w:t>SP - Sticky Process</w:t>
            </w:r>
          </w:p>
        </w:tc>
      </w:tr>
      <w:tr w:rsidR="00761397" w14:paraId="59A16195" w14:textId="77777777">
        <w:trPr>
          <w:cantSplit/>
          <w:jc w:val="center"/>
        </w:trPr>
        <w:tc>
          <w:tcPr>
            <w:tcW w:w="2056" w:type="dxa"/>
            <w:tcMar>
              <w:top w:w="70" w:type="dxa"/>
              <w:left w:w="75" w:type="dxa"/>
              <w:bottom w:w="70" w:type="dxa"/>
              <w:right w:w="75" w:type="dxa"/>
            </w:tcMar>
            <w:vAlign w:val="center"/>
          </w:tcPr>
          <w:p w14:paraId="341B518B" w14:textId="77777777" w:rsidR="00761397" w:rsidRDefault="00DA084E">
            <w:pPr>
              <w:spacing w:after="0"/>
              <w:jc w:val="center"/>
            </w:pPr>
            <w:r>
              <w:rPr>
                <w:b/>
                <w:color w:val="172A3A"/>
                <w:sz w:val="16"/>
              </w:rPr>
              <w:t>B112</w:t>
            </w:r>
          </w:p>
        </w:tc>
        <w:tc>
          <w:tcPr>
            <w:tcW w:w="2056" w:type="dxa"/>
            <w:tcMar>
              <w:top w:w="70" w:type="dxa"/>
              <w:left w:w="75" w:type="dxa"/>
              <w:bottom w:w="70" w:type="dxa"/>
              <w:right w:w="75" w:type="dxa"/>
            </w:tcMar>
            <w:vAlign w:val="center"/>
          </w:tcPr>
          <w:p w14:paraId="171401B6"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75927024" w14:textId="77777777" w:rsidR="00761397" w:rsidRDefault="00DA084E">
            <w:pPr>
              <w:spacing w:after="0"/>
            </w:pPr>
            <w:r>
              <w:rPr>
                <w:color w:val="172A3A"/>
                <w:sz w:val="16"/>
              </w:rPr>
              <w:t>Softened</w:t>
            </w:r>
          </w:p>
        </w:tc>
        <w:tc>
          <w:tcPr>
            <w:tcW w:w="2056" w:type="dxa"/>
            <w:tcMar>
              <w:top w:w="70" w:type="dxa"/>
              <w:left w:w="75" w:type="dxa"/>
              <w:bottom w:w="70" w:type="dxa"/>
              <w:right w:w="75" w:type="dxa"/>
            </w:tcMar>
            <w:vAlign w:val="center"/>
          </w:tcPr>
          <w:p w14:paraId="0DE50ACB" w14:textId="77777777" w:rsidR="00761397" w:rsidRDefault="00DA084E">
            <w:pPr>
              <w:spacing w:after="0"/>
            </w:pPr>
            <w:r>
              <w:rPr>
                <w:color w:val="172A3A"/>
                <w:sz w:val="15"/>
              </w:rPr>
              <w:t>Structure has become measurably softer through cooking or conditioning.</w:t>
            </w:r>
          </w:p>
        </w:tc>
        <w:tc>
          <w:tcPr>
            <w:tcW w:w="2056" w:type="dxa"/>
            <w:tcMar>
              <w:top w:w="70" w:type="dxa"/>
              <w:left w:w="75" w:type="dxa"/>
              <w:bottom w:w="70" w:type="dxa"/>
              <w:right w:w="75" w:type="dxa"/>
            </w:tcMar>
            <w:vAlign w:val="center"/>
          </w:tcPr>
          <w:p w14:paraId="26DBCF03" w14:textId="77777777" w:rsidR="00761397" w:rsidRDefault="00DA084E">
            <w:pPr>
              <w:spacing w:after="0"/>
              <w:jc w:val="center"/>
            </w:pPr>
            <w:r>
              <w:rPr>
                <w:b/>
                <w:color w:val="172A3A"/>
                <w:sz w:val="16"/>
              </w:rPr>
              <w:t>DR - Dynamic Result</w:t>
            </w:r>
          </w:p>
        </w:tc>
      </w:tr>
      <w:tr w:rsidR="00761397" w14:paraId="0B5BE7F0" w14:textId="77777777">
        <w:trPr>
          <w:cantSplit/>
          <w:jc w:val="center"/>
        </w:trPr>
        <w:tc>
          <w:tcPr>
            <w:tcW w:w="2056" w:type="dxa"/>
            <w:tcMar>
              <w:top w:w="70" w:type="dxa"/>
              <w:left w:w="75" w:type="dxa"/>
              <w:bottom w:w="70" w:type="dxa"/>
              <w:right w:w="75" w:type="dxa"/>
            </w:tcMar>
            <w:vAlign w:val="center"/>
          </w:tcPr>
          <w:p w14:paraId="1F297383" w14:textId="77777777" w:rsidR="00761397" w:rsidRDefault="00DA084E">
            <w:pPr>
              <w:spacing w:after="0"/>
              <w:jc w:val="center"/>
            </w:pPr>
            <w:r>
              <w:rPr>
                <w:b/>
                <w:color w:val="172A3A"/>
                <w:sz w:val="16"/>
              </w:rPr>
              <w:t>B113</w:t>
            </w:r>
          </w:p>
        </w:tc>
        <w:tc>
          <w:tcPr>
            <w:tcW w:w="2056" w:type="dxa"/>
            <w:tcMar>
              <w:top w:w="70" w:type="dxa"/>
              <w:left w:w="75" w:type="dxa"/>
              <w:bottom w:w="70" w:type="dxa"/>
              <w:right w:w="75" w:type="dxa"/>
            </w:tcMar>
            <w:vAlign w:val="center"/>
          </w:tcPr>
          <w:p w14:paraId="14412F07"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3B5C921" w14:textId="77777777" w:rsidR="00761397" w:rsidRDefault="00DA084E">
            <w:pPr>
              <w:spacing w:after="0"/>
            </w:pPr>
            <w:r>
              <w:rPr>
                <w:color w:val="172A3A"/>
                <w:sz w:val="16"/>
              </w:rPr>
              <w:t>Wilted</w:t>
            </w:r>
          </w:p>
        </w:tc>
        <w:tc>
          <w:tcPr>
            <w:tcW w:w="2056" w:type="dxa"/>
            <w:tcMar>
              <w:top w:w="70" w:type="dxa"/>
              <w:left w:w="75" w:type="dxa"/>
              <w:bottom w:w="70" w:type="dxa"/>
              <w:right w:w="75" w:type="dxa"/>
            </w:tcMar>
            <w:vAlign w:val="center"/>
          </w:tcPr>
          <w:p w14:paraId="0FF1C990" w14:textId="77777777" w:rsidR="00761397" w:rsidRDefault="00DA084E">
            <w:pPr>
              <w:spacing w:after="0"/>
            </w:pPr>
            <w:r>
              <w:rPr>
                <w:color w:val="172A3A"/>
                <w:sz w:val="15"/>
              </w:rPr>
              <w:t>Leafy or structurally delicate material has lost rigidity and volume.</w:t>
            </w:r>
          </w:p>
        </w:tc>
        <w:tc>
          <w:tcPr>
            <w:tcW w:w="2056" w:type="dxa"/>
            <w:tcMar>
              <w:top w:w="70" w:type="dxa"/>
              <w:left w:w="75" w:type="dxa"/>
              <w:bottom w:w="70" w:type="dxa"/>
              <w:right w:w="75" w:type="dxa"/>
            </w:tcMar>
            <w:vAlign w:val="center"/>
          </w:tcPr>
          <w:p w14:paraId="49CE533B" w14:textId="77777777" w:rsidR="00761397" w:rsidRDefault="00DA084E">
            <w:pPr>
              <w:spacing w:after="0"/>
              <w:jc w:val="center"/>
            </w:pPr>
            <w:r>
              <w:rPr>
                <w:b/>
                <w:color w:val="172A3A"/>
                <w:sz w:val="16"/>
              </w:rPr>
              <w:t>DR - Dynamic Result</w:t>
            </w:r>
          </w:p>
        </w:tc>
      </w:tr>
      <w:tr w:rsidR="00761397" w14:paraId="07D2E771" w14:textId="77777777">
        <w:trPr>
          <w:cantSplit/>
          <w:jc w:val="center"/>
        </w:trPr>
        <w:tc>
          <w:tcPr>
            <w:tcW w:w="2056" w:type="dxa"/>
            <w:tcMar>
              <w:top w:w="70" w:type="dxa"/>
              <w:left w:w="75" w:type="dxa"/>
              <w:bottom w:w="70" w:type="dxa"/>
              <w:right w:w="75" w:type="dxa"/>
            </w:tcMar>
            <w:vAlign w:val="center"/>
          </w:tcPr>
          <w:p w14:paraId="5FDD8C12" w14:textId="77777777" w:rsidR="00761397" w:rsidRDefault="00DA084E">
            <w:pPr>
              <w:spacing w:after="0"/>
              <w:jc w:val="center"/>
            </w:pPr>
            <w:r>
              <w:rPr>
                <w:b/>
                <w:color w:val="172A3A"/>
                <w:sz w:val="16"/>
              </w:rPr>
              <w:t>B114</w:t>
            </w:r>
          </w:p>
        </w:tc>
        <w:tc>
          <w:tcPr>
            <w:tcW w:w="2056" w:type="dxa"/>
            <w:tcMar>
              <w:top w:w="70" w:type="dxa"/>
              <w:left w:w="75" w:type="dxa"/>
              <w:bottom w:w="70" w:type="dxa"/>
              <w:right w:w="75" w:type="dxa"/>
            </w:tcMar>
            <w:vAlign w:val="center"/>
          </w:tcPr>
          <w:p w14:paraId="51537CFC"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0AEE9F59" w14:textId="77777777" w:rsidR="00761397" w:rsidRDefault="00DA084E">
            <w:pPr>
              <w:spacing w:after="0"/>
            </w:pPr>
            <w:r>
              <w:rPr>
                <w:color w:val="172A3A"/>
                <w:sz w:val="16"/>
              </w:rPr>
              <w:t>Melted</w:t>
            </w:r>
          </w:p>
        </w:tc>
        <w:tc>
          <w:tcPr>
            <w:tcW w:w="2056" w:type="dxa"/>
            <w:tcMar>
              <w:top w:w="70" w:type="dxa"/>
              <w:left w:w="75" w:type="dxa"/>
              <w:bottom w:w="70" w:type="dxa"/>
              <w:right w:w="75" w:type="dxa"/>
            </w:tcMar>
            <w:vAlign w:val="center"/>
          </w:tcPr>
          <w:p w14:paraId="7F63DDF6" w14:textId="77777777" w:rsidR="00761397" w:rsidRDefault="00DA084E">
            <w:pPr>
              <w:spacing w:after="0"/>
            </w:pPr>
            <w:r>
              <w:rPr>
                <w:color w:val="172A3A"/>
                <w:sz w:val="15"/>
              </w:rPr>
              <w:t>A material has transitioned substantially from solid toward liquid under thermal conditions.</w:t>
            </w:r>
          </w:p>
        </w:tc>
        <w:tc>
          <w:tcPr>
            <w:tcW w:w="2056" w:type="dxa"/>
            <w:tcMar>
              <w:top w:w="70" w:type="dxa"/>
              <w:left w:w="75" w:type="dxa"/>
              <w:bottom w:w="70" w:type="dxa"/>
              <w:right w:w="75" w:type="dxa"/>
            </w:tcMar>
            <w:vAlign w:val="center"/>
          </w:tcPr>
          <w:p w14:paraId="35473542" w14:textId="77777777" w:rsidR="00761397" w:rsidRDefault="00DA084E">
            <w:pPr>
              <w:spacing w:after="0"/>
              <w:jc w:val="center"/>
            </w:pPr>
            <w:r>
              <w:rPr>
                <w:b/>
                <w:color w:val="172A3A"/>
                <w:sz w:val="16"/>
              </w:rPr>
              <w:t>DR - Dynamic Result</w:t>
            </w:r>
          </w:p>
        </w:tc>
      </w:tr>
      <w:tr w:rsidR="00761397" w14:paraId="4BC28A77" w14:textId="77777777">
        <w:trPr>
          <w:cantSplit/>
          <w:jc w:val="center"/>
        </w:trPr>
        <w:tc>
          <w:tcPr>
            <w:tcW w:w="2056" w:type="dxa"/>
            <w:tcMar>
              <w:top w:w="70" w:type="dxa"/>
              <w:left w:w="75" w:type="dxa"/>
              <w:bottom w:w="70" w:type="dxa"/>
              <w:right w:w="75" w:type="dxa"/>
            </w:tcMar>
            <w:vAlign w:val="center"/>
          </w:tcPr>
          <w:p w14:paraId="410591F3" w14:textId="77777777" w:rsidR="00761397" w:rsidRDefault="00DA084E">
            <w:pPr>
              <w:spacing w:after="0"/>
              <w:jc w:val="center"/>
            </w:pPr>
            <w:r>
              <w:rPr>
                <w:b/>
                <w:color w:val="172A3A"/>
                <w:sz w:val="16"/>
              </w:rPr>
              <w:t>B115</w:t>
            </w:r>
          </w:p>
        </w:tc>
        <w:tc>
          <w:tcPr>
            <w:tcW w:w="2056" w:type="dxa"/>
            <w:tcMar>
              <w:top w:w="70" w:type="dxa"/>
              <w:left w:w="75" w:type="dxa"/>
              <w:bottom w:w="70" w:type="dxa"/>
              <w:right w:w="75" w:type="dxa"/>
            </w:tcMar>
            <w:vAlign w:val="center"/>
          </w:tcPr>
          <w:p w14:paraId="0DBCDE17"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1A0BE6C" w14:textId="77777777" w:rsidR="00761397" w:rsidRDefault="00DA084E">
            <w:pPr>
              <w:spacing w:after="0"/>
            </w:pPr>
            <w:r>
              <w:rPr>
                <w:color w:val="172A3A"/>
                <w:sz w:val="16"/>
              </w:rPr>
              <w:t>Rendered</w:t>
            </w:r>
          </w:p>
        </w:tc>
        <w:tc>
          <w:tcPr>
            <w:tcW w:w="2056" w:type="dxa"/>
            <w:tcMar>
              <w:top w:w="70" w:type="dxa"/>
              <w:left w:w="75" w:type="dxa"/>
              <w:bottom w:w="70" w:type="dxa"/>
              <w:right w:w="75" w:type="dxa"/>
            </w:tcMar>
            <w:vAlign w:val="center"/>
          </w:tcPr>
          <w:p w14:paraId="2EB5F334" w14:textId="77777777" w:rsidR="00761397" w:rsidRDefault="00DA084E">
            <w:pPr>
              <w:spacing w:after="0"/>
            </w:pPr>
            <w:r>
              <w:rPr>
                <w:color w:val="172A3A"/>
                <w:sz w:val="15"/>
              </w:rPr>
              <w:t>Fat or another renderable component has been thermally released from surrounding structure.</w:t>
            </w:r>
          </w:p>
        </w:tc>
        <w:tc>
          <w:tcPr>
            <w:tcW w:w="2056" w:type="dxa"/>
            <w:tcMar>
              <w:top w:w="70" w:type="dxa"/>
              <w:left w:w="75" w:type="dxa"/>
              <w:bottom w:w="70" w:type="dxa"/>
              <w:right w:w="75" w:type="dxa"/>
            </w:tcMar>
            <w:vAlign w:val="center"/>
          </w:tcPr>
          <w:p w14:paraId="153FCDB0" w14:textId="77777777" w:rsidR="00761397" w:rsidRDefault="00DA084E">
            <w:pPr>
              <w:spacing w:after="0"/>
              <w:jc w:val="center"/>
            </w:pPr>
            <w:r>
              <w:rPr>
                <w:b/>
                <w:color w:val="172A3A"/>
                <w:sz w:val="16"/>
              </w:rPr>
              <w:t>SR - Sticky Result</w:t>
            </w:r>
          </w:p>
        </w:tc>
      </w:tr>
      <w:tr w:rsidR="00761397" w14:paraId="2E17D8D6" w14:textId="77777777">
        <w:trPr>
          <w:cantSplit/>
          <w:jc w:val="center"/>
        </w:trPr>
        <w:tc>
          <w:tcPr>
            <w:tcW w:w="2056" w:type="dxa"/>
            <w:tcMar>
              <w:top w:w="70" w:type="dxa"/>
              <w:left w:w="75" w:type="dxa"/>
              <w:bottom w:w="70" w:type="dxa"/>
              <w:right w:w="75" w:type="dxa"/>
            </w:tcMar>
            <w:vAlign w:val="center"/>
          </w:tcPr>
          <w:p w14:paraId="0146D38C" w14:textId="77777777" w:rsidR="00761397" w:rsidRDefault="00DA084E">
            <w:pPr>
              <w:spacing w:after="0"/>
              <w:jc w:val="center"/>
            </w:pPr>
            <w:r>
              <w:rPr>
                <w:b/>
                <w:color w:val="172A3A"/>
                <w:sz w:val="16"/>
              </w:rPr>
              <w:t>B116</w:t>
            </w:r>
          </w:p>
        </w:tc>
        <w:tc>
          <w:tcPr>
            <w:tcW w:w="2056" w:type="dxa"/>
            <w:tcMar>
              <w:top w:w="70" w:type="dxa"/>
              <w:left w:w="75" w:type="dxa"/>
              <w:bottom w:w="70" w:type="dxa"/>
              <w:right w:w="75" w:type="dxa"/>
            </w:tcMar>
            <w:vAlign w:val="center"/>
          </w:tcPr>
          <w:p w14:paraId="152E4CF2"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C4AA467" w14:textId="77777777" w:rsidR="00761397" w:rsidRDefault="00DA084E">
            <w:pPr>
              <w:spacing w:after="0"/>
            </w:pPr>
            <w:r>
              <w:rPr>
                <w:color w:val="172A3A"/>
                <w:sz w:val="16"/>
              </w:rPr>
              <w:t>Coagulated Set</w:t>
            </w:r>
          </w:p>
        </w:tc>
        <w:tc>
          <w:tcPr>
            <w:tcW w:w="2056" w:type="dxa"/>
            <w:tcMar>
              <w:top w:w="70" w:type="dxa"/>
              <w:left w:w="75" w:type="dxa"/>
              <w:bottom w:w="70" w:type="dxa"/>
              <w:right w:w="75" w:type="dxa"/>
            </w:tcMar>
            <w:vAlign w:val="center"/>
          </w:tcPr>
          <w:p w14:paraId="4691C325" w14:textId="77777777" w:rsidR="00761397" w:rsidRDefault="00DA084E">
            <w:pPr>
              <w:spacing w:after="0"/>
            </w:pPr>
            <w:r>
              <w:rPr>
                <w:color w:val="172A3A"/>
                <w:sz w:val="15"/>
              </w:rPr>
              <w:t>Proteins or comparable structural components have transitioned into a set/coagulated state.</w:t>
            </w:r>
          </w:p>
        </w:tc>
        <w:tc>
          <w:tcPr>
            <w:tcW w:w="2056" w:type="dxa"/>
            <w:tcMar>
              <w:top w:w="70" w:type="dxa"/>
              <w:left w:w="75" w:type="dxa"/>
              <w:bottom w:w="70" w:type="dxa"/>
              <w:right w:w="75" w:type="dxa"/>
            </w:tcMar>
            <w:vAlign w:val="center"/>
          </w:tcPr>
          <w:p w14:paraId="60F83BB7" w14:textId="77777777" w:rsidR="00761397" w:rsidRDefault="00DA084E">
            <w:pPr>
              <w:spacing w:after="0"/>
              <w:jc w:val="center"/>
            </w:pPr>
            <w:r>
              <w:rPr>
                <w:b/>
                <w:color w:val="172A3A"/>
                <w:sz w:val="16"/>
              </w:rPr>
              <w:t>SR - Sticky Result</w:t>
            </w:r>
          </w:p>
        </w:tc>
      </w:tr>
      <w:tr w:rsidR="00761397" w14:paraId="5F7C2677" w14:textId="77777777">
        <w:trPr>
          <w:cantSplit/>
          <w:jc w:val="center"/>
        </w:trPr>
        <w:tc>
          <w:tcPr>
            <w:tcW w:w="2056" w:type="dxa"/>
            <w:tcMar>
              <w:top w:w="70" w:type="dxa"/>
              <w:left w:w="75" w:type="dxa"/>
              <w:bottom w:w="70" w:type="dxa"/>
              <w:right w:w="75" w:type="dxa"/>
            </w:tcMar>
            <w:vAlign w:val="center"/>
          </w:tcPr>
          <w:p w14:paraId="63E65F29" w14:textId="77777777" w:rsidR="00761397" w:rsidRDefault="00DA084E">
            <w:pPr>
              <w:spacing w:after="0"/>
              <w:jc w:val="center"/>
            </w:pPr>
            <w:r>
              <w:rPr>
                <w:b/>
                <w:color w:val="172A3A"/>
                <w:sz w:val="16"/>
              </w:rPr>
              <w:t>B117</w:t>
            </w:r>
          </w:p>
        </w:tc>
        <w:tc>
          <w:tcPr>
            <w:tcW w:w="2056" w:type="dxa"/>
            <w:tcMar>
              <w:top w:w="70" w:type="dxa"/>
              <w:left w:w="75" w:type="dxa"/>
              <w:bottom w:w="70" w:type="dxa"/>
              <w:right w:w="75" w:type="dxa"/>
            </w:tcMar>
            <w:vAlign w:val="center"/>
          </w:tcPr>
          <w:p w14:paraId="17DD846F"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82E5651" w14:textId="77777777" w:rsidR="00761397" w:rsidRDefault="00DA084E">
            <w:pPr>
              <w:spacing w:after="0"/>
            </w:pPr>
            <w:r>
              <w:rPr>
                <w:color w:val="172A3A"/>
                <w:sz w:val="16"/>
              </w:rPr>
              <w:t>Gelatinized</w:t>
            </w:r>
          </w:p>
        </w:tc>
        <w:tc>
          <w:tcPr>
            <w:tcW w:w="2056" w:type="dxa"/>
            <w:tcMar>
              <w:top w:w="70" w:type="dxa"/>
              <w:left w:w="75" w:type="dxa"/>
              <w:bottom w:w="70" w:type="dxa"/>
              <w:right w:w="75" w:type="dxa"/>
            </w:tcMar>
            <w:vAlign w:val="center"/>
          </w:tcPr>
          <w:p w14:paraId="14B2198D" w14:textId="77777777" w:rsidR="00761397" w:rsidRDefault="00DA084E">
            <w:pPr>
              <w:spacing w:after="0"/>
            </w:pPr>
            <w:r>
              <w:rPr>
                <w:color w:val="172A3A"/>
                <w:sz w:val="15"/>
              </w:rPr>
              <w:t>Starch or another relevant material has undergone gelatinization or equivalent hydration/thermal structural development.</w:t>
            </w:r>
          </w:p>
        </w:tc>
        <w:tc>
          <w:tcPr>
            <w:tcW w:w="2056" w:type="dxa"/>
            <w:tcMar>
              <w:top w:w="70" w:type="dxa"/>
              <w:left w:w="75" w:type="dxa"/>
              <w:bottom w:w="70" w:type="dxa"/>
              <w:right w:w="75" w:type="dxa"/>
            </w:tcMar>
            <w:vAlign w:val="center"/>
          </w:tcPr>
          <w:p w14:paraId="0F8AEB93" w14:textId="77777777" w:rsidR="00761397" w:rsidRDefault="00DA084E">
            <w:pPr>
              <w:spacing w:after="0"/>
              <w:jc w:val="center"/>
            </w:pPr>
            <w:r>
              <w:rPr>
                <w:b/>
                <w:color w:val="172A3A"/>
                <w:sz w:val="16"/>
              </w:rPr>
              <w:t>SR - Sticky Result</w:t>
            </w:r>
          </w:p>
        </w:tc>
      </w:tr>
      <w:tr w:rsidR="00761397" w14:paraId="577B792A" w14:textId="77777777">
        <w:trPr>
          <w:cantSplit/>
          <w:jc w:val="center"/>
        </w:trPr>
        <w:tc>
          <w:tcPr>
            <w:tcW w:w="2056" w:type="dxa"/>
            <w:tcMar>
              <w:top w:w="70" w:type="dxa"/>
              <w:left w:w="75" w:type="dxa"/>
              <w:bottom w:w="70" w:type="dxa"/>
              <w:right w:w="75" w:type="dxa"/>
            </w:tcMar>
            <w:vAlign w:val="center"/>
          </w:tcPr>
          <w:p w14:paraId="38DC88AF" w14:textId="77777777" w:rsidR="00761397" w:rsidRDefault="00DA084E">
            <w:pPr>
              <w:spacing w:after="0"/>
              <w:jc w:val="center"/>
            </w:pPr>
            <w:r>
              <w:rPr>
                <w:b/>
                <w:color w:val="172A3A"/>
                <w:sz w:val="16"/>
              </w:rPr>
              <w:t>B118</w:t>
            </w:r>
          </w:p>
        </w:tc>
        <w:tc>
          <w:tcPr>
            <w:tcW w:w="2056" w:type="dxa"/>
            <w:tcMar>
              <w:top w:w="70" w:type="dxa"/>
              <w:left w:w="75" w:type="dxa"/>
              <w:bottom w:w="70" w:type="dxa"/>
              <w:right w:w="75" w:type="dxa"/>
            </w:tcMar>
            <w:vAlign w:val="center"/>
          </w:tcPr>
          <w:p w14:paraId="7F747929"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32592710" w14:textId="77777777" w:rsidR="00761397" w:rsidRDefault="00DA084E">
            <w:pPr>
              <w:spacing w:after="0"/>
            </w:pPr>
            <w:r>
              <w:rPr>
                <w:color w:val="172A3A"/>
                <w:sz w:val="16"/>
              </w:rPr>
              <w:t>Reduced Concentrated</w:t>
            </w:r>
          </w:p>
        </w:tc>
        <w:tc>
          <w:tcPr>
            <w:tcW w:w="2056" w:type="dxa"/>
            <w:tcMar>
              <w:top w:w="70" w:type="dxa"/>
              <w:left w:w="75" w:type="dxa"/>
              <w:bottom w:w="70" w:type="dxa"/>
              <w:right w:w="75" w:type="dxa"/>
            </w:tcMar>
            <w:vAlign w:val="center"/>
          </w:tcPr>
          <w:p w14:paraId="213C4C62" w14:textId="77777777" w:rsidR="00761397" w:rsidRDefault="00DA084E">
            <w:pPr>
              <w:spacing w:after="0"/>
            </w:pPr>
            <w:r>
              <w:rPr>
                <w:color w:val="172A3A"/>
                <w:sz w:val="15"/>
              </w:rPr>
              <w:t>Liquid content has been reduced sufficiently to increase concentration.</w:t>
            </w:r>
          </w:p>
        </w:tc>
        <w:tc>
          <w:tcPr>
            <w:tcW w:w="2056" w:type="dxa"/>
            <w:tcMar>
              <w:top w:w="70" w:type="dxa"/>
              <w:left w:w="75" w:type="dxa"/>
              <w:bottom w:w="70" w:type="dxa"/>
              <w:right w:w="75" w:type="dxa"/>
            </w:tcMar>
            <w:vAlign w:val="center"/>
          </w:tcPr>
          <w:p w14:paraId="214B0E97" w14:textId="77777777" w:rsidR="00761397" w:rsidRDefault="00DA084E">
            <w:pPr>
              <w:spacing w:after="0"/>
              <w:jc w:val="center"/>
            </w:pPr>
            <w:r>
              <w:rPr>
                <w:b/>
                <w:color w:val="172A3A"/>
                <w:sz w:val="16"/>
              </w:rPr>
              <w:t>DR - Dynamic Result</w:t>
            </w:r>
          </w:p>
        </w:tc>
      </w:tr>
      <w:tr w:rsidR="00761397" w14:paraId="297B1921" w14:textId="77777777">
        <w:trPr>
          <w:cantSplit/>
          <w:jc w:val="center"/>
        </w:trPr>
        <w:tc>
          <w:tcPr>
            <w:tcW w:w="2056" w:type="dxa"/>
            <w:tcMar>
              <w:top w:w="70" w:type="dxa"/>
              <w:left w:w="75" w:type="dxa"/>
              <w:bottom w:w="70" w:type="dxa"/>
              <w:right w:w="75" w:type="dxa"/>
            </w:tcMar>
            <w:vAlign w:val="center"/>
          </w:tcPr>
          <w:p w14:paraId="36E436F2" w14:textId="77777777" w:rsidR="00761397" w:rsidRDefault="00DA084E">
            <w:pPr>
              <w:spacing w:after="0"/>
              <w:jc w:val="center"/>
            </w:pPr>
            <w:r>
              <w:rPr>
                <w:b/>
                <w:color w:val="172A3A"/>
                <w:sz w:val="16"/>
              </w:rPr>
              <w:t>B119</w:t>
            </w:r>
          </w:p>
        </w:tc>
        <w:tc>
          <w:tcPr>
            <w:tcW w:w="2056" w:type="dxa"/>
            <w:tcMar>
              <w:top w:w="70" w:type="dxa"/>
              <w:left w:w="75" w:type="dxa"/>
              <w:bottom w:w="70" w:type="dxa"/>
              <w:right w:w="75" w:type="dxa"/>
            </w:tcMar>
            <w:vAlign w:val="center"/>
          </w:tcPr>
          <w:p w14:paraId="6C1CB0F6"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3BDBF69" w14:textId="77777777" w:rsidR="00761397" w:rsidRDefault="00DA084E">
            <w:pPr>
              <w:spacing w:after="0"/>
            </w:pPr>
            <w:r>
              <w:rPr>
                <w:color w:val="172A3A"/>
                <w:sz w:val="16"/>
              </w:rPr>
              <w:t>Crisped</w:t>
            </w:r>
          </w:p>
        </w:tc>
        <w:tc>
          <w:tcPr>
            <w:tcW w:w="2056" w:type="dxa"/>
            <w:tcMar>
              <w:top w:w="70" w:type="dxa"/>
              <w:left w:w="75" w:type="dxa"/>
              <w:bottom w:w="70" w:type="dxa"/>
              <w:right w:w="75" w:type="dxa"/>
            </w:tcMar>
            <w:vAlign w:val="center"/>
          </w:tcPr>
          <w:p w14:paraId="4164E427" w14:textId="77777777" w:rsidR="00761397" w:rsidRDefault="00DA084E">
            <w:pPr>
              <w:spacing w:after="0"/>
            </w:pPr>
            <w:r>
              <w:rPr>
                <w:color w:val="172A3A"/>
                <w:sz w:val="15"/>
              </w:rPr>
              <w:t>Surface or structure has developed a deliberately crisp texture.</w:t>
            </w:r>
          </w:p>
        </w:tc>
        <w:tc>
          <w:tcPr>
            <w:tcW w:w="2056" w:type="dxa"/>
            <w:tcMar>
              <w:top w:w="70" w:type="dxa"/>
              <w:left w:w="75" w:type="dxa"/>
              <w:bottom w:w="70" w:type="dxa"/>
              <w:right w:w="75" w:type="dxa"/>
            </w:tcMar>
            <w:vAlign w:val="center"/>
          </w:tcPr>
          <w:p w14:paraId="5691912C" w14:textId="77777777" w:rsidR="00761397" w:rsidRDefault="00DA084E">
            <w:pPr>
              <w:spacing w:after="0"/>
              <w:jc w:val="center"/>
            </w:pPr>
            <w:r>
              <w:rPr>
                <w:b/>
                <w:color w:val="172A3A"/>
                <w:sz w:val="16"/>
              </w:rPr>
              <w:t>DR - Dynamic Result</w:t>
            </w:r>
          </w:p>
        </w:tc>
      </w:tr>
      <w:tr w:rsidR="00761397" w14:paraId="62A6BF50" w14:textId="77777777">
        <w:trPr>
          <w:cantSplit/>
          <w:jc w:val="center"/>
        </w:trPr>
        <w:tc>
          <w:tcPr>
            <w:tcW w:w="2056" w:type="dxa"/>
            <w:tcMar>
              <w:top w:w="70" w:type="dxa"/>
              <w:left w:w="75" w:type="dxa"/>
              <w:bottom w:w="70" w:type="dxa"/>
              <w:right w:w="75" w:type="dxa"/>
            </w:tcMar>
            <w:vAlign w:val="center"/>
          </w:tcPr>
          <w:p w14:paraId="727FE026" w14:textId="77777777" w:rsidR="00761397" w:rsidRDefault="00DA084E">
            <w:pPr>
              <w:spacing w:after="0"/>
              <w:jc w:val="center"/>
            </w:pPr>
            <w:r>
              <w:rPr>
                <w:b/>
                <w:color w:val="172A3A"/>
                <w:sz w:val="16"/>
              </w:rPr>
              <w:t>B120</w:t>
            </w:r>
          </w:p>
        </w:tc>
        <w:tc>
          <w:tcPr>
            <w:tcW w:w="2056" w:type="dxa"/>
            <w:tcMar>
              <w:top w:w="70" w:type="dxa"/>
              <w:left w:w="75" w:type="dxa"/>
              <w:bottom w:w="70" w:type="dxa"/>
              <w:right w:w="75" w:type="dxa"/>
            </w:tcMar>
            <w:vAlign w:val="center"/>
          </w:tcPr>
          <w:p w14:paraId="2EC717DA"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26EADE63" w14:textId="77777777" w:rsidR="00761397" w:rsidRDefault="00DA084E">
            <w:pPr>
              <w:spacing w:after="0"/>
            </w:pPr>
            <w:r>
              <w:rPr>
                <w:color w:val="172A3A"/>
                <w:sz w:val="16"/>
              </w:rPr>
              <w:t>Browned</w:t>
            </w:r>
          </w:p>
        </w:tc>
        <w:tc>
          <w:tcPr>
            <w:tcW w:w="2056" w:type="dxa"/>
            <w:tcMar>
              <w:top w:w="70" w:type="dxa"/>
              <w:left w:w="75" w:type="dxa"/>
              <w:bottom w:w="70" w:type="dxa"/>
              <w:right w:w="75" w:type="dxa"/>
            </w:tcMar>
            <w:vAlign w:val="center"/>
          </w:tcPr>
          <w:p w14:paraId="1B624DCA" w14:textId="77777777" w:rsidR="00761397" w:rsidRDefault="00DA084E">
            <w:pPr>
              <w:spacing w:after="0"/>
            </w:pPr>
            <w:r>
              <w:rPr>
                <w:color w:val="172A3A"/>
                <w:sz w:val="15"/>
              </w:rPr>
              <w:t>Significant culinary browning has developed on the relevant surface.</w:t>
            </w:r>
          </w:p>
        </w:tc>
        <w:tc>
          <w:tcPr>
            <w:tcW w:w="2056" w:type="dxa"/>
            <w:tcMar>
              <w:top w:w="70" w:type="dxa"/>
              <w:left w:w="75" w:type="dxa"/>
              <w:bottom w:w="70" w:type="dxa"/>
              <w:right w:w="75" w:type="dxa"/>
            </w:tcMar>
            <w:vAlign w:val="center"/>
          </w:tcPr>
          <w:p w14:paraId="254EFF59" w14:textId="77777777" w:rsidR="00761397" w:rsidRDefault="00DA084E">
            <w:pPr>
              <w:spacing w:after="0"/>
              <w:jc w:val="center"/>
            </w:pPr>
            <w:r>
              <w:rPr>
                <w:b/>
                <w:color w:val="172A3A"/>
                <w:sz w:val="16"/>
              </w:rPr>
              <w:t>XR - Exclusive Ranked</w:t>
            </w:r>
          </w:p>
        </w:tc>
      </w:tr>
      <w:tr w:rsidR="00761397" w14:paraId="37127E9D" w14:textId="77777777">
        <w:trPr>
          <w:cantSplit/>
          <w:jc w:val="center"/>
        </w:trPr>
        <w:tc>
          <w:tcPr>
            <w:tcW w:w="2056" w:type="dxa"/>
            <w:tcMar>
              <w:top w:w="70" w:type="dxa"/>
              <w:left w:w="75" w:type="dxa"/>
              <w:bottom w:w="70" w:type="dxa"/>
              <w:right w:w="75" w:type="dxa"/>
            </w:tcMar>
            <w:vAlign w:val="center"/>
          </w:tcPr>
          <w:p w14:paraId="320652EE" w14:textId="77777777" w:rsidR="00761397" w:rsidRDefault="00DA084E">
            <w:pPr>
              <w:spacing w:after="0"/>
              <w:jc w:val="center"/>
            </w:pPr>
            <w:r>
              <w:rPr>
                <w:b/>
                <w:color w:val="172A3A"/>
                <w:sz w:val="16"/>
              </w:rPr>
              <w:t>B121</w:t>
            </w:r>
          </w:p>
        </w:tc>
        <w:tc>
          <w:tcPr>
            <w:tcW w:w="2056" w:type="dxa"/>
            <w:tcMar>
              <w:top w:w="70" w:type="dxa"/>
              <w:left w:w="75" w:type="dxa"/>
              <w:bottom w:w="70" w:type="dxa"/>
              <w:right w:w="75" w:type="dxa"/>
            </w:tcMar>
            <w:vAlign w:val="center"/>
          </w:tcPr>
          <w:p w14:paraId="37A83965"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4BAEB5BA" w14:textId="77777777" w:rsidR="00761397" w:rsidRDefault="00DA084E">
            <w:pPr>
              <w:spacing w:after="0"/>
            </w:pPr>
            <w:r>
              <w:rPr>
                <w:color w:val="172A3A"/>
                <w:sz w:val="16"/>
              </w:rPr>
              <w:t>Caramelized</w:t>
            </w:r>
          </w:p>
        </w:tc>
        <w:tc>
          <w:tcPr>
            <w:tcW w:w="2056" w:type="dxa"/>
            <w:tcMar>
              <w:top w:w="70" w:type="dxa"/>
              <w:left w:w="75" w:type="dxa"/>
              <w:bottom w:w="70" w:type="dxa"/>
              <w:right w:w="75" w:type="dxa"/>
            </w:tcMar>
            <w:vAlign w:val="center"/>
          </w:tcPr>
          <w:p w14:paraId="087E78D7" w14:textId="77777777" w:rsidR="00761397" w:rsidRDefault="00DA084E">
            <w:pPr>
              <w:spacing w:after="0"/>
            </w:pPr>
            <w:r>
              <w:rPr>
                <w:color w:val="172A3A"/>
                <w:sz w:val="15"/>
              </w:rPr>
              <w:t>Sugars or sugar-rich material have undergone substantial caramelization.</w:t>
            </w:r>
          </w:p>
        </w:tc>
        <w:tc>
          <w:tcPr>
            <w:tcW w:w="2056" w:type="dxa"/>
            <w:tcMar>
              <w:top w:w="70" w:type="dxa"/>
              <w:left w:w="75" w:type="dxa"/>
              <w:bottom w:w="70" w:type="dxa"/>
              <w:right w:w="75" w:type="dxa"/>
            </w:tcMar>
            <w:vAlign w:val="center"/>
          </w:tcPr>
          <w:p w14:paraId="76EE8287" w14:textId="77777777" w:rsidR="00761397" w:rsidRDefault="00DA084E">
            <w:pPr>
              <w:spacing w:after="0"/>
              <w:jc w:val="center"/>
            </w:pPr>
            <w:r>
              <w:rPr>
                <w:b/>
                <w:color w:val="172A3A"/>
                <w:sz w:val="16"/>
              </w:rPr>
              <w:t>SR - Sticky Result</w:t>
            </w:r>
          </w:p>
        </w:tc>
      </w:tr>
      <w:tr w:rsidR="00761397" w14:paraId="42C07EC8" w14:textId="77777777">
        <w:trPr>
          <w:cantSplit/>
          <w:jc w:val="center"/>
        </w:trPr>
        <w:tc>
          <w:tcPr>
            <w:tcW w:w="2056" w:type="dxa"/>
            <w:tcMar>
              <w:top w:w="70" w:type="dxa"/>
              <w:left w:w="75" w:type="dxa"/>
              <w:bottom w:w="70" w:type="dxa"/>
              <w:right w:w="75" w:type="dxa"/>
            </w:tcMar>
            <w:vAlign w:val="center"/>
          </w:tcPr>
          <w:p w14:paraId="5B901364" w14:textId="77777777" w:rsidR="00761397" w:rsidRDefault="00DA084E">
            <w:pPr>
              <w:spacing w:after="0"/>
              <w:jc w:val="center"/>
            </w:pPr>
            <w:r>
              <w:rPr>
                <w:b/>
                <w:color w:val="172A3A"/>
                <w:sz w:val="16"/>
              </w:rPr>
              <w:t>B122</w:t>
            </w:r>
          </w:p>
        </w:tc>
        <w:tc>
          <w:tcPr>
            <w:tcW w:w="2056" w:type="dxa"/>
            <w:tcMar>
              <w:top w:w="70" w:type="dxa"/>
              <w:left w:w="75" w:type="dxa"/>
              <w:bottom w:w="70" w:type="dxa"/>
              <w:right w:w="75" w:type="dxa"/>
            </w:tcMar>
            <w:vAlign w:val="center"/>
          </w:tcPr>
          <w:p w14:paraId="4144D2AC"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0852E72E" w14:textId="77777777" w:rsidR="00761397" w:rsidRDefault="00DA084E">
            <w:pPr>
              <w:spacing w:after="0"/>
            </w:pPr>
            <w:r>
              <w:rPr>
                <w:color w:val="172A3A"/>
                <w:sz w:val="16"/>
              </w:rPr>
              <w:t>Charred</w:t>
            </w:r>
          </w:p>
        </w:tc>
        <w:tc>
          <w:tcPr>
            <w:tcW w:w="2056" w:type="dxa"/>
            <w:tcMar>
              <w:top w:w="70" w:type="dxa"/>
              <w:left w:w="75" w:type="dxa"/>
              <w:bottom w:w="70" w:type="dxa"/>
              <w:right w:w="75" w:type="dxa"/>
            </w:tcMar>
            <w:vAlign w:val="center"/>
          </w:tcPr>
          <w:p w14:paraId="6F7B8941" w14:textId="77777777" w:rsidR="00761397" w:rsidRDefault="00DA084E">
            <w:pPr>
              <w:spacing w:after="0"/>
            </w:pPr>
            <w:r>
              <w:rPr>
                <w:color w:val="172A3A"/>
                <w:sz w:val="15"/>
              </w:rPr>
              <w:t>Surface has undergone intentional localized carbonization beyond ordinary browning.</w:t>
            </w:r>
          </w:p>
        </w:tc>
        <w:tc>
          <w:tcPr>
            <w:tcW w:w="2056" w:type="dxa"/>
            <w:tcMar>
              <w:top w:w="70" w:type="dxa"/>
              <w:left w:w="75" w:type="dxa"/>
              <w:bottom w:w="70" w:type="dxa"/>
              <w:right w:w="75" w:type="dxa"/>
            </w:tcMar>
            <w:vAlign w:val="center"/>
          </w:tcPr>
          <w:p w14:paraId="714D6FA2" w14:textId="77777777" w:rsidR="00761397" w:rsidRDefault="00DA084E">
            <w:pPr>
              <w:spacing w:after="0"/>
              <w:jc w:val="center"/>
            </w:pPr>
            <w:r>
              <w:rPr>
                <w:b/>
                <w:color w:val="172A3A"/>
                <w:sz w:val="16"/>
              </w:rPr>
              <w:t>XR - Exclusive Ranked</w:t>
            </w:r>
          </w:p>
        </w:tc>
      </w:tr>
      <w:tr w:rsidR="00761397" w14:paraId="25F87E4C" w14:textId="77777777">
        <w:trPr>
          <w:cantSplit/>
          <w:jc w:val="center"/>
        </w:trPr>
        <w:tc>
          <w:tcPr>
            <w:tcW w:w="2056" w:type="dxa"/>
            <w:tcMar>
              <w:top w:w="70" w:type="dxa"/>
              <w:left w:w="75" w:type="dxa"/>
              <w:bottom w:w="70" w:type="dxa"/>
              <w:right w:w="75" w:type="dxa"/>
            </w:tcMar>
            <w:vAlign w:val="center"/>
          </w:tcPr>
          <w:p w14:paraId="6DCC8BE8" w14:textId="77777777" w:rsidR="00761397" w:rsidRDefault="00DA084E">
            <w:pPr>
              <w:spacing w:after="0"/>
              <w:jc w:val="center"/>
            </w:pPr>
            <w:r>
              <w:rPr>
                <w:b/>
                <w:color w:val="172A3A"/>
                <w:sz w:val="16"/>
              </w:rPr>
              <w:t>B123</w:t>
            </w:r>
          </w:p>
        </w:tc>
        <w:tc>
          <w:tcPr>
            <w:tcW w:w="2056" w:type="dxa"/>
            <w:tcMar>
              <w:top w:w="70" w:type="dxa"/>
              <w:left w:w="75" w:type="dxa"/>
              <w:bottom w:w="70" w:type="dxa"/>
              <w:right w:w="75" w:type="dxa"/>
            </w:tcMar>
            <w:vAlign w:val="center"/>
          </w:tcPr>
          <w:p w14:paraId="5B202789"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7B998DF4" w14:textId="77777777" w:rsidR="00761397" w:rsidRDefault="00DA084E">
            <w:pPr>
              <w:spacing w:after="0"/>
            </w:pPr>
            <w:r>
              <w:rPr>
                <w:color w:val="172A3A"/>
                <w:sz w:val="16"/>
              </w:rPr>
              <w:t>Burned</w:t>
            </w:r>
          </w:p>
        </w:tc>
        <w:tc>
          <w:tcPr>
            <w:tcW w:w="2056" w:type="dxa"/>
            <w:tcMar>
              <w:top w:w="70" w:type="dxa"/>
              <w:left w:w="75" w:type="dxa"/>
              <w:bottom w:w="70" w:type="dxa"/>
              <w:right w:w="75" w:type="dxa"/>
            </w:tcMar>
            <w:vAlign w:val="center"/>
          </w:tcPr>
          <w:p w14:paraId="4CE7CC04" w14:textId="77777777" w:rsidR="00761397" w:rsidRDefault="00DA084E">
            <w:pPr>
              <w:spacing w:after="0"/>
            </w:pPr>
            <w:r>
              <w:rPr>
                <w:color w:val="172A3A"/>
                <w:sz w:val="15"/>
              </w:rPr>
              <w:t>Material has exceeded intended culinary browning/char and entered an undesirable burned state.</w:t>
            </w:r>
          </w:p>
        </w:tc>
        <w:tc>
          <w:tcPr>
            <w:tcW w:w="2056" w:type="dxa"/>
            <w:tcMar>
              <w:top w:w="70" w:type="dxa"/>
              <w:left w:w="75" w:type="dxa"/>
              <w:bottom w:w="70" w:type="dxa"/>
              <w:right w:w="75" w:type="dxa"/>
            </w:tcMar>
            <w:vAlign w:val="center"/>
          </w:tcPr>
          <w:p w14:paraId="738A9163" w14:textId="77777777" w:rsidR="00761397" w:rsidRDefault="00DA084E">
            <w:pPr>
              <w:spacing w:after="0"/>
              <w:jc w:val="center"/>
            </w:pPr>
            <w:r>
              <w:rPr>
                <w:b/>
                <w:color w:val="172A3A"/>
                <w:sz w:val="16"/>
              </w:rPr>
              <w:t>XR - Exclusive Ranked</w:t>
            </w:r>
          </w:p>
        </w:tc>
      </w:tr>
      <w:tr w:rsidR="00761397" w14:paraId="74BCFD7A" w14:textId="77777777">
        <w:trPr>
          <w:cantSplit/>
          <w:jc w:val="center"/>
        </w:trPr>
        <w:tc>
          <w:tcPr>
            <w:tcW w:w="2056" w:type="dxa"/>
            <w:tcMar>
              <w:top w:w="70" w:type="dxa"/>
              <w:left w:w="75" w:type="dxa"/>
              <w:bottom w:w="70" w:type="dxa"/>
              <w:right w:w="75" w:type="dxa"/>
            </w:tcMar>
            <w:vAlign w:val="center"/>
          </w:tcPr>
          <w:p w14:paraId="491202B3" w14:textId="77777777" w:rsidR="00761397" w:rsidRDefault="00DA084E">
            <w:pPr>
              <w:spacing w:after="0"/>
              <w:jc w:val="center"/>
            </w:pPr>
            <w:r>
              <w:rPr>
                <w:b/>
                <w:color w:val="172A3A"/>
                <w:sz w:val="16"/>
              </w:rPr>
              <w:t>B124</w:t>
            </w:r>
          </w:p>
        </w:tc>
        <w:tc>
          <w:tcPr>
            <w:tcW w:w="2056" w:type="dxa"/>
            <w:tcMar>
              <w:top w:w="70" w:type="dxa"/>
              <w:left w:w="75" w:type="dxa"/>
              <w:bottom w:w="70" w:type="dxa"/>
              <w:right w:w="75" w:type="dxa"/>
            </w:tcMar>
            <w:vAlign w:val="center"/>
          </w:tcPr>
          <w:p w14:paraId="52FE65BE"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04920644" w14:textId="77777777" w:rsidR="00761397" w:rsidRDefault="00DA084E">
            <w:pPr>
              <w:spacing w:after="0"/>
            </w:pPr>
            <w:r>
              <w:rPr>
                <w:color w:val="172A3A"/>
                <w:sz w:val="16"/>
              </w:rPr>
              <w:t>Glazed</w:t>
            </w:r>
          </w:p>
        </w:tc>
        <w:tc>
          <w:tcPr>
            <w:tcW w:w="2056" w:type="dxa"/>
            <w:tcMar>
              <w:top w:w="70" w:type="dxa"/>
              <w:left w:w="75" w:type="dxa"/>
              <w:bottom w:w="70" w:type="dxa"/>
              <w:right w:w="75" w:type="dxa"/>
            </w:tcMar>
            <w:vAlign w:val="center"/>
          </w:tcPr>
          <w:p w14:paraId="710702D1" w14:textId="77777777" w:rsidR="00761397" w:rsidRDefault="00DA084E">
            <w:pPr>
              <w:spacing w:after="0"/>
            </w:pPr>
            <w:r>
              <w:rPr>
                <w:color w:val="172A3A"/>
                <w:sz w:val="15"/>
              </w:rPr>
              <w:t>A deliberate glossy, adherent finishing layer has been formed or applied.</w:t>
            </w:r>
          </w:p>
        </w:tc>
        <w:tc>
          <w:tcPr>
            <w:tcW w:w="2056" w:type="dxa"/>
            <w:tcMar>
              <w:top w:w="70" w:type="dxa"/>
              <w:left w:w="75" w:type="dxa"/>
              <w:bottom w:w="70" w:type="dxa"/>
              <w:right w:w="75" w:type="dxa"/>
            </w:tcMar>
            <w:vAlign w:val="center"/>
          </w:tcPr>
          <w:p w14:paraId="3503FAE5" w14:textId="77777777" w:rsidR="00761397" w:rsidRDefault="00DA084E">
            <w:pPr>
              <w:spacing w:after="0"/>
              <w:jc w:val="center"/>
            </w:pPr>
            <w:r>
              <w:rPr>
                <w:b/>
                <w:color w:val="172A3A"/>
                <w:sz w:val="16"/>
              </w:rPr>
              <w:t>SP - Sticky Process</w:t>
            </w:r>
          </w:p>
        </w:tc>
      </w:tr>
      <w:tr w:rsidR="00761397" w14:paraId="5782BEF4" w14:textId="77777777">
        <w:trPr>
          <w:cantSplit/>
          <w:jc w:val="center"/>
        </w:trPr>
        <w:tc>
          <w:tcPr>
            <w:tcW w:w="2056" w:type="dxa"/>
            <w:tcMar>
              <w:top w:w="70" w:type="dxa"/>
              <w:left w:w="75" w:type="dxa"/>
              <w:bottom w:w="70" w:type="dxa"/>
              <w:right w:w="75" w:type="dxa"/>
            </w:tcMar>
            <w:vAlign w:val="center"/>
          </w:tcPr>
          <w:p w14:paraId="11552CCE" w14:textId="77777777" w:rsidR="00761397" w:rsidRDefault="00DA084E">
            <w:pPr>
              <w:spacing w:after="0"/>
              <w:jc w:val="center"/>
            </w:pPr>
            <w:r>
              <w:rPr>
                <w:b/>
                <w:color w:val="172A3A"/>
                <w:sz w:val="16"/>
              </w:rPr>
              <w:t>B125</w:t>
            </w:r>
          </w:p>
        </w:tc>
        <w:tc>
          <w:tcPr>
            <w:tcW w:w="2056" w:type="dxa"/>
            <w:tcMar>
              <w:top w:w="70" w:type="dxa"/>
              <w:left w:w="75" w:type="dxa"/>
              <w:bottom w:w="70" w:type="dxa"/>
              <w:right w:w="75" w:type="dxa"/>
            </w:tcMar>
            <w:vAlign w:val="center"/>
          </w:tcPr>
          <w:p w14:paraId="0BA49B81"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44EE4DF9" w14:textId="77777777" w:rsidR="00761397" w:rsidRDefault="00DA084E">
            <w:pPr>
              <w:spacing w:after="0"/>
            </w:pPr>
            <w:r>
              <w:rPr>
                <w:color w:val="172A3A"/>
                <w:sz w:val="16"/>
              </w:rPr>
              <w:t>Sauced Dressed</w:t>
            </w:r>
          </w:p>
        </w:tc>
        <w:tc>
          <w:tcPr>
            <w:tcW w:w="2056" w:type="dxa"/>
            <w:tcMar>
              <w:top w:w="70" w:type="dxa"/>
              <w:left w:w="75" w:type="dxa"/>
              <w:bottom w:w="70" w:type="dxa"/>
              <w:right w:w="75" w:type="dxa"/>
            </w:tcMar>
            <w:vAlign w:val="center"/>
          </w:tcPr>
          <w:p w14:paraId="05322672" w14:textId="77777777" w:rsidR="00761397" w:rsidRDefault="00DA084E">
            <w:pPr>
              <w:spacing w:after="0"/>
            </w:pPr>
            <w:r>
              <w:rPr>
                <w:color w:val="172A3A"/>
                <w:sz w:val="15"/>
              </w:rPr>
              <w:t>A prepared sauce or dressing has been applied as a finishing or integration operation.</w:t>
            </w:r>
          </w:p>
        </w:tc>
        <w:tc>
          <w:tcPr>
            <w:tcW w:w="2056" w:type="dxa"/>
            <w:tcMar>
              <w:top w:w="70" w:type="dxa"/>
              <w:left w:w="75" w:type="dxa"/>
              <w:bottom w:w="70" w:type="dxa"/>
              <w:right w:w="75" w:type="dxa"/>
            </w:tcMar>
            <w:vAlign w:val="center"/>
          </w:tcPr>
          <w:p w14:paraId="6FF9A6D9" w14:textId="77777777" w:rsidR="00761397" w:rsidRDefault="00DA084E">
            <w:pPr>
              <w:spacing w:after="0"/>
              <w:jc w:val="center"/>
            </w:pPr>
            <w:r>
              <w:rPr>
                <w:b/>
                <w:color w:val="172A3A"/>
                <w:sz w:val="16"/>
              </w:rPr>
              <w:t>SP - Sticky Process</w:t>
            </w:r>
          </w:p>
        </w:tc>
      </w:tr>
      <w:tr w:rsidR="00761397" w14:paraId="416B0DA3" w14:textId="77777777">
        <w:trPr>
          <w:cantSplit/>
          <w:jc w:val="center"/>
        </w:trPr>
        <w:tc>
          <w:tcPr>
            <w:tcW w:w="2056" w:type="dxa"/>
            <w:tcMar>
              <w:top w:w="70" w:type="dxa"/>
              <w:left w:w="75" w:type="dxa"/>
              <w:bottom w:w="70" w:type="dxa"/>
              <w:right w:w="75" w:type="dxa"/>
            </w:tcMar>
            <w:vAlign w:val="center"/>
          </w:tcPr>
          <w:p w14:paraId="4DE474AD" w14:textId="77777777" w:rsidR="00761397" w:rsidRDefault="00DA084E">
            <w:pPr>
              <w:spacing w:after="0"/>
              <w:jc w:val="center"/>
            </w:pPr>
            <w:r>
              <w:rPr>
                <w:b/>
                <w:color w:val="172A3A"/>
                <w:sz w:val="16"/>
              </w:rPr>
              <w:t>B126</w:t>
            </w:r>
          </w:p>
        </w:tc>
        <w:tc>
          <w:tcPr>
            <w:tcW w:w="2056" w:type="dxa"/>
            <w:tcMar>
              <w:top w:w="70" w:type="dxa"/>
              <w:left w:w="75" w:type="dxa"/>
              <w:bottom w:w="70" w:type="dxa"/>
              <w:right w:w="75" w:type="dxa"/>
            </w:tcMar>
            <w:vAlign w:val="center"/>
          </w:tcPr>
          <w:p w14:paraId="505CE91D"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1767D654" w14:textId="77777777" w:rsidR="00761397" w:rsidRDefault="00DA084E">
            <w:pPr>
              <w:spacing w:after="0"/>
            </w:pPr>
            <w:r>
              <w:rPr>
                <w:color w:val="172A3A"/>
                <w:sz w:val="16"/>
              </w:rPr>
              <w:t>Garnished</w:t>
            </w:r>
          </w:p>
        </w:tc>
        <w:tc>
          <w:tcPr>
            <w:tcW w:w="2056" w:type="dxa"/>
            <w:tcMar>
              <w:top w:w="70" w:type="dxa"/>
              <w:left w:w="75" w:type="dxa"/>
              <w:bottom w:w="70" w:type="dxa"/>
              <w:right w:w="75" w:type="dxa"/>
            </w:tcMar>
            <w:vAlign w:val="center"/>
          </w:tcPr>
          <w:p w14:paraId="0596115C" w14:textId="77777777" w:rsidR="00761397" w:rsidRDefault="00DA084E">
            <w:pPr>
              <w:spacing w:after="0"/>
            </w:pPr>
            <w:r>
              <w:rPr>
                <w:color w:val="172A3A"/>
                <w:sz w:val="15"/>
              </w:rPr>
              <w:t>A finishing ingredient or decorative edible component has been applied.</w:t>
            </w:r>
          </w:p>
        </w:tc>
        <w:tc>
          <w:tcPr>
            <w:tcW w:w="2056" w:type="dxa"/>
            <w:tcMar>
              <w:top w:w="70" w:type="dxa"/>
              <w:left w:w="75" w:type="dxa"/>
              <w:bottom w:w="70" w:type="dxa"/>
              <w:right w:w="75" w:type="dxa"/>
            </w:tcMar>
            <w:vAlign w:val="center"/>
          </w:tcPr>
          <w:p w14:paraId="6924BCC7" w14:textId="77777777" w:rsidR="00761397" w:rsidRDefault="00DA084E">
            <w:pPr>
              <w:spacing w:after="0"/>
              <w:jc w:val="center"/>
            </w:pPr>
            <w:r>
              <w:rPr>
                <w:b/>
                <w:color w:val="172A3A"/>
                <w:sz w:val="16"/>
              </w:rPr>
              <w:t>SP - Sticky Process</w:t>
            </w:r>
          </w:p>
        </w:tc>
      </w:tr>
      <w:tr w:rsidR="00761397" w14:paraId="76CE4FE4" w14:textId="77777777">
        <w:trPr>
          <w:cantSplit/>
          <w:jc w:val="center"/>
        </w:trPr>
        <w:tc>
          <w:tcPr>
            <w:tcW w:w="2056" w:type="dxa"/>
            <w:tcMar>
              <w:top w:w="70" w:type="dxa"/>
              <w:left w:w="75" w:type="dxa"/>
              <w:bottom w:w="70" w:type="dxa"/>
              <w:right w:w="75" w:type="dxa"/>
            </w:tcMar>
            <w:vAlign w:val="center"/>
          </w:tcPr>
          <w:p w14:paraId="42F6FCE8" w14:textId="77777777" w:rsidR="00761397" w:rsidRDefault="00DA084E">
            <w:pPr>
              <w:spacing w:after="0"/>
              <w:jc w:val="center"/>
            </w:pPr>
            <w:r>
              <w:rPr>
                <w:b/>
                <w:color w:val="172A3A"/>
                <w:sz w:val="16"/>
              </w:rPr>
              <w:t>B127</w:t>
            </w:r>
          </w:p>
        </w:tc>
        <w:tc>
          <w:tcPr>
            <w:tcW w:w="2056" w:type="dxa"/>
            <w:tcMar>
              <w:top w:w="70" w:type="dxa"/>
              <w:left w:w="75" w:type="dxa"/>
              <w:bottom w:w="70" w:type="dxa"/>
              <w:right w:w="75" w:type="dxa"/>
            </w:tcMar>
            <w:vAlign w:val="center"/>
          </w:tcPr>
          <w:p w14:paraId="18513031" w14:textId="77777777" w:rsidR="00761397" w:rsidRDefault="00DA084E">
            <w:pPr>
              <w:spacing w:after="0"/>
              <w:jc w:val="center"/>
            </w:pPr>
            <w:r>
              <w:rPr>
                <w:b/>
                <w:color w:val="172A3A"/>
                <w:sz w:val="16"/>
              </w:rPr>
              <w:t>H1</w:t>
            </w:r>
          </w:p>
        </w:tc>
        <w:tc>
          <w:tcPr>
            <w:tcW w:w="2056" w:type="dxa"/>
            <w:tcMar>
              <w:top w:w="70" w:type="dxa"/>
              <w:left w:w="75" w:type="dxa"/>
              <w:bottom w:w="70" w:type="dxa"/>
              <w:right w:w="75" w:type="dxa"/>
            </w:tcMar>
            <w:vAlign w:val="center"/>
          </w:tcPr>
          <w:p w14:paraId="7DB28E74" w14:textId="77777777" w:rsidR="00761397" w:rsidRDefault="00DA084E">
            <w:pPr>
              <w:spacing w:after="0"/>
            </w:pPr>
            <w:r>
              <w:rPr>
                <w:color w:val="172A3A"/>
                <w:sz w:val="16"/>
              </w:rPr>
              <w:t>Plated</w:t>
            </w:r>
          </w:p>
        </w:tc>
        <w:tc>
          <w:tcPr>
            <w:tcW w:w="2056" w:type="dxa"/>
            <w:tcMar>
              <w:top w:w="70" w:type="dxa"/>
              <w:left w:w="75" w:type="dxa"/>
              <w:bottom w:w="70" w:type="dxa"/>
              <w:right w:w="75" w:type="dxa"/>
            </w:tcMar>
            <w:vAlign w:val="center"/>
          </w:tcPr>
          <w:p w14:paraId="4610035B" w14:textId="77777777" w:rsidR="00761397" w:rsidRDefault="00DA084E">
            <w:pPr>
              <w:spacing w:after="0"/>
            </w:pPr>
            <w:r>
              <w:rPr>
                <w:color w:val="172A3A"/>
                <w:sz w:val="15"/>
              </w:rPr>
              <w:t>Food has been intentionally arranged into its serving presentation state.</w:t>
            </w:r>
          </w:p>
        </w:tc>
        <w:tc>
          <w:tcPr>
            <w:tcW w:w="2056" w:type="dxa"/>
            <w:tcMar>
              <w:top w:w="70" w:type="dxa"/>
              <w:left w:w="75" w:type="dxa"/>
              <w:bottom w:w="70" w:type="dxa"/>
              <w:right w:w="75" w:type="dxa"/>
            </w:tcMar>
            <w:vAlign w:val="center"/>
          </w:tcPr>
          <w:p w14:paraId="6F5DA6A1" w14:textId="77777777" w:rsidR="00761397" w:rsidRDefault="00DA084E">
            <w:pPr>
              <w:spacing w:after="0"/>
              <w:jc w:val="center"/>
            </w:pPr>
            <w:r>
              <w:rPr>
                <w:b/>
                <w:color w:val="172A3A"/>
                <w:sz w:val="16"/>
              </w:rPr>
              <w:t>WS - Workflow Stage</w:t>
            </w:r>
          </w:p>
        </w:tc>
      </w:tr>
    </w:tbl>
    <w:p w14:paraId="63DBE320" w14:textId="77777777" w:rsidR="00761397" w:rsidRDefault="00DA084E">
      <w:r>
        <w:br w:type="page"/>
      </w:r>
    </w:p>
    <w:p w14:paraId="05A521DD" w14:textId="77777777" w:rsidR="00761397" w:rsidRDefault="00DA084E">
      <w:pPr>
        <w:pStyle w:val="Heading1"/>
      </w:pPr>
      <w:r>
        <w:t>Part 21 | Implementation Handoff</w:t>
      </w:r>
    </w:p>
    <w:p w14:paraId="2B10C998" w14:textId="77777777" w:rsidR="00761397" w:rsidRDefault="00DA084E">
      <w:r>
        <w:t>A conforming educational implementation can remain simple. The minimum data surface is a stable educational registry plus links to the already-registered formal state and BOSS projection.</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592"/>
        <w:gridCol w:w="7632"/>
      </w:tblGrid>
      <w:tr w:rsidR="00761397" w14:paraId="7A30FF6A" w14:textId="77777777">
        <w:trPr>
          <w:cantSplit/>
          <w:tblHeader/>
          <w:jc w:val="center"/>
        </w:trPr>
        <w:tc>
          <w:tcPr>
            <w:tcW w:w="2592" w:type="dxa"/>
            <w:shd w:val="clear" w:color="auto" w:fill="17324D"/>
            <w:tcMar>
              <w:top w:w="85" w:type="dxa"/>
              <w:left w:w="100" w:type="dxa"/>
              <w:bottom w:w="85" w:type="dxa"/>
              <w:right w:w="100" w:type="dxa"/>
            </w:tcMar>
            <w:vAlign w:val="center"/>
          </w:tcPr>
          <w:p w14:paraId="3E128970" w14:textId="77777777" w:rsidR="00761397" w:rsidRDefault="00DA084E">
            <w:pPr>
              <w:spacing w:after="0"/>
            </w:pPr>
            <w:r>
              <w:rPr>
                <w:b/>
                <w:color w:val="FFFFFF"/>
                <w:sz w:val="18"/>
              </w:rPr>
              <w:t>Component</w:t>
            </w:r>
          </w:p>
        </w:tc>
        <w:tc>
          <w:tcPr>
            <w:tcW w:w="7632" w:type="dxa"/>
            <w:shd w:val="clear" w:color="auto" w:fill="17324D"/>
            <w:tcMar>
              <w:top w:w="85" w:type="dxa"/>
              <w:left w:w="100" w:type="dxa"/>
              <w:bottom w:w="85" w:type="dxa"/>
              <w:right w:w="100" w:type="dxa"/>
            </w:tcMar>
            <w:vAlign w:val="center"/>
          </w:tcPr>
          <w:p w14:paraId="682F5085" w14:textId="77777777" w:rsidR="00761397" w:rsidRDefault="00DA084E">
            <w:pPr>
              <w:spacing w:after="0"/>
            </w:pPr>
            <w:r>
              <w:rPr>
                <w:b/>
                <w:color w:val="FFFFFF"/>
                <w:sz w:val="18"/>
              </w:rPr>
              <w:t>Minimum contract</w:t>
            </w:r>
          </w:p>
        </w:tc>
      </w:tr>
      <w:tr w:rsidR="00761397" w14:paraId="2B2CDEA2" w14:textId="77777777">
        <w:trPr>
          <w:cantSplit/>
          <w:jc w:val="center"/>
        </w:trPr>
        <w:tc>
          <w:tcPr>
            <w:tcW w:w="2592" w:type="dxa"/>
            <w:tcMar>
              <w:top w:w="85" w:type="dxa"/>
              <w:left w:w="100" w:type="dxa"/>
              <w:bottom w:w="85" w:type="dxa"/>
              <w:right w:w="100" w:type="dxa"/>
            </w:tcMar>
            <w:vAlign w:val="center"/>
          </w:tcPr>
          <w:p w14:paraId="44C38470" w14:textId="77777777" w:rsidR="00761397" w:rsidRDefault="00DA084E">
            <w:pPr>
              <w:spacing w:after="0"/>
            </w:pPr>
            <w:r>
              <w:rPr>
                <w:sz w:val="18"/>
              </w:rPr>
              <w:t>Educational Bit Registry</w:t>
            </w:r>
          </w:p>
        </w:tc>
        <w:tc>
          <w:tcPr>
            <w:tcW w:w="7632" w:type="dxa"/>
            <w:tcMar>
              <w:top w:w="85" w:type="dxa"/>
              <w:left w:w="100" w:type="dxa"/>
              <w:bottom w:w="85" w:type="dxa"/>
              <w:right w:w="100" w:type="dxa"/>
            </w:tcMar>
            <w:vAlign w:val="center"/>
          </w:tcPr>
          <w:p w14:paraId="1BBC8AFD" w14:textId="77777777" w:rsidR="00761397" w:rsidRDefault="00DA084E">
            <w:pPr>
              <w:spacing w:after="0"/>
            </w:pPr>
            <w:r>
              <w:rPr>
                <w:sz w:val="18"/>
              </w:rPr>
              <w:t>Bit ID, Reader Family, canonical concept name, educational status, formal COOKING-128 binding, version.</w:t>
            </w:r>
          </w:p>
        </w:tc>
      </w:tr>
      <w:tr w:rsidR="00761397" w14:paraId="6579F516" w14:textId="77777777">
        <w:trPr>
          <w:cantSplit/>
          <w:jc w:val="center"/>
        </w:trPr>
        <w:tc>
          <w:tcPr>
            <w:tcW w:w="2592" w:type="dxa"/>
            <w:tcMar>
              <w:top w:w="85" w:type="dxa"/>
              <w:left w:w="100" w:type="dxa"/>
              <w:bottom w:w="85" w:type="dxa"/>
              <w:right w:w="100" w:type="dxa"/>
            </w:tcMar>
            <w:vAlign w:val="center"/>
          </w:tcPr>
          <w:p w14:paraId="7365B4B4" w14:textId="77777777" w:rsidR="00761397" w:rsidRDefault="00DA084E">
            <w:pPr>
              <w:spacing w:after="0"/>
            </w:pPr>
            <w:r>
              <w:rPr>
                <w:sz w:val="18"/>
              </w:rPr>
              <w:t>BOSS Symbol Projection</w:t>
            </w:r>
          </w:p>
        </w:tc>
        <w:tc>
          <w:tcPr>
            <w:tcW w:w="7632" w:type="dxa"/>
            <w:tcMar>
              <w:top w:w="85" w:type="dxa"/>
              <w:left w:w="100" w:type="dxa"/>
              <w:bottom w:w="85" w:type="dxa"/>
              <w:right w:w="100" w:type="dxa"/>
            </w:tcMar>
            <w:vAlign w:val="center"/>
          </w:tcPr>
          <w:p w14:paraId="1FD26503" w14:textId="77777777" w:rsidR="00761397" w:rsidRDefault="00DA084E">
            <w:pPr>
              <w:spacing w:after="0"/>
            </w:pPr>
            <w:r>
              <w:rPr>
                <w:sz w:val="18"/>
              </w:rPr>
              <w:t>Stable BOSS Key, primary candidate symbol, alternates, symbol-pack version.</w:t>
            </w:r>
          </w:p>
        </w:tc>
      </w:tr>
      <w:tr w:rsidR="00761397" w14:paraId="0DEE2953" w14:textId="77777777">
        <w:trPr>
          <w:cantSplit/>
          <w:jc w:val="center"/>
        </w:trPr>
        <w:tc>
          <w:tcPr>
            <w:tcW w:w="2592" w:type="dxa"/>
            <w:tcMar>
              <w:top w:w="85" w:type="dxa"/>
              <w:left w:w="100" w:type="dxa"/>
              <w:bottom w:w="85" w:type="dxa"/>
              <w:right w:w="100" w:type="dxa"/>
            </w:tcMar>
            <w:vAlign w:val="center"/>
          </w:tcPr>
          <w:p w14:paraId="12BC3465" w14:textId="77777777" w:rsidR="00761397" w:rsidRDefault="00DA084E">
            <w:pPr>
              <w:spacing w:after="0"/>
            </w:pPr>
            <w:r>
              <w:rPr>
                <w:sz w:val="18"/>
              </w:rPr>
              <w:t>Instructional Memory</w:t>
            </w:r>
          </w:p>
        </w:tc>
        <w:tc>
          <w:tcPr>
            <w:tcW w:w="7632" w:type="dxa"/>
            <w:tcMar>
              <w:top w:w="85" w:type="dxa"/>
              <w:left w:w="100" w:type="dxa"/>
              <w:bottom w:w="85" w:type="dxa"/>
              <w:right w:w="100" w:type="dxa"/>
            </w:tcMar>
            <w:vAlign w:val="center"/>
          </w:tcPr>
          <w:p w14:paraId="5932D3A4" w14:textId="77777777" w:rsidR="00761397" w:rsidRDefault="00DA084E">
            <w:pPr>
              <w:spacing w:after="0"/>
            </w:pPr>
            <w:r>
              <w:rPr>
                <w:sz w:val="18"/>
              </w:rPr>
              <w:t>Description, Professional Example, Personal Example, Instructional State, aliases, optional references.</w:t>
            </w:r>
          </w:p>
        </w:tc>
      </w:tr>
      <w:tr w:rsidR="00761397" w14:paraId="0C23A244" w14:textId="77777777">
        <w:trPr>
          <w:cantSplit/>
          <w:jc w:val="center"/>
        </w:trPr>
        <w:tc>
          <w:tcPr>
            <w:tcW w:w="2592" w:type="dxa"/>
            <w:tcMar>
              <w:top w:w="85" w:type="dxa"/>
              <w:left w:w="100" w:type="dxa"/>
              <w:bottom w:w="85" w:type="dxa"/>
              <w:right w:w="100" w:type="dxa"/>
            </w:tcMar>
            <w:vAlign w:val="center"/>
          </w:tcPr>
          <w:p w14:paraId="04B41A77" w14:textId="77777777" w:rsidR="00761397" w:rsidRDefault="00DA084E">
            <w:pPr>
              <w:spacing w:after="0"/>
            </w:pPr>
            <w:r>
              <w:rPr>
                <w:sz w:val="18"/>
              </w:rPr>
              <w:t>Material Rule Registry</w:t>
            </w:r>
          </w:p>
        </w:tc>
        <w:tc>
          <w:tcPr>
            <w:tcW w:w="7632" w:type="dxa"/>
            <w:tcMar>
              <w:top w:w="85" w:type="dxa"/>
              <w:left w:w="100" w:type="dxa"/>
              <w:bottom w:w="85" w:type="dxa"/>
              <w:right w:w="100" w:type="dxa"/>
            </w:tcMar>
            <w:vAlign w:val="center"/>
          </w:tcPr>
          <w:p w14:paraId="0C67FB62" w14:textId="77777777" w:rsidR="00761397" w:rsidRDefault="00DA084E">
            <w:pPr>
              <w:spacing w:after="0"/>
            </w:pPr>
            <w:r>
              <w:rPr>
                <w:sz w:val="18"/>
              </w:rPr>
              <w:t>XR/XB/GM/SP/DR/SR/WS identity, definition, teaching examples, relation to formal state type.</w:t>
            </w:r>
          </w:p>
        </w:tc>
      </w:tr>
      <w:tr w:rsidR="00761397" w14:paraId="7BDE61C9" w14:textId="77777777">
        <w:trPr>
          <w:cantSplit/>
          <w:jc w:val="center"/>
        </w:trPr>
        <w:tc>
          <w:tcPr>
            <w:tcW w:w="2592" w:type="dxa"/>
            <w:tcMar>
              <w:top w:w="85" w:type="dxa"/>
              <w:left w:w="100" w:type="dxa"/>
              <w:bottom w:w="85" w:type="dxa"/>
              <w:right w:w="100" w:type="dxa"/>
            </w:tcMar>
            <w:vAlign w:val="center"/>
          </w:tcPr>
          <w:p w14:paraId="4E14BF01" w14:textId="77777777" w:rsidR="00761397" w:rsidRDefault="00DA084E">
            <w:pPr>
              <w:spacing w:after="0"/>
            </w:pPr>
            <w:r>
              <w:rPr>
                <w:sz w:val="18"/>
              </w:rPr>
              <w:t>Family View</w:t>
            </w:r>
          </w:p>
        </w:tc>
        <w:tc>
          <w:tcPr>
            <w:tcW w:w="7632" w:type="dxa"/>
            <w:tcMar>
              <w:top w:w="85" w:type="dxa"/>
              <w:left w:w="100" w:type="dxa"/>
              <w:bottom w:w="85" w:type="dxa"/>
              <w:right w:w="100" w:type="dxa"/>
            </w:tcMar>
            <w:vAlign w:val="center"/>
          </w:tcPr>
          <w:p w14:paraId="0CF05AF7" w14:textId="77777777" w:rsidR="00761397" w:rsidRDefault="00DA084E">
            <w:pPr>
              <w:spacing w:after="0"/>
            </w:pPr>
            <w:r>
              <w:rPr>
                <w:sz w:val="18"/>
              </w:rPr>
              <w:t>A1-H1 palette, relationship map, operand traversal, important contrasts.</w:t>
            </w:r>
          </w:p>
        </w:tc>
      </w:tr>
      <w:tr w:rsidR="00761397" w14:paraId="6FE58D6E" w14:textId="77777777">
        <w:trPr>
          <w:cantSplit/>
          <w:jc w:val="center"/>
        </w:trPr>
        <w:tc>
          <w:tcPr>
            <w:tcW w:w="2592" w:type="dxa"/>
            <w:tcMar>
              <w:top w:w="85" w:type="dxa"/>
              <w:left w:w="100" w:type="dxa"/>
              <w:bottom w:w="85" w:type="dxa"/>
              <w:right w:w="100" w:type="dxa"/>
            </w:tcMar>
            <w:vAlign w:val="center"/>
          </w:tcPr>
          <w:p w14:paraId="1D5A54BB" w14:textId="77777777" w:rsidR="00761397" w:rsidRDefault="00DA084E">
            <w:pPr>
              <w:spacing w:after="0"/>
            </w:pPr>
            <w:r>
              <w:rPr>
                <w:sz w:val="18"/>
              </w:rPr>
              <w:t>Study Set</w:t>
            </w:r>
          </w:p>
        </w:tc>
        <w:tc>
          <w:tcPr>
            <w:tcW w:w="7632" w:type="dxa"/>
            <w:tcMar>
              <w:top w:w="85" w:type="dxa"/>
              <w:left w:w="100" w:type="dxa"/>
              <w:bottom w:w="85" w:type="dxa"/>
              <w:right w:w="100" w:type="dxa"/>
            </w:tcMar>
            <w:vAlign w:val="center"/>
          </w:tcPr>
          <w:p w14:paraId="2D715563" w14:textId="77777777" w:rsidR="00761397" w:rsidRDefault="00DA084E">
            <w:pPr>
              <w:spacing w:after="0"/>
            </w:pPr>
            <w:r>
              <w:rPr>
                <w:sz w:val="18"/>
              </w:rPr>
              <w:t>Named selection of educational Bits without new semantic identity.</w:t>
            </w:r>
          </w:p>
        </w:tc>
      </w:tr>
      <w:tr w:rsidR="00761397" w14:paraId="4C2CC65F" w14:textId="77777777">
        <w:trPr>
          <w:cantSplit/>
          <w:jc w:val="center"/>
        </w:trPr>
        <w:tc>
          <w:tcPr>
            <w:tcW w:w="2592" w:type="dxa"/>
            <w:tcMar>
              <w:top w:w="85" w:type="dxa"/>
              <w:left w:w="100" w:type="dxa"/>
              <w:bottom w:w="85" w:type="dxa"/>
              <w:right w:w="100" w:type="dxa"/>
            </w:tcMar>
            <w:vAlign w:val="center"/>
          </w:tcPr>
          <w:p w14:paraId="546FA654" w14:textId="77777777" w:rsidR="00761397" w:rsidRDefault="00DA084E">
            <w:pPr>
              <w:spacing w:after="0"/>
            </w:pPr>
            <w:r>
              <w:rPr>
                <w:sz w:val="18"/>
              </w:rPr>
              <w:t>Alias Table</w:t>
            </w:r>
          </w:p>
        </w:tc>
        <w:tc>
          <w:tcPr>
            <w:tcW w:w="7632" w:type="dxa"/>
            <w:tcMar>
              <w:top w:w="85" w:type="dxa"/>
              <w:left w:w="100" w:type="dxa"/>
              <w:bottom w:w="85" w:type="dxa"/>
              <w:right w:w="100" w:type="dxa"/>
            </w:tcMar>
            <w:vAlign w:val="center"/>
          </w:tcPr>
          <w:p w14:paraId="5A4CB79C" w14:textId="77777777" w:rsidR="00761397" w:rsidRDefault="00DA084E">
            <w:pPr>
              <w:spacing w:after="0"/>
            </w:pPr>
            <w:r>
              <w:rPr>
                <w:sz w:val="18"/>
              </w:rPr>
              <w:t>Phrase, locale, candidate Bit(s), confidence/authority, disambiguation note.</w:t>
            </w:r>
          </w:p>
        </w:tc>
      </w:tr>
      <w:tr w:rsidR="00761397" w14:paraId="65E69CC7" w14:textId="77777777">
        <w:trPr>
          <w:cantSplit/>
          <w:jc w:val="center"/>
        </w:trPr>
        <w:tc>
          <w:tcPr>
            <w:tcW w:w="2592" w:type="dxa"/>
            <w:tcMar>
              <w:top w:w="85" w:type="dxa"/>
              <w:left w:w="100" w:type="dxa"/>
              <w:bottom w:w="85" w:type="dxa"/>
              <w:right w:w="100" w:type="dxa"/>
            </w:tcMar>
            <w:vAlign w:val="center"/>
          </w:tcPr>
          <w:p w14:paraId="6CC2F729" w14:textId="77777777" w:rsidR="00761397" w:rsidRDefault="00DA084E">
            <w:pPr>
              <w:spacing w:after="0"/>
            </w:pPr>
            <w:r>
              <w:rPr>
                <w:sz w:val="18"/>
              </w:rPr>
              <w:t>Reader / DARTBOARD</w:t>
            </w:r>
          </w:p>
        </w:tc>
        <w:tc>
          <w:tcPr>
            <w:tcW w:w="7632" w:type="dxa"/>
            <w:tcMar>
              <w:top w:w="85" w:type="dxa"/>
              <w:left w:w="100" w:type="dxa"/>
              <w:bottom w:w="85" w:type="dxa"/>
              <w:right w:w="100" w:type="dxa"/>
            </w:tcMar>
            <w:vAlign w:val="center"/>
          </w:tcPr>
          <w:p w14:paraId="0E90D922" w14:textId="77777777" w:rsidR="00761397" w:rsidRDefault="00DA084E">
            <w:pPr>
              <w:spacing w:after="0"/>
            </w:pPr>
            <w:r>
              <w:rPr>
                <w:sz w:val="18"/>
              </w:rPr>
              <w:t>Deterministically project symbol, memory, Family, Material Rule, and formal binding without mutating the formal word.</w:t>
            </w:r>
          </w:p>
        </w:tc>
      </w:tr>
    </w:tbl>
    <w:p w14:paraId="5B197DAB" w14:textId="77777777" w:rsidR="00761397" w:rsidRDefault="00DA084E">
      <w:r>
        <w:t>The Pass 6 asset library is already structured for later MIRROR-aware use: semantic identity can remain stable while a symbol tile, operand illustration, or figure presentation is replaced by another approved visual realization.</w:t>
      </w:r>
    </w:p>
    <w:p w14:paraId="7BF7013A" w14:textId="77777777" w:rsidR="00761397" w:rsidRDefault="00DA084E">
      <w:r>
        <w:br w:type="page"/>
      </w:r>
    </w:p>
    <w:p w14:paraId="4DF714CA" w14:textId="77777777" w:rsidR="00761397" w:rsidRDefault="00DA084E">
      <w:pPr>
        <w:pStyle w:val="Heading1"/>
      </w:pPr>
      <w:r>
        <w:t>Part 22 | Formal Summary</w:t>
      </w:r>
    </w:p>
    <w:p w14:paraId="1AE579DA" w14:textId="77777777" w:rsidR="00761397" w:rsidRDefault="00DA084E">
      <w:pPr>
        <w:spacing w:after="40"/>
        <w:jc w:val="center"/>
      </w:pPr>
      <w:r>
        <w:rPr>
          <w:noProof/>
        </w:rPr>
        <w:drawing>
          <wp:inline distT="0" distB="0" distL="0" distR="0" wp14:anchorId="03E96987" wp14:editId="2C82062F">
            <wp:extent cx="6217920" cy="3497580"/>
            <wp:effectExtent l="0" t="0" r="0" b="0"/>
            <wp:docPr id="165" name="Picture 165" descr="Figure 37. Final mental map: symbols support recognition, memory supports explanation, families support relationships, material rules support behavior, and COOKING-128 preserves formal state." title="Figure 37. Final mental map: symbols support recognition, memory supports ex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7_Final_COOKING_Educational_Mental_Map.png"/>
                    <pic:cNvPicPr/>
                  </pic:nvPicPr>
                  <pic:blipFill>
                    <a:blip r:embed="rId172"/>
                    <a:stretch>
                      <a:fillRect/>
                    </a:stretch>
                  </pic:blipFill>
                  <pic:spPr>
                    <a:xfrm>
                      <a:off x="0" y="0"/>
                      <a:ext cx="6217920" cy="3497580"/>
                    </a:xfrm>
                    <a:prstGeom prst="rect">
                      <a:avLst/>
                    </a:prstGeom>
                  </pic:spPr>
                </pic:pic>
              </a:graphicData>
            </a:graphic>
          </wp:inline>
        </w:drawing>
      </w:r>
    </w:p>
    <w:p w14:paraId="70806C52" w14:textId="77777777" w:rsidR="00761397" w:rsidRDefault="00DA084E">
      <w:pPr>
        <w:pStyle w:val="Caption"/>
        <w:jc w:val="center"/>
      </w:pPr>
      <w:r>
        <w:rPr>
          <w:i/>
        </w:rPr>
        <w:t>Figure 37. Final mental map: symbols support recognition, memory supports explanation, families support relationships, material rules support behavior, and COOKING-128 preserves formal state.</w:t>
      </w:r>
    </w:p>
    <w:tbl>
      <w:tblPr>
        <w:tblW w:w="0" w:type="auto"/>
        <w:jc w:val="center"/>
        <w:tblBorders>
          <w:top w:val="single" w:sz="8" w:space="0" w:color="2A847C"/>
          <w:left w:val="single" w:sz="8" w:space="0" w:color="2A847C"/>
          <w:bottom w:val="single" w:sz="8" w:space="0" w:color="2A847C"/>
          <w:right w:val="single" w:sz="8" w:space="0" w:color="2A847C"/>
          <w:insideH w:val="single" w:sz="8" w:space="0" w:color="2A847C"/>
          <w:insideV w:val="single" w:sz="8" w:space="0" w:color="2A847C"/>
        </w:tblBorders>
        <w:tblLayout w:type="fixed"/>
        <w:tblLook w:val="04A0" w:firstRow="1" w:lastRow="0" w:firstColumn="1" w:lastColumn="0" w:noHBand="0" w:noVBand="1"/>
      </w:tblPr>
      <w:tblGrid>
        <w:gridCol w:w="10282"/>
      </w:tblGrid>
      <w:tr w:rsidR="00761397" w14:paraId="6A2E5106" w14:textId="77777777">
        <w:trPr>
          <w:jc w:val="center"/>
        </w:trPr>
        <w:tc>
          <w:tcPr>
            <w:tcW w:w="10282" w:type="dxa"/>
            <w:shd w:val="clear" w:color="auto" w:fill="EAF7F4"/>
            <w:tcMar>
              <w:top w:w="120" w:type="dxa"/>
              <w:left w:w="170" w:type="dxa"/>
              <w:bottom w:w="120" w:type="dxa"/>
              <w:right w:w="170" w:type="dxa"/>
            </w:tcMar>
          </w:tcPr>
          <w:p w14:paraId="09C8749D" w14:textId="77777777" w:rsidR="00761397" w:rsidRDefault="00DA084E">
            <w:pPr>
              <w:spacing w:after="0"/>
            </w:pPr>
            <w:r>
              <w:rPr>
                <w:b/>
                <w:color w:val="17324D"/>
                <w:sz w:val="21"/>
              </w:rPr>
              <w:t>FORMAL SUMMARY | COOKING_DESCRIPTIVE-128 = 128 stable instructional concept addresses + candidate BOSS symbol projections + five ordered learning-memory layers + A1-H1 Family context + seven Material Cooking Rules + exact one-to-one binding to formal COOKING-128 v0.1.</w:t>
            </w:r>
          </w:p>
        </w:tc>
      </w:tr>
    </w:tbl>
    <w:p w14:paraId="0DE7308B" w14:textId="77777777" w:rsidR="00761397" w:rsidRDefault="00761397">
      <w:pPr>
        <w:spacing w:after="20"/>
      </w:pPr>
    </w:p>
    <w:p w14:paraId="793E0468" w14:textId="77777777" w:rsidR="00761397" w:rsidRDefault="00DA084E">
      <w:r>
        <w:t xml:space="preserve">A conforming educational implementation SHALL let a learner select any B000-B127 concept and deterministically retrieve its symbol, Description, Professional Example, Personal Example, and Instructional State. It SHALL preserve the distinction between educational participation and formal food-state assertion, between method history and material result, between branch and rank, and between visible symbol shape and semantic identity. Study views MAY rearrange or filter the 128 concepts for learning, but they </w:t>
      </w:r>
      <w:r>
        <w:t>SHALL NOT create new meanings or execute cooking operations.</w:t>
      </w:r>
    </w:p>
    <w:p w14:paraId="5B3C07A9" w14:textId="77777777" w:rsidR="00761397" w:rsidRDefault="00DA084E">
      <w:r>
        <w:br w:type="page"/>
      </w:r>
    </w:p>
    <w:p w14:paraId="28FEBE3B" w14:textId="77777777" w:rsidR="00761397" w:rsidRDefault="00DA084E">
      <w:pPr>
        <w:pStyle w:val="Heading1"/>
      </w:pPr>
      <w:r>
        <w:t>Part 23 | Glossary and Related Specifications</w:t>
      </w:r>
    </w:p>
    <w:tbl>
      <w:tblPr>
        <w:tblW w:w="0" w:type="auto"/>
        <w:jc w:val="center"/>
        <w:tblBorders>
          <w:top w:val="single" w:sz="6" w:space="0" w:color="B9C5CF"/>
          <w:left w:val="single" w:sz="6" w:space="0" w:color="B9C5CF"/>
          <w:bottom w:val="single" w:sz="6" w:space="0" w:color="B9C5CF"/>
          <w:right w:val="single" w:sz="6" w:space="0" w:color="B9C5CF"/>
          <w:insideH w:val="single" w:sz="6" w:space="0" w:color="B9C5CF"/>
          <w:insideV w:val="single" w:sz="6" w:space="0" w:color="B9C5CF"/>
        </w:tblBorders>
        <w:tblLayout w:type="fixed"/>
        <w:tblLook w:val="04A0" w:firstRow="1" w:lastRow="0" w:firstColumn="1" w:lastColumn="0" w:noHBand="0" w:noVBand="1"/>
      </w:tblPr>
      <w:tblGrid>
        <w:gridCol w:w="2880"/>
        <w:gridCol w:w="7343"/>
      </w:tblGrid>
      <w:tr w:rsidR="00761397" w14:paraId="5462C4FE" w14:textId="77777777">
        <w:trPr>
          <w:cantSplit/>
          <w:tblHeader/>
          <w:jc w:val="center"/>
        </w:trPr>
        <w:tc>
          <w:tcPr>
            <w:tcW w:w="2880" w:type="dxa"/>
            <w:shd w:val="clear" w:color="auto" w:fill="17324D"/>
            <w:tcMar>
              <w:top w:w="85" w:type="dxa"/>
              <w:left w:w="100" w:type="dxa"/>
              <w:bottom w:w="85" w:type="dxa"/>
              <w:right w:w="100" w:type="dxa"/>
            </w:tcMar>
            <w:vAlign w:val="center"/>
          </w:tcPr>
          <w:p w14:paraId="4FD49D1F" w14:textId="77777777" w:rsidR="00761397" w:rsidRDefault="00DA084E">
            <w:pPr>
              <w:spacing w:after="0"/>
            </w:pPr>
            <w:r>
              <w:rPr>
                <w:b/>
                <w:color w:val="FFFFFF"/>
                <w:sz w:val="18"/>
              </w:rPr>
              <w:t>Term</w:t>
            </w:r>
          </w:p>
        </w:tc>
        <w:tc>
          <w:tcPr>
            <w:tcW w:w="7343" w:type="dxa"/>
            <w:shd w:val="clear" w:color="auto" w:fill="17324D"/>
            <w:tcMar>
              <w:top w:w="85" w:type="dxa"/>
              <w:left w:w="100" w:type="dxa"/>
              <w:bottom w:w="85" w:type="dxa"/>
              <w:right w:w="100" w:type="dxa"/>
            </w:tcMar>
            <w:vAlign w:val="center"/>
          </w:tcPr>
          <w:p w14:paraId="2A9C973D" w14:textId="77777777" w:rsidR="00761397" w:rsidRDefault="00DA084E">
            <w:pPr>
              <w:spacing w:after="0"/>
            </w:pPr>
            <w:r>
              <w:rPr>
                <w:b/>
                <w:color w:val="FFFFFF"/>
                <w:sz w:val="18"/>
              </w:rPr>
              <w:t>Definition</w:t>
            </w:r>
          </w:p>
        </w:tc>
      </w:tr>
      <w:tr w:rsidR="00761397" w14:paraId="200BD277" w14:textId="77777777">
        <w:trPr>
          <w:cantSplit/>
          <w:jc w:val="center"/>
        </w:trPr>
        <w:tc>
          <w:tcPr>
            <w:tcW w:w="2880" w:type="dxa"/>
            <w:tcMar>
              <w:top w:w="85" w:type="dxa"/>
              <w:left w:w="100" w:type="dxa"/>
              <w:bottom w:w="85" w:type="dxa"/>
              <w:right w:w="100" w:type="dxa"/>
            </w:tcMar>
            <w:vAlign w:val="center"/>
          </w:tcPr>
          <w:p w14:paraId="6C2C2933" w14:textId="77777777" w:rsidR="00761397" w:rsidRDefault="00DA084E">
            <w:pPr>
              <w:spacing w:after="0"/>
            </w:pPr>
            <w:r>
              <w:rPr>
                <w:sz w:val="18"/>
              </w:rPr>
              <w:t>Educational Bit</w:t>
            </w:r>
          </w:p>
        </w:tc>
        <w:tc>
          <w:tcPr>
            <w:tcW w:w="7343" w:type="dxa"/>
            <w:tcMar>
              <w:top w:w="85" w:type="dxa"/>
              <w:left w:w="100" w:type="dxa"/>
              <w:bottom w:w="85" w:type="dxa"/>
              <w:right w:w="100" w:type="dxa"/>
            </w:tcMar>
            <w:vAlign w:val="center"/>
          </w:tcPr>
          <w:p w14:paraId="75357D10" w14:textId="77777777" w:rsidR="00761397" w:rsidRDefault="00DA084E">
            <w:pPr>
              <w:spacing w:after="0"/>
            </w:pPr>
            <w:r>
              <w:rPr>
                <w:sz w:val="18"/>
              </w:rPr>
              <w:t>A B000-B127 instructional address whose active state selects a culinary concept for study rather than asserting that state on a food operand.</w:t>
            </w:r>
          </w:p>
        </w:tc>
      </w:tr>
      <w:tr w:rsidR="00761397" w14:paraId="066C39E7" w14:textId="77777777">
        <w:trPr>
          <w:cantSplit/>
          <w:jc w:val="center"/>
        </w:trPr>
        <w:tc>
          <w:tcPr>
            <w:tcW w:w="2880" w:type="dxa"/>
            <w:tcMar>
              <w:top w:w="85" w:type="dxa"/>
              <w:left w:w="100" w:type="dxa"/>
              <w:bottom w:w="85" w:type="dxa"/>
              <w:right w:w="100" w:type="dxa"/>
            </w:tcMar>
            <w:vAlign w:val="center"/>
          </w:tcPr>
          <w:p w14:paraId="0095D841" w14:textId="77777777" w:rsidR="00761397" w:rsidRDefault="00DA084E">
            <w:pPr>
              <w:spacing w:after="0"/>
            </w:pPr>
            <w:r>
              <w:rPr>
                <w:sz w:val="18"/>
              </w:rPr>
              <w:t>Cooking Learning Card</w:t>
            </w:r>
          </w:p>
        </w:tc>
        <w:tc>
          <w:tcPr>
            <w:tcW w:w="7343" w:type="dxa"/>
            <w:tcMar>
              <w:top w:w="85" w:type="dxa"/>
              <w:left w:w="100" w:type="dxa"/>
              <w:bottom w:w="85" w:type="dxa"/>
              <w:right w:w="100" w:type="dxa"/>
            </w:tcMar>
            <w:vAlign w:val="center"/>
          </w:tcPr>
          <w:p w14:paraId="0F95F1DC" w14:textId="77777777" w:rsidR="00761397" w:rsidRDefault="00DA084E">
            <w:pPr>
              <w:spacing w:after="0"/>
            </w:pPr>
            <w:r>
              <w:rPr>
                <w:sz w:val="18"/>
              </w:rPr>
              <w:t>Bit-level educational interface containing Symbol, Description, Professional Example, Personal Example, and Instructional State.</w:t>
            </w:r>
          </w:p>
        </w:tc>
      </w:tr>
      <w:tr w:rsidR="00761397" w14:paraId="279AC7DE" w14:textId="77777777">
        <w:trPr>
          <w:cantSplit/>
          <w:jc w:val="center"/>
        </w:trPr>
        <w:tc>
          <w:tcPr>
            <w:tcW w:w="2880" w:type="dxa"/>
            <w:tcMar>
              <w:top w:w="85" w:type="dxa"/>
              <w:left w:w="100" w:type="dxa"/>
              <w:bottom w:w="85" w:type="dxa"/>
              <w:right w:w="100" w:type="dxa"/>
            </w:tcMar>
            <w:vAlign w:val="center"/>
          </w:tcPr>
          <w:p w14:paraId="00F5FBA5" w14:textId="77777777" w:rsidR="00761397" w:rsidRDefault="00DA084E">
            <w:pPr>
              <w:spacing w:after="0"/>
            </w:pPr>
            <w:r>
              <w:rPr>
                <w:sz w:val="18"/>
              </w:rPr>
              <w:t>Candidate BOSS Projection</w:t>
            </w:r>
          </w:p>
        </w:tc>
        <w:tc>
          <w:tcPr>
            <w:tcW w:w="7343" w:type="dxa"/>
            <w:tcMar>
              <w:top w:w="85" w:type="dxa"/>
              <w:left w:w="100" w:type="dxa"/>
              <w:bottom w:w="85" w:type="dxa"/>
              <w:right w:w="100" w:type="dxa"/>
            </w:tcMar>
            <w:vAlign w:val="center"/>
          </w:tcPr>
          <w:p w14:paraId="77C3A4EB" w14:textId="77777777" w:rsidR="00761397" w:rsidRDefault="00DA084E">
            <w:pPr>
              <w:spacing w:after="0"/>
            </w:pPr>
            <w:r>
              <w:rPr>
                <w:sz w:val="18"/>
              </w:rPr>
              <w:t>Replaceable human-facing symbol assigned to a stable semantic identity.</w:t>
            </w:r>
          </w:p>
        </w:tc>
      </w:tr>
      <w:tr w:rsidR="00761397" w14:paraId="07179FC4" w14:textId="77777777">
        <w:trPr>
          <w:cantSplit/>
          <w:jc w:val="center"/>
        </w:trPr>
        <w:tc>
          <w:tcPr>
            <w:tcW w:w="2880" w:type="dxa"/>
            <w:tcMar>
              <w:top w:w="85" w:type="dxa"/>
              <w:left w:w="100" w:type="dxa"/>
              <w:bottom w:w="85" w:type="dxa"/>
              <w:right w:w="100" w:type="dxa"/>
            </w:tcMar>
            <w:vAlign w:val="center"/>
          </w:tcPr>
          <w:p w14:paraId="77F259E6" w14:textId="77777777" w:rsidR="00761397" w:rsidRDefault="00DA084E">
            <w:pPr>
              <w:spacing w:after="0"/>
            </w:pPr>
            <w:r>
              <w:rPr>
                <w:sz w:val="18"/>
              </w:rPr>
              <w:t>Family Stem</w:t>
            </w:r>
          </w:p>
        </w:tc>
        <w:tc>
          <w:tcPr>
            <w:tcW w:w="7343" w:type="dxa"/>
            <w:tcMar>
              <w:top w:w="85" w:type="dxa"/>
              <w:left w:w="100" w:type="dxa"/>
              <w:bottom w:w="85" w:type="dxa"/>
              <w:right w:w="100" w:type="dxa"/>
            </w:tcMar>
            <w:vAlign w:val="center"/>
          </w:tcPr>
          <w:p w14:paraId="276FCCFC" w14:textId="77777777" w:rsidR="00761397" w:rsidRDefault="00DA084E">
            <w:pPr>
              <w:spacing w:after="0"/>
            </w:pPr>
            <w:r>
              <w:rPr>
                <w:sz w:val="18"/>
              </w:rPr>
              <w:t>Recurring mnemonic symbol root used to make related culinary concepts visually recognizable.</w:t>
            </w:r>
          </w:p>
        </w:tc>
      </w:tr>
      <w:tr w:rsidR="00761397" w14:paraId="0B1F0D31" w14:textId="77777777">
        <w:trPr>
          <w:cantSplit/>
          <w:jc w:val="center"/>
        </w:trPr>
        <w:tc>
          <w:tcPr>
            <w:tcW w:w="2880" w:type="dxa"/>
            <w:tcMar>
              <w:top w:w="85" w:type="dxa"/>
              <w:left w:w="100" w:type="dxa"/>
              <w:bottom w:w="85" w:type="dxa"/>
              <w:right w:w="100" w:type="dxa"/>
            </w:tcMar>
            <w:vAlign w:val="center"/>
          </w:tcPr>
          <w:p w14:paraId="3058C8DE" w14:textId="77777777" w:rsidR="00761397" w:rsidRDefault="00DA084E">
            <w:pPr>
              <w:spacing w:after="0"/>
            </w:pPr>
            <w:r>
              <w:rPr>
                <w:sz w:val="18"/>
              </w:rPr>
              <w:t>Instructional State</w:t>
            </w:r>
          </w:p>
        </w:tc>
        <w:tc>
          <w:tcPr>
            <w:tcW w:w="7343" w:type="dxa"/>
            <w:tcMar>
              <w:top w:w="85" w:type="dxa"/>
              <w:left w:w="100" w:type="dxa"/>
              <w:bottom w:w="85" w:type="dxa"/>
              <w:right w:w="100" w:type="dxa"/>
            </w:tcMar>
            <w:vAlign w:val="center"/>
          </w:tcPr>
          <w:p w14:paraId="591EBBFF" w14:textId="77777777" w:rsidR="00761397" w:rsidRDefault="00DA084E">
            <w:pPr>
              <w:spacing w:after="0"/>
            </w:pPr>
            <w:r>
              <w:rPr>
                <w:sz w:val="18"/>
              </w:rPr>
              <w:t>Educational explanation of the Material Cooking Rule governing the concept.</w:t>
            </w:r>
          </w:p>
        </w:tc>
      </w:tr>
      <w:tr w:rsidR="00761397" w14:paraId="6A7ADE16" w14:textId="77777777">
        <w:trPr>
          <w:cantSplit/>
          <w:jc w:val="center"/>
        </w:trPr>
        <w:tc>
          <w:tcPr>
            <w:tcW w:w="2880" w:type="dxa"/>
            <w:tcMar>
              <w:top w:w="85" w:type="dxa"/>
              <w:left w:w="100" w:type="dxa"/>
              <w:bottom w:w="85" w:type="dxa"/>
              <w:right w:w="100" w:type="dxa"/>
            </w:tcMar>
            <w:vAlign w:val="center"/>
          </w:tcPr>
          <w:p w14:paraId="4149C553" w14:textId="77777777" w:rsidR="00761397" w:rsidRDefault="00DA084E">
            <w:pPr>
              <w:spacing w:after="0"/>
            </w:pPr>
            <w:r>
              <w:rPr>
                <w:sz w:val="18"/>
              </w:rPr>
              <w:t>Material Cooking Rule</w:t>
            </w:r>
          </w:p>
        </w:tc>
        <w:tc>
          <w:tcPr>
            <w:tcW w:w="7343" w:type="dxa"/>
            <w:tcMar>
              <w:top w:w="85" w:type="dxa"/>
              <w:left w:w="100" w:type="dxa"/>
              <w:bottom w:w="85" w:type="dxa"/>
              <w:right w:w="100" w:type="dxa"/>
            </w:tcMar>
            <w:vAlign w:val="center"/>
          </w:tcPr>
          <w:p w14:paraId="4623E7A7" w14:textId="77777777" w:rsidR="00761397" w:rsidRDefault="00DA084E">
            <w:pPr>
              <w:spacing w:after="0"/>
            </w:pPr>
            <w:r>
              <w:rPr>
                <w:sz w:val="18"/>
              </w:rPr>
              <w:t>One of XR, XB, GM, SP, DR, SR, or WS; describes how a culinary state fact behaves through continuing preparation.</w:t>
            </w:r>
          </w:p>
        </w:tc>
      </w:tr>
      <w:tr w:rsidR="00761397" w14:paraId="5FA4776C" w14:textId="77777777">
        <w:trPr>
          <w:cantSplit/>
          <w:jc w:val="center"/>
        </w:trPr>
        <w:tc>
          <w:tcPr>
            <w:tcW w:w="2880" w:type="dxa"/>
            <w:tcMar>
              <w:top w:w="85" w:type="dxa"/>
              <w:left w:w="100" w:type="dxa"/>
              <w:bottom w:w="85" w:type="dxa"/>
              <w:right w:w="100" w:type="dxa"/>
            </w:tcMar>
            <w:vAlign w:val="center"/>
          </w:tcPr>
          <w:p w14:paraId="06A6EBD4" w14:textId="77777777" w:rsidR="00761397" w:rsidRDefault="00DA084E">
            <w:pPr>
              <w:spacing w:after="0"/>
            </w:pPr>
            <w:r>
              <w:rPr>
                <w:sz w:val="18"/>
              </w:rPr>
              <w:t>XR - Exclusive Ranked</w:t>
            </w:r>
          </w:p>
        </w:tc>
        <w:tc>
          <w:tcPr>
            <w:tcW w:w="7343" w:type="dxa"/>
            <w:tcMar>
              <w:top w:w="85" w:type="dxa"/>
              <w:left w:w="100" w:type="dxa"/>
              <w:bottom w:w="85" w:type="dxa"/>
              <w:right w:w="100" w:type="dxa"/>
            </w:tcMar>
            <w:vAlign w:val="center"/>
          </w:tcPr>
          <w:p w14:paraId="4CB1E4D4" w14:textId="77777777" w:rsidR="00761397" w:rsidRDefault="00DA084E">
            <w:pPr>
              <w:spacing w:after="0"/>
            </w:pPr>
            <w:r>
              <w:rPr>
                <w:sz w:val="18"/>
              </w:rPr>
              <w:t>At most one active member in a directional causal/refinement family.</w:t>
            </w:r>
          </w:p>
        </w:tc>
      </w:tr>
      <w:tr w:rsidR="00761397" w14:paraId="65CEAE3F" w14:textId="77777777">
        <w:trPr>
          <w:cantSplit/>
          <w:jc w:val="center"/>
        </w:trPr>
        <w:tc>
          <w:tcPr>
            <w:tcW w:w="2880" w:type="dxa"/>
            <w:tcMar>
              <w:top w:w="85" w:type="dxa"/>
              <w:left w:w="100" w:type="dxa"/>
              <w:bottom w:w="85" w:type="dxa"/>
              <w:right w:w="100" w:type="dxa"/>
            </w:tcMar>
            <w:vAlign w:val="center"/>
          </w:tcPr>
          <w:p w14:paraId="43866557" w14:textId="77777777" w:rsidR="00761397" w:rsidRDefault="00DA084E">
            <w:pPr>
              <w:spacing w:after="0"/>
            </w:pPr>
            <w:r>
              <w:rPr>
                <w:sz w:val="18"/>
              </w:rPr>
              <w:t>XB - Exclusive Branch</w:t>
            </w:r>
          </w:p>
        </w:tc>
        <w:tc>
          <w:tcPr>
            <w:tcW w:w="7343" w:type="dxa"/>
            <w:tcMar>
              <w:top w:w="85" w:type="dxa"/>
              <w:left w:w="100" w:type="dxa"/>
              <w:bottom w:w="85" w:type="dxa"/>
              <w:right w:w="100" w:type="dxa"/>
            </w:tcMar>
            <w:vAlign w:val="center"/>
          </w:tcPr>
          <w:p w14:paraId="15EAA528" w14:textId="77777777" w:rsidR="00761397" w:rsidRDefault="00DA084E">
            <w:pPr>
              <w:spacing w:after="0"/>
            </w:pPr>
            <w:r>
              <w:rPr>
                <w:sz w:val="18"/>
              </w:rPr>
              <w:t>At most one active member in an alternative branch family that is not one total order.</w:t>
            </w:r>
          </w:p>
        </w:tc>
      </w:tr>
      <w:tr w:rsidR="00761397" w14:paraId="23ECF90E" w14:textId="77777777">
        <w:trPr>
          <w:cantSplit/>
          <w:jc w:val="center"/>
        </w:trPr>
        <w:tc>
          <w:tcPr>
            <w:tcW w:w="2880" w:type="dxa"/>
            <w:tcMar>
              <w:top w:w="85" w:type="dxa"/>
              <w:left w:w="100" w:type="dxa"/>
              <w:bottom w:w="85" w:type="dxa"/>
              <w:right w:w="100" w:type="dxa"/>
            </w:tcMar>
            <w:vAlign w:val="center"/>
          </w:tcPr>
          <w:p w14:paraId="44FF8200" w14:textId="77777777" w:rsidR="00761397" w:rsidRDefault="00DA084E">
            <w:pPr>
              <w:spacing w:after="0"/>
            </w:pPr>
            <w:r>
              <w:rPr>
                <w:sz w:val="18"/>
              </w:rPr>
              <w:t>GM - Gated Modifier</w:t>
            </w:r>
          </w:p>
        </w:tc>
        <w:tc>
          <w:tcPr>
            <w:tcW w:w="7343" w:type="dxa"/>
            <w:tcMar>
              <w:top w:w="85" w:type="dxa"/>
              <w:left w:w="100" w:type="dxa"/>
              <w:bottom w:w="85" w:type="dxa"/>
              <w:right w:w="100" w:type="dxa"/>
            </w:tcMar>
            <w:vAlign w:val="center"/>
          </w:tcPr>
          <w:p w14:paraId="192B0F0C" w14:textId="77777777" w:rsidR="00761397" w:rsidRDefault="00DA084E">
            <w:pPr>
              <w:spacing w:after="0"/>
            </w:pPr>
            <w:r>
              <w:rPr>
                <w:sz w:val="18"/>
              </w:rPr>
              <w:t>Modifier meaningful only while a compatible parent state remains meaningful.</w:t>
            </w:r>
          </w:p>
        </w:tc>
      </w:tr>
      <w:tr w:rsidR="00761397" w14:paraId="67A52A9B" w14:textId="77777777">
        <w:trPr>
          <w:cantSplit/>
          <w:jc w:val="center"/>
        </w:trPr>
        <w:tc>
          <w:tcPr>
            <w:tcW w:w="2880" w:type="dxa"/>
            <w:tcMar>
              <w:top w:w="85" w:type="dxa"/>
              <w:left w:w="100" w:type="dxa"/>
              <w:bottom w:w="85" w:type="dxa"/>
              <w:right w:w="100" w:type="dxa"/>
            </w:tcMar>
            <w:vAlign w:val="center"/>
          </w:tcPr>
          <w:p w14:paraId="551B62AE" w14:textId="77777777" w:rsidR="00761397" w:rsidRDefault="00DA084E">
            <w:pPr>
              <w:spacing w:after="0"/>
            </w:pPr>
            <w:r>
              <w:rPr>
                <w:sz w:val="18"/>
              </w:rPr>
              <w:t>SP - Sticky Process</w:t>
            </w:r>
          </w:p>
        </w:tc>
        <w:tc>
          <w:tcPr>
            <w:tcW w:w="7343" w:type="dxa"/>
            <w:tcMar>
              <w:top w:w="85" w:type="dxa"/>
              <w:left w:w="100" w:type="dxa"/>
              <w:bottom w:w="85" w:type="dxa"/>
              <w:right w:w="100" w:type="dxa"/>
            </w:tcMar>
            <w:vAlign w:val="center"/>
          </w:tcPr>
          <w:p w14:paraId="16A589D3" w14:textId="77777777" w:rsidR="00761397" w:rsidRDefault="00DA084E">
            <w:pPr>
              <w:spacing w:after="0"/>
            </w:pPr>
            <w:r>
              <w:rPr>
                <w:sz w:val="18"/>
              </w:rPr>
              <w:t>Fact that a process has been applied in the current preparation lineage.</w:t>
            </w:r>
          </w:p>
        </w:tc>
      </w:tr>
      <w:tr w:rsidR="00761397" w14:paraId="4C2CEBF7" w14:textId="77777777">
        <w:trPr>
          <w:cantSplit/>
          <w:jc w:val="center"/>
        </w:trPr>
        <w:tc>
          <w:tcPr>
            <w:tcW w:w="2880" w:type="dxa"/>
            <w:tcMar>
              <w:top w:w="85" w:type="dxa"/>
              <w:left w:w="100" w:type="dxa"/>
              <w:bottom w:w="85" w:type="dxa"/>
              <w:right w:w="100" w:type="dxa"/>
            </w:tcMar>
            <w:vAlign w:val="center"/>
          </w:tcPr>
          <w:p w14:paraId="46607D09" w14:textId="77777777" w:rsidR="00761397" w:rsidRDefault="00DA084E">
            <w:pPr>
              <w:spacing w:after="0"/>
            </w:pPr>
            <w:r>
              <w:rPr>
                <w:sz w:val="18"/>
              </w:rPr>
              <w:t>DR - Dynamic Result</w:t>
            </w:r>
          </w:p>
        </w:tc>
        <w:tc>
          <w:tcPr>
            <w:tcW w:w="7343" w:type="dxa"/>
            <w:tcMar>
              <w:top w:w="85" w:type="dxa"/>
              <w:left w:w="100" w:type="dxa"/>
              <w:bottom w:w="85" w:type="dxa"/>
              <w:right w:w="100" w:type="dxa"/>
            </w:tcMar>
            <w:vAlign w:val="center"/>
          </w:tcPr>
          <w:p w14:paraId="7EA99E5A" w14:textId="77777777" w:rsidR="00761397" w:rsidRDefault="00DA084E">
            <w:pPr>
              <w:spacing w:after="0"/>
            </w:pPr>
            <w:r>
              <w:rPr>
                <w:sz w:val="18"/>
              </w:rPr>
              <w:t>Current modeled/observed condition that may later enter or clear.</w:t>
            </w:r>
          </w:p>
        </w:tc>
      </w:tr>
      <w:tr w:rsidR="00761397" w14:paraId="3EF542A1" w14:textId="77777777">
        <w:trPr>
          <w:cantSplit/>
          <w:jc w:val="center"/>
        </w:trPr>
        <w:tc>
          <w:tcPr>
            <w:tcW w:w="2880" w:type="dxa"/>
            <w:tcMar>
              <w:top w:w="85" w:type="dxa"/>
              <w:left w:w="100" w:type="dxa"/>
              <w:bottom w:w="85" w:type="dxa"/>
              <w:right w:w="100" w:type="dxa"/>
            </w:tcMar>
            <w:vAlign w:val="center"/>
          </w:tcPr>
          <w:p w14:paraId="72653393" w14:textId="77777777" w:rsidR="00761397" w:rsidRDefault="00DA084E">
            <w:pPr>
              <w:spacing w:after="0"/>
            </w:pPr>
            <w:r>
              <w:rPr>
                <w:sz w:val="18"/>
              </w:rPr>
              <w:t>SR - Sticky Result</w:t>
            </w:r>
          </w:p>
        </w:tc>
        <w:tc>
          <w:tcPr>
            <w:tcW w:w="7343" w:type="dxa"/>
            <w:tcMar>
              <w:top w:w="85" w:type="dxa"/>
              <w:left w:w="100" w:type="dxa"/>
              <w:bottom w:w="85" w:type="dxa"/>
              <w:right w:w="100" w:type="dxa"/>
            </w:tcMar>
            <w:vAlign w:val="center"/>
          </w:tcPr>
          <w:p w14:paraId="2F788E3B" w14:textId="77777777" w:rsidR="00761397" w:rsidRDefault="00DA084E">
            <w:pPr>
              <w:spacing w:after="0"/>
            </w:pPr>
            <w:r>
              <w:rPr>
                <w:sz w:val="18"/>
              </w:rPr>
              <w:t>Persistent transformation not automatically cleared by reversing the source condition.</w:t>
            </w:r>
          </w:p>
        </w:tc>
      </w:tr>
      <w:tr w:rsidR="00761397" w14:paraId="6ADCE365" w14:textId="77777777">
        <w:trPr>
          <w:cantSplit/>
          <w:jc w:val="center"/>
        </w:trPr>
        <w:tc>
          <w:tcPr>
            <w:tcW w:w="2880" w:type="dxa"/>
            <w:tcMar>
              <w:top w:w="85" w:type="dxa"/>
              <w:left w:w="100" w:type="dxa"/>
              <w:bottom w:w="85" w:type="dxa"/>
              <w:right w:w="100" w:type="dxa"/>
            </w:tcMar>
            <w:vAlign w:val="center"/>
          </w:tcPr>
          <w:p w14:paraId="6209E21E" w14:textId="77777777" w:rsidR="00761397" w:rsidRDefault="00DA084E">
            <w:pPr>
              <w:spacing w:after="0"/>
            </w:pPr>
            <w:r>
              <w:rPr>
                <w:sz w:val="18"/>
              </w:rPr>
              <w:t>WS - Workflow Stage</w:t>
            </w:r>
          </w:p>
        </w:tc>
        <w:tc>
          <w:tcPr>
            <w:tcW w:w="7343" w:type="dxa"/>
            <w:tcMar>
              <w:top w:w="85" w:type="dxa"/>
              <w:left w:w="100" w:type="dxa"/>
              <w:bottom w:w="85" w:type="dxa"/>
              <w:right w:w="100" w:type="dxa"/>
            </w:tcMar>
            <w:vAlign w:val="center"/>
          </w:tcPr>
          <w:p w14:paraId="30348B9D" w14:textId="77777777" w:rsidR="00761397" w:rsidRDefault="00DA084E">
            <w:pPr>
              <w:spacing w:after="0"/>
            </w:pPr>
            <w:r>
              <w:rPr>
                <w:sz w:val="18"/>
              </w:rPr>
              <w:t>Current production or service stage rather than material transformation.</w:t>
            </w:r>
          </w:p>
        </w:tc>
      </w:tr>
      <w:tr w:rsidR="00761397" w14:paraId="1C0A3461" w14:textId="77777777">
        <w:trPr>
          <w:cantSplit/>
          <w:jc w:val="center"/>
        </w:trPr>
        <w:tc>
          <w:tcPr>
            <w:tcW w:w="2880" w:type="dxa"/>
            <w:tcMar>
              <w:top w:w="85" w:type="dxa"/>
              <w:left w:w="100" w:type="dxa"/>
              <w:bottom w:w="85" w:type="dxa"/>
              <w:right w:w="100" w:type="dxa"/>
            </w:tcMar>
            <w:vAlign w:val="center"/>
          </w:tcPr>
          <w:p w14:paraId="370C7FF8" w14:textId="77777777" w:rsidR="00761397" w:rsidRDefault="00DA084E">
            <w:pPr>
              <w:spacing w:after="0"/>
            </w:pPr>
            <w:r>
              <w:rPr>
                <w:sz w:val="18"/>
              </w:rPr>
              <w:t>Study View</w:t>
            </w:r>
          </w:p>
        </w:tc>
        <w:tc>
          <w:tcPr>
            <w:tcW w:w="7343" w:type="dxa"/>
            <w:tcMar>
              <w:top w:w="85" w:type="dxa"/>
              <w:left w:w="100" w:type="dxa"/>
              <w:bottom w:w="85" w:type="dxa"/>
              <w:right w:w="100" w:type="dxa"/>
            </w:tcMar>
            <w:vAlign w:val="center"/>
          </w:tcPr>
          <w:p w14:paraId="759624AF" w14:textId="77777777" w:rsidR="00761397" w:rsidRDefault="00DA084E">
            <w:pPr>
              <w:spacing w:after="0"/>
            </w:pPr>
            <w:r>
              <w:rPr>
                <w:sz w:val="18"/>
              </w:rPr>
              <w:t>Named selection or projection over the same 128 educational Bits.</w:t>
            </w:r>
          </w:p>
        </w:tc>
      </w:tr>
      <w:tr w:rsidR="00761397" w14:paraId="001B03C1" w14:textId="77777777">
        <w:trPr>
          <w:cantSplit/>
          <w:jc w:val="center"/>
        </w:trPr>
        <w:tc>
          <w:tcPr>
            <w:tcW w:w="2880" w:type="dxa"/>
            <w:tcMar>
              <w:top w:w="85" w:type="dxa"/>
              <w:left w:w="100" w:type="dxa"/>
              <w:bottom w:w="85" w:type="dxa"/>
              <w:right w:w="100" w:type="dxa"/>
            </w:tcMar>
            <w:vAlign w:val="center"/>
          </w:tcPr>
          <w:p w14:paraId="4E8828CE" w14:textId="77777777" w:rsidR="00761397" w:rsidRDefault="00DA084E">
            <w:pPr>
              <w:spacing w:after="0"/>
            </w:pPr>
            <w:r>
              <w:rPr>
                <w:sz w:val="18"/>
              </w:rPr>
              <w:t>Operand</w:t>
            </w:r>
          </w:p>
        </w:tc>
        <w:tc>
          <w:tcPr>
            <w:tcW w:w="7343" w:type="dxa"/>
            <w:tcMar>
              <w:top w:w="85" w:type="dxa"/>
              <w:left w:w="100" w:type="dxa"/>
              <w:bottom w:w="85" w:type="dxa"/>
              <w:right w:w="100" w:type="dxa"/>
            </w:tcMar>
            <w:vAlign w:val="center"/>
          </w:tcPr>
          <w:p w14:paraId="5892502F" w14:textId="77777777" w:rsidR="00761397" w:rsidRDefault="00DA084E">
            <w:pPr>
              <w:spacing w:after="0"/>
            </w:pPr>
            <w:r>
              <w:rPr>
                <w:sz w:val="18"/>
              </w:rPr>
              <w:t>The food or preparation being transformed in instructional figures.</w:t>
            </w:r>
          </w:p>
        </w:tc>
      </w:tr>
      <w:tr w:rsidR="00761397" w14:paraId="47EEEAB4" w14:textId="77777777">
        <w:trPr>
          <w:cantSplit/>
          <w:jc w:val="center"/>
        </w:trPr>
        <w:tc>
          <w:tcPr>
            <w:tcW w:w="2880" w:type="dxa"/>
            <w:tcMar>
              <w:top w:w="85" w:type="dxa"/>
              <w:left w:w="100" w:type="dxa"/>
              <w:bottom w:w="85" w:type="dxa"/>
              <w:right w:w="100" w:type="dxa"/>
            </w:tcMar>
            <w:vAlign w:val="center"/>
          </w:tcPr>
          <w:p w14:paraId="276BAD13" w14:textId="77777777" w:rsidR="00761397" w:rsidRDefault="00DA084E">
            <w:pPr>
              <w:spacing w:after="0"/>
            </w:pPr>
            <w:r>
              <w:rPr>
                <w:sz w:val="18"/>
              </w:rPr>
              <w:t>Formal Binding</w:t>
            </w:r>
          </w:p>
        </w:tc>
        <w:tc>
          <w:tcPr>
            <w:tcW w:w="7343" w:type="dxa"/>
            <w:tcMar>
              <w:top w:w="85" w:type="dxa"/>
              <w:left w:w="100" w:type="dxa"/>
              <w:bottom w:w="85" w:type="dxa"/>
              <w:right w:w="100" w:type="dxa"/>
            </w:tcMar>
            <w:vAlign w:val="center"/>
          </w:tcPr>
          <w:p w14:paraId="68DB80F3" w14:textId="77777777" w:rsidR="00761397" w:rsidRDefault="00DA084E">
            <w:pPr>
              <w:spacing w:after="0"/>
            </w:pPr>
            <w:r>
              <w:rPr>
                <w:sz w:val="18"/>
              </w:rPr>
              <w:t>Exact one-to-one link from the educational concept to the corresponding COOKING-128 formal state identity.</w:t>
            </w:r>
          </w:p>
        </w:tc>
      </w:tr>
    </w:tbl>
    <w:p w14:paraId="33AEE1F8" w14:textId="77777777" w:rsidR="00761397" w:rsidRDefault="00DA084E">
      <w:pPr>
        <w:pStyle w:val="Heading2"/>
      </w:pPr>
      <w:r>
        <w:t>Related Specifications</w:t>
      </w:r>
    </w:p>
    <w:p w14:paraId="571FB41E" w14:textId="77777777" w:rsidR="00761397" w:rsidRDefault="00DA084E">
      <w:pPr>
        <w:pStyle w:val="ListBullet"/>
        <w:spacing w:after="40"/>
      </w:pPr>
      <w:r>
        <w:t>COOKING-128 Formal Specification v0.1 - formal operational authority for the 128 culinary states, state types, transition semantics, Operators, Rules, Models, and provenance.</w:t>
      </w:r>
    </w:p>
    <w:p w14:paraId="764DD89C" w14:textId="77777777" w:rsidR="00761397" w:rsidRDefault="00DA084E">
      <w:pPr>
        <w:pStyle w:val="ListBullet"/>
        <w:spacing w:after="40"/>
      </w:pPr>
      <w:r>
        <w:t>SOMATIC_STATE-124 Descriptive Semantic Kernel Specification v0.1 - precedent for candidate BOSS symbol morphology, replaceable presentation handles, and descriptive memory over stable Bit identity.</w:t>
      </w:r>
    </w:p>
    <w:p w14:paraId="237BC03A" w14:textId="77777777" w:rsidR="00761397" w:rsidRDefault="00DA084E">
      <w:pPr>
        <w:pStyle w:val="ListBullet"/>
        <w:spacing w:after="40"/>
      </w:pPr>
      <w:r>
        <w:t>FORMAL_LOGIC-45 Descriptive Semantic Kernel Specification v0.1 - precedent for descriptive concept selection, symbolic palettes, study projections, and the non-executable educational boundary.</w:t>
      </w:r>
    </w:p>
    <w:sectPr w:rsidR="00761397" w:rsidSect="00034616">
      <w:footerReference w:type="default" r:id="rId173"/>
      <w:footerReference w:type="first" r:id="rId174"/>
      <w:pgSz w:w="12240" w:h="15840"/>
      <w:pgMar w:top="893" w:right="979" w:bottom="893" w:left="979"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64BE" w14:textId="77777777" w:rsidR="00DA084E" w:rsidRDefault="00DA084E">
      <w:pPr>
        <w:spacing w:after="0" w:line="240" w:lineRule="auto"/>
      </w:pPr>
      <w:r>
        <w:separator/>
      </w:r>
    </w:p>
  </w:endnote>
  <w:endnote w:type="continuationSeparator" w:id="0">
    <w:p w14:paraId="1FF67B0F" w14:textId="77777777" w:rsidR="00DA084E" w:rsidRDefault="00DA0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BF4B" w14:textId="77777777" w:rsidR="00761397" w:rsidRDefault="00DA084E">
    <w:pPr>
      <w:pStyle w:val="Footer"/>
      <w:jc w:val="center"/>
    </w:pPr>
    <w:r>
      <w:rPr>
        <w:color w:val="687684"/>
        <w:sz w:val="16"/>
      </w:rPr>
      <w:t xml:space="preserve">CERBERUS | COOKING_DESCRIPTIVE-128 | v0.1   </w:t>
    </w: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5EA29" w14:textId="77777777" w:rsidR="00761397" w:rsidRDefault="00761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470C3" w14:textId="77777777" w:rsidR="00DA084E" w:rsidRDefault="00DA084E">
      <w:pPr>
        <w:spacing w:after="0" w:line="240" w:lineRule="auto"/>
      </w:pPr>
      <w:r>
        <w:separator/>
      </w:r>
    </w:p>
  </w:footnote>
  <w:footnote w:type="continuationSeparator" w:id="0">
    <w:p w14:paraId="5BAB0199" w14:textId="77777777" w:rsidR="00DA084E" w:rsidRDefault="00DA0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908404">
    <w:abstractNumId w:val="8"/>
  </w:num>
  <w:num w:numId="2" w16cid:durableId="731540297">
    <w:abstractNumId w:val="6"/>
  </w:num>
  <w:num w:numId="3" w16cid:durableId="1457989669">
    <w:abstractNumId w:val="5"/>
  </w:num>
  <w:num w:numId="4" w16cid:durableId="494078049">
    <w:abstractNumId w:val="4"/>
  </w:num>
  <w:num w:numId="5" w16cid:durableId="1455833234">
    <w:abstractNumId w:val="7"/>
  </w:num>
  <w:num w:numId="6" w16cid:durableId="1345788116">
    <w:abstractNumId w:val="3"/>
  </w:num>
  <w:num w:numId="7" w16cid:durableId="1001857483">
    <w:abstractNumId w:val="2"/>
  </w:num>
  <w:num w:numId="8" w16cid:durableId="1281181478">
    <w:abstractNumId w:val="1"/>
  </w:num>
  <w:num w:numId="9" w16cid:durableId="120999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61397"/>
    <w:rsid w:val="008628AA"/>
    <w:rsid w:val="00AA1D8D"/>
    <w:rsid w:val="00B47730"/>
    <w:rsid w:val="00CB0664"/>
    <w:rsid w:val="00DA08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DE66E7"/>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10" w:line="259" w:lineRule="auto"/>
    </w:pPr>
    <w:rPr>
      <w:rFonts w:ascii="Carlito" w:eastAsia="Carlito" w:hAnsi="Carlito"/>
      <w:sz w:val="20"/>
    </w:rPr>
  </w:style>
  <w:style w:type="paragraph" w:styleId="Heading1">
    <w:name w:val="heading 1"/>
    <w:basedOn w:val="Normal"/>
    <w:next w:val="Normal"/>
    <w:link w:val="Heading1Char"/>
    <w:uiPriority w:val="9"/>
    <w:qFormat/>
    <w:rsid w:val="00FC693F"/>
    <w:pPr>
      <w:keepNext/>
      <w:keepLines/>
      <w:spacing w:before="80" w:after="160"/>
      <w:outlineLvl w:val="0"/>
    </w:pPr>
    <w:rPr>
      <w:rFonts w:asciiTheme="majorHAnsi" w:eastAsiaTheme="majorEastAsia" w:hAnsiTheme="majorHAnsi" w:cstheme="majorBidi"/>
      <w:b/>
      <w:bCs/>
      <w:color w:val="17324D"/>
      <w:sz w:val="40"/>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2E6EB5"/>
      <w:sz w:val="28"/>
      <w:szCs w:val="26"/>
    </w:rPr>
  </w:style>
  <w:style w:type="paragraph" w:styleId="Heading3">
    <w:name w:val="heading 3"/>
    <w:basedOn w:val="Normal"/>
    <w:next w:val="Normal"/>
    <w:link w:val="Heading3Char"/>
    <w:uiPriority w:val="9"/>
    <w:unhideWhenUsed/>
    <w:qFormat/>
    <w:rsid w:val="00FC693F"/>
    <w:pPr>
      <w:keepNext/>
      <w:keepLines/>
      <w:spacing w:before="80" w:after="40"/>
      <w:outlineLvl w:val="2"/>
    </w:pPr>
    <w:rPr>
      <w:rFonts w:asciiTheme="majorHAnsi" w:eastAsiaTheme="majorEastAsia" w:hAnsiTheme="majorHAnsi" w:cstheme="majorBidi"/>
      <w:b/>
      <w:bCs/>
      <w:color w:val="2A847C"/>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687684"/>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100" w:line="240" w:lineRule="auto"/>
    </w:pPr>
    <w:rPr>
      <w:bCs/>
      <w:color w:val="687684"/>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pPr>
      <w:spacing w:after="40"/>
    </w:pPr>
    <w:rPr>
      <w:rFonts w:ascii="Carlito" w:eastAsia="Carlito" w:hAnsi="Carlito"/>
      <w:b/>
      <w:color w:val="2E6EB5"/>
      <w:sz w:val="18"/>
    </w:rPr>
  </w:style>
  <w:style w:type="paragraph" w:customStyle="1" w:styleId="Small">
    <w:name w:val="Small"/>
    <w:pPr>
      <w:spacing w:after="40"/>
    </w:pPr>
    <w:rPr>
      <w:rFonts w:ascii="Carlito" w:eastAsia="Carlito" w:hAnsi="Carlito"/>
      <w:color w:val="687684"/>
      <w:sz w:val="17"/>
    </w:rPr>
  </w:style>
  <w:style w:type="paragraph" w:customStyle="1" w:styleId="CardLabel">
    <w:name w:val="CardLabel"/>
    <w:pPr>
      <w:spacing w:after="40"/>
    </w:pPr>
    <w:rPr>
      <w:rFonts w:ascii="Carlito" w:eastAsia="Carlito" w:hAnsi="Carlito"/>
      <w:b/>
      <w:color w:val="2E6EB5"/>
      <w:sz w:val="16"/>
    </w:rPr>
  </w:style>
  <w:style w:type="paragraph" w:customStyle="1" w:styleId="CardTitle">
    <w:name w:val="CardTitle"/>
    <w:pPr>
      <w:spacing w:after="40"/>
    </w:pPr>
    <w:rPr>
      <w:rFonts w:ascii="Carlito" w:eastAsia="Carlito" w:hAnsi="Carlito"/>
      <w:b/>
      <w:color w:val="17324D"/>
    </w:rPr>
  </w:style>
  <w:style w:type="paragraph" w:customStyle="1" w:styleId="CodeText">
    <w:name w:val="CodeText"/>
    <w:pPr>
      <w:spacing w:after="40"/>
    </w:pPr>
    <w:rPr>
      <w:rFonts w:ascii="Liberation Mono" w:eastAsia="Liberation Mono" w:hAnsi="Liberation Mono"/>
      <w:color w:val="172A3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 /><Relationship Id="rId117" Type="http://schemas.openxmlformats.org/officeDocument/2006/relationships/image" Target="media/image110.png" /><Relationship Id="rId21" Type="http://schemas.openxmlformats.org/officeDocument/2006/relationships/image" Target="media/image14.png" /><Relationship Id="rId42" Type="http://schemas.openxmlformats.org/officeDocument/2006/relationships/image" Target="media/image35.png" /><Relationship Id="rId47" Type="http://schemas.openxmlformats.org/officeDocument/2006/relationships/image" Target="media/image40.png" /><Relationship Id="rId63" Type="http://schemas.openxmlformats.org/officeDocument/2006/relationships/image" Target="media/image56.png" /><Relationship Id="rId68" Type="http://schemas.openxmlformats.org/officeDocument/2006/relationships/image" Target="media/image61.png" /><Relationship Id="rId84" Type="http://schemas.openxmlformats.org/officeDocument/2006/relationships/image" Target="media/image77.png" /><Relationship Id="rId89" Type="http://schemas.openxmlformats.org/officeDocument/2006/relationships/image" Target="media/image82.png" /><Relationship Id="rId112" Type="http://schemas.openxmlformats.org/officeDocument/2006/relationships/image" Target="media/image105.png" /><Relationship Id="rId133" Type="http://schemas.openxmlformats.org/officeDocument/2006/relationships/image" Target="media/image126.png" /><Relationship Id="rId138" Type="http://schemas.openxmlformats.org/officeDocument/2006/relationships/image" Target="media/image131.png" /><Relationship Id="rId154" Type="http://schemas.openxmlformats.org/officeDocument/2006/relationships/image" Target="media/image147.png" /><Relationship Id="rId159" Type="http://schemas.openxmlformats.org/officeDocument/2006/relationships/image" Target="media/image152.png" /><Relationship Id="rId175" Type="http://schemas.openxmlformats.org/officeDocument/2006/relationships/fontTable" Target="fontTable.xml" /><Relationship Id="rId170" Type="http://schemas.openxmlformats.org/officeDocument/2006/relationships/image" Target="media/image163.png" /><Relationship Id="rId16" Type="http://schemas.openxmlformats.org/officeDocument/2006/relationships/image" Target="media/image9.png" /><Relationship Id="rId107" Type="http://schemas.openxmlformats.org/officeDocument/2006/relationships/image" Target="media/image100.png" /><Relationship Id="rId11" Type="http://schemas.openxmlformats.org/officeDocument/2006/relationships/image" Target="media/image4.png" /><Relationship Id="rId32" Type="http://schemas.openxmlformats.org/officeDocument/2006/relationships/image" Target="media/image25.png" /><Relationship Id="rId37" Type="http://schemas.openxmlformats.org/officeDocument/2006/relationships/image" Target="media/image30.png" /><Relationship Id="rId53" Type="http://schemas.openxmlformats.org/officeDocument/2006/relationships/image" Target="media/image46.png" /><Relationship Id="rId58" Type="http://schemas.openxmlformats.org/officeDocument/2006/relationships/image" Target="media/image51.png" /><Relationship Id="rId74" Type="http://schemas.openxmlformats.org/officeDocument/2006/relationships/image" Target="media/image67.png" /><Relationship Id="rId79" Type="http://schemas.openxmlformats.org/officeDocument/2006/relationships/image" Target="media/image72.png" /><Relationship Id="rId102" Type="http://schemas.openxmlformats.org/officeDocument/2006/relationships/image" Target="media/image95.png" /><Relationship Id="rId123" Type="http://schemas.openxmlformats.org/officeDocument/2006/relationships/image" Target="media/image116.png" /><Relationship Id="rId128" Type="http://schemas.openxmlformats.org/officeDocument/2006/relationships/image" Target="media/image121.png" /><Relationship Id="rId144" Type="http://schemas.openxmlformats.org/officeDocument/2006/relationships/image" Target="media/image137.png" /><Relationship Id="rId149" Type="http://schemas.openxmlformats.org/officeDocument/2006/relationships/image" Target="media/image142.png" /><Relationship Id="rId5" Type="http://schemas.openxmlformats.org/officeDocument/2006/relationships/webSettings" Target="webSettings.xml" /><Relationship Id="rId90" Type="http://schemas.openxmlformats.org/officeDocument/2006/relationships/image" Target="media/image83.png" /><Relationship Id="rId95" Type="http://schemas.openxmlformats.org/officeDocument/2006/relationships/image" Target="media/image88.png" /><Relationship Id="rId160" Type="http://schemas.openxmlformats.org/officeDocument/2006/relationships/image" Target="media/image153.png" /><Relationship Id="rId165" Type="http://schemas.openxmlformats.org/officeDocument/2006/relationships/image" Target="media/image158.png" /><Relationship Id="rId22" Type="http://schemas.openxmlformats.org/officeDocument/2006/relationships/image" Target="media/image15.png" /><Relationship Id="rId27" Type="http://schemas.openxmlformats.org/officeDocument/2006/relationships/image" Target="media/image20.png" /><Relationship Id="rId43" Type="http://schemas.openxmlformats.org/officeDocument/2006/relationships/image" Target="media/image36.png" /><Relationship Id="rId48" Type="http://schemas.openxmlformats.org/officeDocument/2006/relationships/image" Target="media/image41.png" /><Relationship Id="rId64" Type="http://schemas.openxmlformats.org/officeDocument/2006/relationships/image" Target="media/image57.png" /><Relationship Id="rId69" Type="http://schemas.openxmlformats.org/officeDocument/2006/relationships/image" Target="media/image62.png" /><Relationship Id="rId113" Type="http://schemas.openxmlformats.org/officeDocument/2006/relationships/image" Target="media/image106.png" /><Relationship Id="rId118" Type="http://schemas.openxmlformats.org/officeDocument/2006/relationships/image" Target="media/image111.png" /><Relationship Id="rId134" Type="http://schemas.openxmlformats.org/officeDocument/2006/relationships/image" Target="media/image127.png" /><Relationship Id="rId139" Type="http://schemas.openxmlformats.org/officeDocument/2006/relationships/image" Target="media/image132.png" /><Relationship Id="rId80" Type="http://schemas.openxmlformats.org/officeDocument/2006/relationships/image" Target="media/image73.png" /><Relationship Id="rId85" Type="http://schemas.openxmlformats.org/officeDocument/2006/relationships/image" Target="media/image78.png" /><Relationship Id="rId150" Type="http://schemas.openxmlformats.org/officeDocument/2006/relationships/image" Target="media/image143.png" /><Relationship Id="rId155" Type="http://schemas.openxmlformats.org/officeDocument/2006/relationships/image" Target="media/image148.png" /><Relationship Id="rId171" Type="http://schemas.openxmlformats.org/officeDocument/2006/relationships/image" Target="media/image164.png" /><Relationship Id="rId176" Type="http://schemas.openxmlformats.org/officeDocument/2006/relationships/theme" Target="theme/theme1.xml" /><Relationship Id="rId12" Type="http://schemas.openxmlformats.org/officeDocument/2006/relationships/image" Target="media/image5.png" /><Relationship Id="rId17" Type="http://schemas.openxmlformats.org/officeDocument/2006/relationships/image" Target="media/image10.png" /><Relationship Id="rId33" Type="http://schemas.openxmlformats.org/officeDocument/2006/relationships/image" Target="media/image26.png" /><Relationship Id="rId38" Type="http://schemas.openxmlformats.org/officeDocument/2006/relationships/image" Target="media/image31.png" /><Relationship Id="rId59" Type="http://schemas.openxmlformats.org/officeDocument/2006/relationships/image" Target="media/image52.png" /><Relationship Id="rId103" Type="http://schemas.openxmlformats.org/officeDocument/2006/relationships/image" Target="media/image96.png" /><Relationship Id="rId108" Type="http://schemas.openxmlformats.org/officeDocument/2006/relationships/image" Target="media/image101.png" /><Relationship Id="rId124" Type="http://schemas.openxmlformats.org/officeDocument/2006/relationships/image" Target="media/image117.png" /><Relationship Id="rId129" Type="http://schemas.openxmlformats.org/officeDocument/2006/relationships/image" Target="media/image122.png" /><Relationship Id="rId54" Type="http://schemas.openxmlformats.org/officeDocument/2006/relationships/image" Target="media/image47.png" /><Relationship Id="rId70" Type="http://schemas.openxmlformats.org/officeDocument/2006/relationships/image" Target="media/image63.png" /><Relationship Id="rId75" Type="http://schemas.openxmlformats.org/officeDocument/2006/relationships/image" Target="media/image68.png" /><Relationship Id="rId91" Type="http://schemas.openxmlformats.org/officeDocument/2006/relationships/image" Target="media/image84.png" /><Relationship Id="rId96" Type="http://schemas.openxmlformats.org/officeDocument/2006/relationships/image" Target="media/image89.png" /><Relationship Id="rId140" Type="http://schemas.openxmlformats.org/officeDocument/2006/relationships/image" Target="media/image133.png" /><Relationship Id="rId145" Type="http://schemas.openxmlformats.org/officeDocument/2006/relationships/image" Target="media/image138.png" /><Relationship Id="rId161" Type="http://schemas.openxmlformats.org/officeDocument/2006/relationships/image" Target="media/image154.png" /><Relationship Id="rId166" Type="http://schemas.openxmlformats.org/officeDocument/2006/relationships/image" Target="media/image159.png" /><Relationship Id="rId1" Type="http://schemas.openxmlformats.org/officeDocument/2006/relationships/customXml" Target="../customXml/item1.xml" /><Relationship Id="rId6" Type="http://schemas.openxmlformats.org/officeDocument/2006/relationships/footnotes" Target="footnotes.xml" /><Relationship Id="rId23" Type="http://schemas.openxmlformats.org/officeDocument/2006/relationships/image" Target="media/image16.png" /><Relationship Id="rId28" Type="http://schemas.openxmlformats.org/officeDocument/2006/relationships/image" Target="media/image21.png" /><Relationship Id="rId49" Type="http://schemas.openxmlformats.org/officeDocument/2006/relationships/image" Target="media/image42.png" /><Relationship Id="rId114" Type="http://schemas.openxmlformats.org/officeDocument/2006/relationships/image" Target="media/image107.png" /><Relationship Id="rId119" Type="http://schemas.openxmlformats.org/officeDocument/2006/relationships/image" Target="media/image112.png" /><Relationship Id="rId10" Type="http://schemas.openxmlformats.org/officeDocument/2006/relationships/image" Target="media/image3.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image" Target="media/image45.png" /><Relationship Id="rId60" Type="http://schemas.openxmlformats.org/officeDocument/2006/relationships/image" Target="media/image53.png" /><Relationship Id="rId65" Type="http://schemas.openxmlformats.org/officeDocument/2006/relationships/image" Target="media/image58.png" /><Relationship Id="rId73" Type="http://schemas.openxmlformats.org/officeDocument/2006/relationships/image" Target="media/image66.png" /><Relationship Id="rId78" Type="http://schemas.openxmlformats.org/officeDocument/2006/relationships/image" Target="media/image71.png" /><Relationship Id="rId81" Type="http://schemas.openxmlformats.org/officeDocument/2006/relationships/image" Target="media/image74.png" /><Relationship Id="rId86" Type="http://schemas.openxmlformats.org/officeDocument/2006/relationships/image" Target="media/image79.png" /><Relationship Id="rId94" Type="http://schemas.openxmlformats.org/officeDocument/2006/relationships/image" Target="media/image87.png" /><Relationship Id="rId99" Type="http://schemas.openxmlformats.org/officeDocument/2006/relationships/image" Target="media/image92.png" /><Relationship Id="rId101" Type="http://schemas.openxmlformats.org/officeDocument/2006/relationships/image" Target="media/image94.png" /><Relationship Id="rId122" Type="http://schemas.openxmlformats.org/officeDocument/2006/relationships/image" Target="media/image115.png" /><Relationship Id="rId130" Type="http://schemas.openxmlformats.org/officeDocument/2006/relationships/image" Target="media/image123.png" /><Relationship Id="rId135" Type="http://schemas.openxmlformats.org/officeDocument/2006/relationships/image" Target="media/image128.png" /><Relationship Id="rId143" Type="http://schemas.openxmlformats.org/officeDocument/2006/relationships/image" Target="media/image136.png" /><Relationship Id="rId148" Type="http://schemas.openxmlformats.org/officeDocument/2006/relationships/image" Target="media/image141.png" /><Relationship Id="rId151" Type="http://schemas.openxmlformats.org/officeDocument/2006/relationships/image" Target="media/image144.png" /><Relationship Id="rId156" Type="http://schemas.openxmlformats.org/officeDocument/2006/relationships/image" Target="media/image149.png" /><Relationship Id="rId164" Type="http://schemas.openxmlformats.org/officeDocument/2006/relationships/image" Target="media/image157.png" /><Relationship Id="rId169" Type="http://schemas.openxmlformats.org/officeDocument/2006/relationships/image" Target="media/image162.png" /><Relationship Id="rId4" Type="http://schemas.openxmlformats.org/officeDocument/2006/relationships/settings" Target="settings.xml" /><Relationship Id="rId9" Type="http://schemas.openxmlformats.org/officeDocument/2006/relationships/image" Target="media/image2.png" /><Relationship Id="rId172" Type="http://schemas.openxmlformats.org/officeDocument/2006/relationships/image" Target="media/image165.png" /><Relationship Id="rId13" Type="http://schemas.openxmlformats.org/officeDocument/2006/relationships/image" Target="media/image6.png" /><Relationship Id="rId18" Type="http://schemas.openxmlformats.org/officeDocument/2006/relationships/image" Target="media/image11.png" /><Relationship Id="rId39" Type="http://schemas.openxmlformats.org/officeDocument/2006/relationships/image" Target="media/image32.png" /><Relationship Id="rId109" Type="http://schemas.openxmlformats.org/officeDocument/2006/relationships/image" Target="media/image102.png" /><Relationship Id="rId34" Type="http://schemas.openxmlformats.org/officeDocument/2006/relationships/image" Target="media/image27.png" /><Relationship Id="rId50" Type="http://schemas.openxmlformats.org/officeDocument/2006/relationships/image" Target="media/image43.png" /><Relationship Id="rId55" Type="http://schemas.openxmlformats.org/officeDocument/2006/relationships/image" Target="media/image48.png" /><Relationship Id="rId76" Type="http://schemas.openxmlformats.org/officeDocument/2006/relationships/image" Target="media/image69.png" /><Relationship Id="rId97" Type="http://schemas.openxmlformats.org/officeDocument/2006/relationships/image" Target="media/image90.png" /><Relationship Id="rId104" Type="http://schemas.openxmlformats.org/officeDocument/2006/relationships/image" Target="media/image97.png" /><Relationship Id="rId120" Type="http://schemas.openxmlformats.org/officeDocument/2006/relationships/image" Target="media/image113.png" /><Relationship Id="rId125" Type="http://schemas.openxmlformats.org/officeDocument/2006/relationships/image" Target="media/image118.png" /><Relationship Id="rId141" Type="http://schemas.openxmlformats.org/officeDocument/2006/relationships/image" Target="media/image134.png" /><Relationship Id="rId146" Type="http://schemas.openxmlformats.org/officeDocument/2006/relationships/image" Target="media/image139.png" /><Relationship Id="rId167" Type="http://schemas.openxmlformats.org/officeDocument/2006/relationships/image" Target="media/image160.png" /><Relationship Id="rId7" Type="http://schemas.openxmlformats.org/officeDocument/2006/relationships/endnotes" Target="endnotes.xml" /><Relationship Id="rId71" Type="http://schemas.openxmlformats.org/officeDocument/2006/relationships/image" Target="media/image64.png" /><Relationship Id="rId92" Type="http://schemas.openxmlformats.org/officeDocument/2006/relationships/image" Target="media/image85.png" /><Relationship Id="rId162" Type="http://schemas.openxmlformats.org/officeDocument/2006/relationships/image" Target="media/image155.png" /><Relationship Id="rId2" Type="http://schemas.openxmlformats.org/officeDocument/2006/relationships/numbering" Target="numbering.xml" /><Relationship Id="rId29" Type="http://schemas.openxmlformats.org/officeDocument/2006/relationships/image" Target="media/image22.png" /><Relationship Id="rId24" Type="http://schemas.openxmlformats.org/officeDocument/2006/relationships/image" Target="media/image17.png" /><Relationship Id="rId40" Type="http://schemas.openxmlformats.org/officeDocument/2006/relationships/image" Target="media/image33.png" /><Relationship Id="rId45" Type="http://schemas.openxmlformats.org/officeDocument/2006/relationships/image" Target="media/image38.png" /><Relationship Id="rId66" Type="http://schemas.openxmlformats.org/officeDocument/2006/relationships/image" Target="media/image59.png" /><Relationship Id="rId87" Type="http://schemas.openxmlformats.org/officeDocument/2006/relationships/image" Target="media/image80.png" /><Relationship Id="rId110" Type="http://schemas.openxmlformats.org/officeDocument/2006/relationships/image" Target="media/image103.png" /><Relationship Id="rId115" Type="http://schemas.openxmlformats.org/officeDocument/2006/relationships/image" Target="media/image108.png" /><Relationship Id="rId131" Type="http://schemas.openxmlformats.org/officeDocument/2006/relationships/image" Target="media/image124.png" /><Relationship Id="rId136" Type="http://schemas.openxmlformats.org/officeDocument/2006/relationships/image" Target="media/image129.png" /><Relationship Id="rId157" Type="http://schemas.openxmlformats.org/officeDocument/2006/relationships/image" Target="media/image150.png" /><Relationship Id="rId61" Type="http://schemas.openxmlformats.org/officeDocument/2006/relationships/image" Target="media/image54.png" /><Relationship Id="rId82" Type="http://schemas.openxmlformats.org/officeDocument/2006/relationships/image" Target="media/image75.png" /><Relationship Id="rId152" Type="http://schemas.openxmlformats.org/officeDocument/2006/relationships/image" Target="media/image145.png" /><Relationship Id="rId173" Type="http://schemas.openxmlformats.org/officeDocument/2006/relationships/footer" Target="footer1.xml" /><Relationship Id="rId19" Type="http://schemas.openxmlformats.org/officeDocument/2006/relationships/image" Target="media/image12.png" /><Relationship Id="rId14" Type="http://schemas.openxmlformats.org/officeDocument/2006/relationships/image" Target="media/image7.png" /><Relationship Id="rId30" Type="http://schemas.openxmlformats.org/officeDocument/2006/relationships/image" Target="media/image23.png" /><Relationship Id="rId35" Type="http://schemas.openxmlformats.org/officeDocument/2006/relationships/image" Target="media/image28.png" /><Relationship Id="rId56" Type="http://schemas.openxmlformats.org/officeDocument/2006/relationships/image" Target="media/image49.png" /><Relationship Id="rId77" Type="http://schemas.openxmlformats.org/officeDocument/2006/relationships/image" Target="media/image70.png" /><Relationship Id="rId100" Type="http://schemas.openxmlformats.org/officeDocument/2006/relationships/image" Target="media/image93.png" /><Relationship Id="rId105" Type="http://schemas.openxmlformats.org/officeDocument/2006/relationships/image" Target="media/image98.png" /><Relationship Id="rId126" Type="http://schemas.openxmlformats.org/officeDocument/2006/relationships/image" Target="media/image119.png" /><Relationship Id="rId147" Type="http://schemas.openxmlformats.org/officeDocument/2006/relationships/image" Target="media/image140.png" /><Relationship Id="rId168" Type="http://schemas.openxmlformats.org/officeDocument/2006/relationships/image" Target="media/image161.png" /><Relationship Id="rId8" Type="http://schemas.openxmlformats.org/officeDocument/2006/relationships/image" Target="media/image1.png" /><Relationship Id="rId51" Type="http://schemas.openxmlformats.org/officeDocument/2006/relationships/image" Target="media/image44.png" /><Relationship Id="rId72" Type="http://schemas.openxmlformats.org/officeDocument/2006/relationships/image" Target="media/image65.png" /><Relationship Id="rId93" Type="http://schemas.openxmlformats.org/officeDocument/2006/relationships/image" Target="media/image86.png" /><Relationship Id="rId98" Type="http://schemas.openxmlformats.org/officeDocument/2006/relationships/image" Target="media/image91.png" /><Relationship Id="rId121" Type="http://schemas.openxmlformats.org/officeDocument/2006/relationships/image" Target="media/image114.png" /><Relationship Id="rId142" Type="http://schemas.openxmlformats.org/officeDocument/2006/relationships/image" Target="media/image135.png" /><Relationship Id="rId163" Type="http://schemas.openxmlformats.org/officeDocument/2006/relationships/image" Target="media/image156.png" /><Relationship Id="rId3" Type="http://schemas.openxmlformats.org/officeDocument/2006/relationships/styles" Target="styles.xml" /><Relationship Id="rId25" Type="http://schemas.openxmlformats.org/officeDocument/2006/relationships/image" Target="media/image18.png" /><Relationship Id="rId46" Type="http://schemas.openxmlformats.org/officeDocument/2006/relationships/image" Target="media/image39.png" /><Relationship Id="rId67" Type="http://schemas.openxmlformats.org/officeDocument/2006/relationships/image" Target="media/image60.png" /><Relationship Id="rId116" Type="http://schemas.openxmlformats.org/officeDocument/2006/relationships/image" Target="media/image109.png" /><Relationship Id="rId137" Type="http://schemas.openxmlformats.org/officeDocument/2006/relationships/image" Target="media/image130.png" /><Relationship Id="rId158" Type="http://schemas.openxmlformats.org/officeDocument/2006/relationships/image" Target="media/image151.png" /><Relationship Id="rId20" Type="http://schemas.openxmlformats.org/officeDocument/2006/relationships/image" Target="media/image13.png" /><Relationship Id="rId41" Type="http://schemas.openxmlformats.org/officeDocument/2006/relationships/image" Target="media/image34.png" /><Relationship Id="rId62" Type="http://schemas.openxmlformats.org/officeDocument/2006/relationships/image" Target="media/image55.png" /><Relationship Id="rId83" Type="http://schemas.openxmlformats.org/officeDocument/2006/relationships/image" Target="media/image76.png" /><Relationship Id="rId88" Type="http://schemas.openxmlformats.org/officeDocument/2006/relationships/image" Target="media/image81.png" /><Relationship Id="rId111" Type="http://schemas.openxmlformats.org/officeDocument/2006/relationships/image" Target="media/image104.png" /><Relationship Id="rId132" Type="http://schemas.openxmlformats.org/officeDocument/2006/relationships/image" Target="media/image125.png" /><Relationship Id="rId153" Type="http://schemas.openxmlformats.org/officeDocument/2006/relationships/image" Target="media/image146.png" /><Relationship Id="rId174" Type="http://schemas.openxmlformats.org/officeDocument/2006/relationships/footer" Target="footer2.xml" /><Relationship Id="rId15" Type="http://schemas.openxmlformats.org/officeDocument/2006/relationships/image" Target="media/image8.png" /><Relationship Id="rId36" Type="http://schemas.openxmlformats.org/officeDocument/2006/relationships/image" Target="media/image29.png" /><Relationship Id="rId57" Type="http://schemas.openxmlformats.org/officeDocument/2006/relationships/image" Target="media/image50.png" /><Relationship Id="rId106" Type="http://schemas.openxmlformats.org/officeDocument/2006/relationships/image" Target="media/image99.png" /><Relationship Id="rId127" Type="http://schemas.openxmlformats.org/officeDocument/2006/relationships/image" Target="media/image12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19028</Words>
  <Characters>108465</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127239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COOKING_DESCRIPTIVE-128 Educational Semantic Kernel Specification v0.1</dc:title>
  <dc:subject>Symbolic culinary vocabulary, material cooking rules, transformation families, and instructional memory</dc:subject>
  <dc:creator>CERBERUS</dc:creator>
  <cp:keywords>CERBERUS, COOKING-128, educational semantic kernel, cooking, BOSS, material cooking rules, XR, XB, GM, SP, DR, SR, WS</cp:keywords>
  <dc:description>generated by python-docx</dc:description>
  <cp:lastModifiedBy>Shane Conrad</cp:lastModifiedBy>
  <cp:revision>2</cp:revision>
  <dcterms:created xsi:type="dcterms:W3CDTF">2026-08-25T22:50:00Z</dcterms:created>
  <dcterms:modified xsi:type="dcterms:W3CDTF">2026-08-25T22:50:00Z</dcterms:modified>
  <cp:category/>
</cp:coreProperties>
</file>